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1F" w:rsidRDefault="002A341F" w:rsidP="007B766A">
      <w:pPr>
        <w:autoSpaceDE w:val="0"/>
        <w:autoSpaceDN w:val="0"/>
        <w:adjustRightInd w:val="0"/>
        <w:ind w:firstLine="0"/>
        <w:contextualSpacing/>
        <w:jc w:val="right"/>
        <w:rPr>
          <w:rFonts w:ascii="Times New Roman" w:hAnsi="Times New Roman"/>
          <w:bCs/>
          <w:sz w:val="22"/>
          <w:szCs w:val="22"/>
        </w:rPr>
      </w:pPr>
      <w:bookmarkStart w:id="0" w:name="_GoBack"/>
      <w:bookmarkEnd w:id="0"/>
    </w:p>
    <w:p w:rsidR="007B766A" w:rsidRPr="00326FF4" w:rsidRDefault="002A341F" w:rsidP="007B766A">
      <w:pPr>
        <w:autoSpaceDE w:val="0"/>
        <w:autoSpaceDN w:val="0"/>
        <w:adjustRightInd w:val="0"/>
        <w:ind w:firstLine="0"/>
        <w:contextualSpacing/>
        <w:jc w:val="right"/>
        <w:rPr>
          <w:rFonts w:ascii="Times New Roman" w:hAnsi="Times New Roman"/>
          <w:bCs/>
          <w:sz w:val="22"/>
          <w:szCs w:val="22"/>
        </w:rPr>
      </w:pPr>
      <w:r>
        <w:rPr>
          <w:rFonts w:ascii="Times New Roman" w:hAnsi="Times New Roman"/>
          <w:bCs/>
          <w:noProof/>
          <w:sz w:val="22"/>
          <w:szCs w:val="22"/>
        </w:rPr>
        <w:drawing>
          <wp:inline distT="0" distB="0" distL="0" distR="0" wp14:anchorId="1863F5BF" wp14:editId="4DD768C4">
            <wp:extent cx="6481445" cy="8982075"/>
            <wp:effectExtent l="0" t="0" r="0" b="9525"/>
            <wp:docPr id="8" name="Рисунок 8" descr="C:\Users\Юрист\Desktop\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ист\Desktop\Постановление.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1445" cy="8982075"/>
                    </a:xfrm>
                    <a:prstGeom prst="rect">
                      <a:avLst/>
                    </a:prstGeom>
                    <a:noFill/>
                    <a:ln>
                      <a:noFill/>
                    </a:ln>
                  </pic:spPr>
                </pic:pic>
              </a:graphicData>
            </a:graphic>
          </wp:inline>
        </w:drawing>
      </w:r>
      <w:r w:rsidR="007B766A" w:rsidRPr="00326FF4">
        <w:rPr>
          <w:rFonts w:ascii="Times New Roman" w:hAnsi="Times New Roman"/>
          <w:bCs/>
          <w:sz w:val="22"/>
          <w:szCs w:val="22"/>
        </w:rPr>
        <w:t>Приложение 2</w:t>
      </w:r>
    </w:p>
    <w:p w:rsidR="00CA71EA" w:rsidRPr="00326FF4" w:rsidRDefault="00CA71EA" w:rsidP="00CA71EA">
      <w:pPr>
        <w:pStyle w:val="1"/>
        <w:rPr>
          <w:rFonts w:ascii="Times New Roman" w:hAnsi="Times New Roman" w:cs="Times New Roman"/>
          <w:sz w:val="28"/>
          <w:szCs w:val="28"/>
        </w:rPr>
      </w:pPr>
      <w:r w:rsidRPr="00326FF4">
        <w:rPr>
          <w:rFonts w:ascii="Times New Roman" w:hAnsi="Times New Roman" w:cs="Times New Roman"/>
          <w:sz w:val="28"/>
          <w:szCs w:val="28"/>
        </w:rPr>
        <w:lastRenderedPageBreak/>
        <w:t>АДМИНИСТРАТИВНЫЙ РЕГЛАМЕНТ ПРЕДОСТАВЛЕНИЯ МУНИЦИПАЛЬНОЙ УСЛУГИ «ПРЕДОСТАВЛЕНИЕ ГРАДОСТРОИТЕЛЬНОГО ПЛАНА ЗЕМЕЛЬНОГО УЧАСТКА»</w:t>
      </w:r>
    </w:p>
    <w:p w:rsidR="00CA71EA" w:rsidRPr="00326FF4" w:rsidRDefault="00CA71EA" w:rsidP="00CA71EA">
      <w:pPr>
        <w:rPr>
          <w:rFonts w:ascii="Times New Roman" w:hAnsi="Times New Roman"/>
          <w:sz w:val="28"/>
          <w:szCs w:val="28"/>
        </w:rPr>
      </w:pPr>
    </w:p>
    <w:p w:rsidR="00CA71EA" w:rsidRPr="00326FF4" w:rsidRDefault="00CA71EA" w:rsidP="00CA71EA">
      <w:pPr>
        <w:jc w:val="center"/>
        <w:rPr>
          <w:rFonts w:ascii="Times New Roman" w:hAnsi="Times New Roman"/>
          <w:sz w:val="28"/>
          <w:szCs w:val="28"/>
        </w:rPr>
      </w:pPr>
      <w:r w:rsidRPr="00326FF4">
        <w:rPr>
          <w:rFonts w:ascii="Times New Roman" w:hAnsi="Times New Roman"/>
          <w:b/>
          <w:bCs/>
          <w:iCs/>
          <w:sz w:val="28"/>
          <w:szCs w:val="28"/>
        </w:rPr>
        <w:t>Раздел I. ОБЩИЕ ПОЛОЖЕНИЯ</w:t>
      </w:r>
    </w:p>
    <w:p w:rsidR="00CA71EA" w:rsidRPr="00326FF4" w:rsidRDefault="00CA71EA" w:rsidP="00CA71EA">
      <w:pP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1. Предмет регулирования регламента</w:t>
      </w:r>
    </w:p>
    <w:p w:rsidR="00CA71EA" w:rsidRPr="00326FF4" w:rsidRDefault="00CA71EA" w:rsidP="00CA71EA">
      <w:pPr>
        <w:rPr>
          <w:rFonts w:ascii="Times New Roman" w:hAnsi="Times New Roman"/>
          <w:sz w:val="28"/>
          <w:szCs w:val="28"/>
        </w:rPr>
      </w:pPr>
    </w:p>
    <w:p w:rsidR="00CA71EA" w:rsidRPr="00326FF4" w:rsidRDefault="00CA71EA" w:rsidP="00CA71EA">
      <w:pPr>
        <w:rPr>
          <w:rFonts w:ascii="Times New Roman" w:eastAsia="Calibri" w:hAnsi="Times New Roman"/>
          <w:sz w:val="28"/>
          <w:szCs w:val="28"/>
          <w:lang w:eastAsia="en-US"/>
        </w:rPr>
      </w:pPr>
      <w:r w:rsidRPr="00326FF4">
        <w:rPr>
          <w:rFonts w:ascii="Times New Roman" w:hAnsi="Times New Roman"/>
          <w:sz w:val="28"/>
          <w:szCs w:val="28"/>
        </w:rPr>
        <w:t xml:space="preserve">1. </w:t>
      </w:r>
      <w:proofErr w:type="gramStart"/>
      <w:r w:rsidRPr="00326FF4">
        <w:rPr>
          <w:rFonts w:ascii="Times New Roman" w:hAnsi="Times New Roman"/>
          <w:sz w:val="28"/>
          <w:szCs w:val="28"/>
        </w:rPr>
        <w:t xml:space="preserve">Административный регламент предоставления муниципальной услуги «Предоставление градостроительного плана земельного участка» (далее – муниципальная услуга) </w:t>
      </w:r>
      <w:r w:rsidRPr="00326FF4">
        <w:rPr>
          <w:rFonts w:ascii="Times New Roman" w:eastAsia="Calibri" w:hAnsi="Times New Roman"/>
          <w:sz w:val="28"/>
          <w:szCs w:val="28"/>
          <w:lang w:eastAsia="en-US"/>
        </w:rPr>
        <w:t>определяет сроки и последовательность административных процедур (действий) при предоставлении муниципальной услуги, а также порядок взаимодействия между должностными лицами органа местного самоуправления муниципального образования Липецкой области, взаимодействия органа местного самоуправления муниципального образования Липецкой области с заявителями, иными органами, учреждениями и организациями при предоставлении муниципальной услуги (далее – административный регламент).</w:t>
      </w:r>
      <w:proofErr w:type="gramEnd"/>
    </w:p>
    <w:p w:rsidR="00CA71EA" w:rsidRPr="00326FF4" w:rsidRDefault="00CA71EA" w:rsidP="00CA71EA">
      <w:pPr>
        <w:pStyle w:val="aa"/>
        <w:spacing w:after="0" w:line="240" w:lineRule="auto"/>
        <w:ind w:left="0" w:firstLine="567"/>
        <w:jc w:val="both"/>
        <w:rPr>
          <w:rFonts w:ascii="Times New Roman" w:hAnsi="Times New Roman"/>
          <w:sz w:val="28"/>
          <w:szCs w:val="28"/>
        </w:rPr>
      </w:pPr>
    </w:p>
    <w:p w:rsidR="00CA71EA" w:rsidRPr="00326FF4" w:rsidRDefault="00CA71EA" w:rsidP="00CA71EA">
      <w:pPr>
        <w:pStyle w:val="ab"/>
        <w:ind w:firstLine="0"/>
        <w:contextualSpacing/>
        <w:jc w:val="center"/>
        <w:rPr>
          <w:b/>
          <w:szCs w:val="28"/>
        </w:rPr>
      </w:pPr>
      <w:r w:rsidRPr="00326FF4">
        <w:rPr>
          <w:b/>
          <w:szCs w:val="28"/>
        </w:rPr>
        <w:t>2. Круг заявителей</w:t>
      </w:r>
    </w:p>
    <w:p w:rsidR="00CA71EA" w:rsidRPr="00326FF4" w:rsidRDefault="00CA71EA" w:rsidP="00CA71EA">
      <w:pPr>
        <w:rPr>
          <w:rFonts w:ascii="Times New Roman" w:hAnsi="Times New Roman"/>
          <w:sz w:val="28"/>
          <w:szCs w:val="28"/>
        </w:rPr>
      </w:pPr>
    </w:p>
    <w:p w:rsidR="00CA71EA" w:rsidRPr="00326FF4" w:rsidRDefault="00CA71EA" w:rsidP="00CA71EA">
      <w:pPr>
        <w:rPr>
          <w:rFonts w:ascii="Times New Roman" w:hAnsi="Times New Roman"/>
          <w:sz w:val="18"/>
        </w:rPr>
      </w:pPr>
      <w:r w:rsidRPr="00326FF4">
        <w:rPr>
          <w:rFonts w:ascii="Times New Roman" w:hAnsi="Times New Roman"/>
          <w:sz w:val="28"/>
          <w:szCs w:val="28"/>
        </w:rPr>
        <w:t>2. Заявителями на предоставление муниципальной услуги являются правообладатели земельных участков, а также уполномоченные ими в установленном законом порядке лица (далее - заявитель).</w:t>
      </w:r>
    </w:p>
    <w:p w:rsidR="00CA71EA" w:rsidRPr="00326FF4" w:rsidRDefault="00CA71EA" w:rsidP="00CA71EA">
      <w:pPr>
        <w:rPr>
          <w:rFonts w:ascii="Times New Roman" w:hAnsi="Times New Roman"/>
          <w:sz w:val="28"/>
          <w:szCs w:val="28"/>
        </w:rPr>
      </w:pPr>
    </w:p>
    <w:p w:rsidR="00CA71EA" w:rsidRPr="00326FF4" w:rsidRDefault="00CA71EA" w:rsidP="00CA71EA">
      <w:pPr>
        <w:pStyle w:val="ConsPlusNormal"/>
        <w:contextualSpacing/>
        <w:jc w:val="center"/>
        <w:rPr>
          <w:rFonts w:ascii="Times New Roman" w:hAnsi="Times New Roman" w:cs="Times New Roman"/>
          <w:b/>
          <w:sz w:val="28"/>
          <w:szCs w:val="28"/>
        </w:rPr>
      </w:pPr>
      <w:r w:rsidRPr="00326FF4">
        <w:rPr>
          <w:rFonts w:ascii="Times New Roman" w:hAnsi="Times New Roman" w:cs="Times New Roman"/>
          <w:b/>
          <w:sz w:val="28"/>
          <w:szCs w:val="28"/>
        </w:rPr>
        <w:t xml:space="preserve">3. Требования к порядку информирования о предоставлении </w:t>
      </w:r>
    </w:p>
    <w:p w:rsidR="00CA71EA" w:rsidRPr="00326FF4" w:rsidRDefault="00CA71EA" w:rsidP="00CA71EA">
      <w:pPr>
        <w:pStyle w:val="ConsPlusNormal"/>
        <w:contextualSpacing/>
        <w:jc w:val="center"/>
        <w:rPr>
          <w:rFonts w:ascii="Times New Roman" w:hAnsi="Times New Roman" w:cs="Times New Roman"/>
          <w:b/>
          <w:sz w:val="28"/>
          <w:szCs w:val="28"/>
        </w:rPr>
      </w:pPr>
      <w:r w:rsidRPr="00326FF4">
        <w:rPr>
          <w:rFonts w:ascii="Times New Roman" w:hAnsi="Times New Roman" w:cs="Times New Roman"/>
          <w:b/>
          <w:sz w:val="28"/>
          <w:szCs w:val="28"/>
        </w:rPr>
        <w:t>муниципальной услуги</w:t>
      </w:r>
    </w:p>
    <w:p w:rsidR="00CA71EA" w:rsidRPr="00326FF4" w:rsidRDefault="00CA71EA" w:rsidP="00CA71EA">
      <w:pPr>
        <w:rPr>
          <w:sz w:val="28"/>
          <w:szCs w:val="28"/>
        </w:rPr>
      </w:pPr>
    </w:p>
    <w:p w:rsidR="00CA71EA" w:rsidRPr="00326FF4" w:rsidRDefault="00CA71EA" w:rsidP="0080218E">
      <w:pPr>
        <w:pStyle w:val="aa"/>
        <w:spacing w:after="0" w:line="240" w:lineRule="auto"/>
        <w:ind w:left="0" w:firstLine="567"/>
        <w:contextualSpacing w:val="0"/>
        <w:jc w:val="both"/>
        <w:rPr>
          <w:rFonts w:ascii="Times New Roman" w:hAnsi="Times New Roman"/>
          <w:sz w:val="20"/>
          <w:szCs w:val="20"/>
        </w:rPr>
      </w:pPr>
      <w:r w:rsidRPr="00326FF4">
        <w:rPr>
          <w:rFonts w:ascii="Times New Roman" w:hAnsi="Times New Roman"/>
          <w:sz w:val="28"/>
          <w:szCs w:val="28"/>
        </w:rPr>
        <w:t xml:space="preserve">3. Информирование о порядке и ходе предоставления муниципальной услуги осуществляется </w:t>
      </w:r>
      <w:r w:rsidR="0080218E" w:rsidRPr="00326FF4">
        <w:rPr>
          <w:rFonts w:ascii="Times New Roman" w:hAnsi="Times New Roman"/>
          <w:sz w:val="28"/>
          <w:szCs w:val="28"/>
        </w:rPr>
        <w:t xml:space="preserve">администрацией Грязинского муниципального района Липецкой </w:t>
      </w:r>
      <w:proofErr w:type="gramStart"/>
      <w:r w:rsidR="0080218E" w:rsidRPr="00326FF4">
        <w:rPr>
          <w:rFonts w:ascii="Times New Roman" w:hAnsi="Times New Roman"/>
          <w:sz w:val="28"/>
          <w:szCs w:val="28"/>
        </w:rPr>
        <w:t xml:space="preserve">области </w:t>
      </w:r>
      <w:r w:rsidRPr="00326FF4">
        <w:rPr>
          <w:rFonts w:ascii="Times New Roman" w:hAnsi="Times New Roman"/>
          <w:sz w:val="28"/>
          <w:szCs w:val="28"/>
        </w:rPr>
        <w:t>(далее – ОМСУ)</w:t>
      </w:r>
      <w:r w:rsidR="0080218E" w:rsidRPr="00326FF4">
        <w:rPr>
          <w:rFonts w:ascii="Times New Roman" w:hAnsi="Times New Roman"/>
          <w:sz w:val="28"/>
          <w:szCs w:val="28"/>
        </w:rPr>
        <w:t xml:space="preserve"> </w:t>
      </w:r>
      <w:r w:rsidRPr="00326FF4">
        <w:rPr>
          <w:rFonts w:ascii="Times New Roman" w:hAnsi="Times New Roman"/>
          <w:sz w:val="20"/>
          <w:szCs w:val="20"/>
        </w:rPr>
        <w:t xml:space="preserve"> </w:t>
      </w:r>
      <w:r w:rsidRPr="00326FF4">
        <w:rPr>
          <w:rFonts w:ascii="Times New Roman" w:hAnsi="Times New Roman"/>
          <w:sz w:val="28"/>
          <w:szCs w:val="28"/>
        </w:rPr>
        <w:t xml:space="preserve">с использованием информационно-телекоммуникационной сети «Интернет», включая Единый портал государственных и муниципальных услуг (далее - ЕПГУ) (http://www.gosuslugi.ru) и Региональный портал государственных и муниципальных услуг Липецкой области» (далее – РПГУ) (http://pgu.admlr.lipetsk.ru), средств телефонной связи, средств массовой информации, информационных материалов, путем </w:t>
      </w:r>
      <w:proofErr w:type="gramEnd"/>
      <w:r w:rsidRPr="00326FF4">
        <w:rPr>
          <w:rFonts w:ascii="Times New Roman" w:hAnsi="Times New Roman"/>
          <w:sz w:val="28"/>
          <w:szCs w:val="28"/>
        </w:rPr>
        <w:t>размещения информации на официальном сайте ОМСУ (</w:t>
      </w:r>
      <w:r w:rsidR="0080218E" w:rsidRPr="00326FF4">
        <w:rPr>
          <w:rFonts w:ascii="Times New Roman" w:hAnsi="Times New Roman"/>
          <w:sz w:val="28"/>
          <w:szCs w:val="28"/>
        </w:rPr>
        <w:t>http://www.gryazy.ru</w:t>
      </w:r>
      <w:r w:rsidRPr="00326FF4">
        <w:rPr>
          <w:rFonts w:ascii="Times New Roman" w:hAnsi="Times New Roman"/>
          <w:sz w:val="28"/>
          <w:szCs w:val="28"/>
        </w:rPr>
        <w:t>) (далее – сайт ОМСУ), и</w:t>
      </w:r>
      <w:r w:rsidR="0080218E" w:rsidRPr="00326FF4">
        <w:rPr>
          <w:rFonts w:ascii="Times New Roman" w:hAnsi="Times New Roman"/>
          <w:sz w:val="28"/>
          <w:szCs w:val="28"/>
        </w:rPr>
        <w:t xml:space="preserve"> </w:t>
      </w:r>
      <w:r w:rsidRPr="00326FF4">
        <w:rPr>
          <w:rFonts w:ascii="Times New Roman" w:hAnsi="Times New Roman"/>
          <w:sz w:val="28"/>
          <w:szCs w:val="28"/>
        </w:rPr>
        <w:t xml:space="preserve">направления письменных ответов на обращения заявителей по почте (в электронном виде), а также при личном приеме заявителей. </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4. На сайте ОМСУ, ЕПГУ и РПГУ размещаются сведения: о местонахождении, номерах телефонов для справок, электронной почте, графике (режиме) работы ОМСУ, перечень многофункциональных центров (далее – МФЦ), в которых предоставляется муниципальная услуга, адреса местонахождения, телефоны, содержатся в приложении 1 к административному регламенту.</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lastRenderedPageBreak/>
        <w:t>5. ОМСУ осуществляет прием заявителей для предоставления муниципальной услуги в соответствии с графиками работы, утверждаемыми руководителями (или иным уполномоченными лицами) ОМСУ.</w:t>
      </w:r>
    </w:p>
    <w:p w:rsidR="00CA71EA" w:rsidRPr="00326FF4" w:rsidRDefault="00CA71EA" w:rsidP="00CA71EA">
      <w:pPr>
        <w:pStyle w:val="aa"/>
        <w:tabs>
          <w:tab w:val="left" w:pos="142"/>
        </w:tabs>
        <w:spacing w:after="0" w:line="240" w:lineRule="auto"/>
        <w:ind w:left="0" w:firstLine="567"/>
        <w:jc w:val="both"/>
        <w:rPr>
          <w:rFonts w:ascii="Times New Roman" w:hAnsi="Times New Roman"/>
          <w:sz w:val="28"/>
          <w:szCs w:val="28"/>
        </w:rPr>
      </w:pPr>
      <w:r w:rsidRPr="00326FF4">
        <w:rPr>
          <w:rFonts w:ascii="Times New Roman" w:hAnsi="Times New Roman"/>
          <w:sz w:val="28"/>
          <w:szCs w:val="28"/>
        </w:rPr>
        <w:t>Консультации предоставляются по вопросам:</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графика работы ОМСУ;</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перечня документов, необходимых для предоставления заявителям муниципальной услуги;</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порядка заполнения заявления о предоставлении заявителю муниципальной услуги, форма которого предусмотрена приложением 2 к административному регламенту;</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порядка и условий предоставления муниципальной услуги;</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сроков предоставления муниципальной услуги;</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оснований для отказа в предоставлении муниципальной услуги;</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порядка обжалования решений, действий (бездействия) должностных лиц.</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При обращении заявителя за получением муниципальной услуги через РПГУ информация о ходе и результате предоставления услуги передается в личный кабинет заявителя на РПГУ.</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Для просмотра сведений о ходе предоставления муниципальной услуги через РПГУ заявителю необходимо:</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авторизоваться на РПГУ, войти в личный кабинет;</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найти в личном кабинете соответствующую заявку;</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просмотреть информацию о ходе предоставления муниципальной услуги.</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6. На сайте ОМСУ, ЕПГУ и РПГУ, информационных стендах в ОМСУ и МФЦ размещается следующая информация:</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текст административного регламента с приложениями;</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извлечения из нормативных правовых актов, содержащих нормы, регулирующие деятельность ОМСУ по предоставлению муниципальной услуги;</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перечень документов, необходимых для предоставления гражданам муниципальной услуги, а также требования, предъявляемые к этим документам;</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процедура предоставления муниципальной услуги в текстовом виде или в виде блок-схемы;</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бланк и образец заполнения заявления;</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местонахождение, график (режим) работы, номера телефонов, адреса интернет-сайтов и электронной почты ОМСУ и МФЦ.</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информация о порядке обжалования решений и действий (бездействия) должностных лиц ОМСУ.</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7. 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 xml:space="preserve">8. 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w:t>
      </w:r>
      <w:r w:rsidRPr="00326FF4">
        <w:rPr>
          <w:rFonts w:ascii="Times New Roman" w:hAnsi="Times New Roman" w:cs="Times New Roman"/>
          <w:sz w:val="28"/>
          <w:szCs w:val="28"/>
        </w:rPr>
        <w:lastRenderedPageBreak/>
        <w:t xml:space="preserve">органа, в который позвонил заявитель, фамилии, имени, отчестве и должности специалиста, принявшего телефонный звонок. </w:t>
      </w:r>
    </w:p>
    <w:p w:rsidR="00CA71EA" w:rsidRPr="00326FF4" w:rsidRDefault="00CA71EA" w:rsidP="00CA71EA">
      <w:pPr>
        <w:rPr>
          <w:rFonts w:ascii="Times New Roman" w:hAnsi="Times New Roman"/>
          <w:sz w:val="28"/>
          <w:szCs w:val="28"/>
        </w:rPr>
      </w:pPr>
    </w:p>
    <w:p w:rsidR="00CA71EA" w:rsidRPr="00326FF4" w:rsidRDefault="00CA71EA" w:rsidP="00CA71EA">
      <w:pPr>
        <w:ind w:firstLine="0"/>
        <w:jc w:val="center"/>
        <w:rPr>
          <w:rFonts w:ascii="Times New Roman" w:hAnsi="Times New Roman"/>
          <w:b/>
          <w:sz w:val="28"/>
        </w:rPr>
      </w:pPr>
      <w:r w:rsidRPr="00326FF4">
        <w:rPr>
          <w:rFonts w:ascii="Times New Roman" w:hAnsi="Times New Roman"/>
          <w:b/>
          <w:sz w:val="28"/>
        </w:rPr>
        <w:t>Раздел II. СТАНДАРТ ПРЕДОСТАВЛЕНИЯ МУНИЦИПАЛЬНОЙ УСЛУГИ</w:t>
      </w:r>
    </w:p>
    <w:p w:rsidR="00CA71EA" w:rsidRPr="00326FF4" w:rsidRDefault="00CA71EA" w:rsidP="00CA71EA">
      <w:pPr>
        <w:jc w:val="center"/>
        <w:rPr>
          <w:rFonts w:ascii="Times New Roman" w:hAnsi="Times New Roman"/>
          <w:b/>
          <w:sz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rPr>
        <w:t>4. Наименование муниципальной услуги</w:t>
      </w:r>
    </w:p>
    <w:p w:rsidR="00CA71EA" w:rsidRPr="00326FF4" w:rsidRDefault="00CA71EA" w:rsidP="00CA71EA">
      <w:pPr>
        <w:rPr>
          <w:rFonts w:ascii="Times New Roman" w:hAnsi="Times New Roman"/>
          <w:sz w:val="28"/>
          <w:szCs w:val="28"/>
        </w:rPr>
      </w:pP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9. «Предоставление градостроительного плана земельного участка».</w:t>
      </w:r>
    </w:p>
    <w:p w:rsidR="00CA71EA" w:rsidRPr="00326FF4" w:rsidRDefault="00CA71EA" w:rsidP="00CA71EA">
      <w:pP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5. Наименование органа местного самоуправления, предоставляющего муниципальную услугу</w:t>
      </w:r>
    </w:p>
    <w:p w:rsidR="00CA71EA" w:rsidRPr="00326FF4" w:rsidRDefault="00CA71EA" w:rsidP="00CA71EA">
      <w:pPr>
        <w:rPr>
          <w:rFonts w:ascii="Times New Roman" w:hAnsi="Times New Roman"/>
          <w:sz w:val="28"/>
          <w:szCs w:val="28"/>
        </w:rPr>
      </w:pPr>
    </w:p>
    <w:p w:rsidR="00CA71EA" w:rsidRPr="00326FF4" w:rsidRDefault="00CA71EA" w:rsidP="0080218E">
      <w:pPr>
        <w:pStyle w:val="aa"/>
        <w:tabs>
          <w:tab w:val="left" w:pos="1418"/>
        </w:tabs>
        <w:autoSpaceDE w:val="0"/>
        <w:autoSpaceDN w:val="0"/>
        <w:adjustRightInd w:val="0"/>
        <w:spacing w:after="0" w:line="240" w:lineRule="auto"/>
        <w:ind w:left="0" w:firstLine="567"/>
        <w:jc w:val="both"/>
        <w:rPr>
          <w:rFonts w:ascii="Times New Roman" w:hAnsi="Times New Roman"/>
          <w:sz w:val="20"/>
          <w:szCs w:val="20"/>
        </w:rPr>
      </w:pPr>
      <w:r w:rsidRPr="00326FF4">
        <w:rPr>
          <w:rFonts w:ascii="Times New Roman" w:hAnsi="Times New Roman"/>
          <w:sz w:val="28"/>
          <w:szCs w:val="28"/>
        </w:rPr>
        <w:t xml:space="preserve">10. Муниципальную услугу предоставляет </w:t>
      </w:r>
      <w:r w:rsidR="0080218E" w:rsidRPr="00326FF4">
        <w:rPr>
          <w:rFonts w:ascii="Times New Roman" w:hAnsi="Times New Roman"/>
          <w:sz w:val="28"/>
          <w:szCs w:val="28"/>
        </w:rPr>
        <w:t>администрация Грязинского муниципального района Липецкой области, в лице отдела архитектуры и градостроительства администрации Грязинского муниципального района Липецкой области.</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 xml:space="preserve">При предоставлении муниципальной услуги в целях получения информации, необходимой для предоставления градостроительного плана земельного участка, ОМСУ осуществляет взаимодействие </w:t>
      </w:r>
      <w:proofErr w:type="gramStart"/>
      <w:r w:rsidRPr="00326FF4">
        <w:rPr>
          <w:rFonts w:ascii="Times New Roman" w:hAnsi="Times New Roman"/>
          <w:sz w:val="28"/>
          <w:szCs w:val="28"/>
        </w:rPr>
        <w:t>с</w:t>
      </w:r>
      <w:proofErr w:type="gramEnd"/>
      <w:r w:rsidRPr="00326FF4">
        <w:rPr>
          <w:rFonts w:ascii="Times New Roman" w:hAnsi="Times New Roman"/>
          <w:sz w:val="28"/>
          <w:szCs w:val="28"/>
        </w:rPr>
        <w:t>:</w:t>
      </w:r>
    </w:p>
    <w:p w:rsidR="00CA71EA" w:rsidRPr="00326FF4" w:rsidRDefault="00CA71EA" w:rsidP="00CA71EA">
      <w:pPr>
        <w:rPr>
          <w:rFonts w:ascii="Times New Roman" w:hAnsi="Times New Roman"/>
          <w:sz w:val="28"/>
          <w:szCs w:val="28"/>
        </w:rPr>
      </w:pPr>
      <w:r w:rsidRPr="00326FF4">
        <w:rPr>
          <w:rFonts w:ascii="Times New Roman" w:eastAsia="Calibri" w:hAnsi="Times New Roman"/>
          <w:sz w:val="28"/>
          <w:szCs w:val="28"/>
        </w:rPr>
        <w:t>- МФЦ</w:t>
      </w:r>
      <w:r w:rsidRPr="00326FF4">
        <w:rPr>
          <w:rFonts w:ascii="Times New Roman" w:hAnsi="Times New Roman"/>
          <w:sz w:val="28"/>
          <w:szCs w:val="28"/>
        </w:rPr>
        <w:t>;</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 организациями, осуществляющими эксплуатацию сетей инженерно-технического обеспечения.</w:t>
      </w:r>
    </w:p>
    <w:p w:rsidR="00CA71EA" w:rsidRPr="00326FF4" w:rsidRDefault="00CA71EA" w:rsidP="00CA71EA">
      <w:pPr>
        <w:pStyle w:val="ConsPlusNormal"/>
        <w:ind w:firstLine="540"/>
        <w:jc w:val="center"/>
        <w:rPr>
          <w:rFonts w:ascii="Times New Roman" w:hAnsi="Times New Roman" w:cs="Times New Roman"/>
          <w:b/>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6. Описание результата предоставления муниципальной услуги</w:t>
      </w:r>
    </w:p>
    <w:p w:rsidR="00CA71EA" w:rsidRPr="00326FF4" w:rsidRDefault="00CA71EA" w:rsidP="00CA71EA">
      <w:pPr>
        <w:jc w:val="center"/>
        <w:rPr>
          <w:rFonts w:ascii="Times New Roman" w:hAnsi="Times New Roman"/>
          <w:b/>
          <w:sz w:val="28"/>
          <w:szCs w:val="28"/>
        </w:rPr>
      </w:pP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11. Результатом предоставления муниципальной услуги является предоставление заявителю градостроительного плана земельного участка.</w:t>
      </w:r>
    </w:p>
    <w:p w:rsidR="00CA71EA" w:rsidRPr="00326FF4" w:rsidRDefault="00CA71EA" w:rsidP="00CA71EA">
      <w:pP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7. Срок предоставления муниципальной услуги</w:t>
      </w:r>
    </w:p>
    <w:p w:rsidR="00CA71EA" w:rsidRPr="00326FF4" w:rsidRDefault="00CA71EA" w:rsidP="00CA71EA">
      <w:pPr>
        <w:rPr>
          <w:rFonts w:ascii="Times New Roman" w:hAnsi="Times New Roman"/>
          <w:sz w:val="28"/>
          <w:szCs w:val="28"/>
        </w:rPr>
      </w:pP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12. Муниципальная услуга предоставляется в течение двадцати рабочих дней после получения заявления.</w:t>
      </w:r>
    </w:p>
    <w:p w:rsidR="00CA71EA" w:rsidRPr="00326FF4" w:rsidRDefault="00CA71EA" w:rsidP="00CA71EA">
      <w:pP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8. Перечень нормативных правовых актов, регулирующих отношения, возникающие в связи с предоставлением муниципальной услуги</w:t>
      </w:r>
    </w:p>
    <w:p w:rsidR="00CA71EA" w:rsidRPr="00326FF4" w:rsidRDefault="00CA71EA" w:rsidP="00CA71EA">
      <w:pPr>
        <w:jc w:val="center"/>
        <w:rPr>
          <w:rFonts w:ascii="Times New Roman" w:hAnsi="Times New Roman"/>
          <w:b/>
          <w:sz w:val="28"/>
          <w:szCs w:val="28"/>
        </w:rPr>
      </w:pP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 xml:space="preserve">13. Предоставление муниципальной услуги осуществляется в соответствии </w:t>
      </w:r>
      <w:proofErr w:type="gramStart"/>
      <w:r w:rsidRPr="00326FF4">
        <w:rPr>
          <w:rFonts w:ascii="Times New Roman" w:hAnsi="Times New Roman"/>
          <w:sz w:val="28"/>
          <w:szCs w:val="28"/>
        </w:rPr>
        <w:t>с</w:t>
      </w:r>
      <w:proofErr w:type="gramEnd"/>
      <w:r w:rsidRPr="00326FF4">
        <w:rPr>
          <w:rFonts w:ascii="Times New Roman" w:hAnsi="Times New Roman"/>
          <w:sz w:val="28"/>
          <w:szCs w:val="28"/>
        </w:rPr>
        <w:t>:</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Градостроительным кодексом Российской Федерации от 29.12.2004 года                        № 190-ФЗ;</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Гражданским кодексом Российской Федерации от 30 ноября 1994 года                   № 51-ФЗ;</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Федеральным законом от 29.12.2004 года № 191-ФЗ «О введении в действие Градостроительного кодекса Российской Федерации»;</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Федеральным законом от 27.07.2010 года № 210-ФЗ «Об организации предоставления государственных и муниципальных услуг»;</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lastRenderedPageBreak/>
        <w:t xml:space="preserve">Федеральным законом </w:t>
      </w:r>
      <w:hyperlink r:id="rId10" w:history="1">
        <w:r w:rsidRPr="00326FF4">
          <w:rPr>
            <w:rStyle w:val="a3"/>
            <w:rFonts w:ascii="Times New Roman" w:hAnsi="Times New Roman"/>
            <w:color w:val="auto"/>
            <w:sz w:val="28"/>
            <w:szCs w:val="28"/>
          </w:rPr>
          <w:t>от 06.10.2003 года № 131-ФЗ</w:t>
        </w:r>
      </w:hyperlink>
      <w:r w:rsidRPr="00326FF4">
        <w:rPr>
          <w:rFonts w:ascii="Times New Roman" w:hAnsi="Times New Roman"/>
          <w:sz w:val="28"/>
          <w:szCs w:val="28"/>
        </w:rPr>
        <w:t xml:space="preserve"> «Об общих принципах организации местного самоуправления в Российской Федерации»;</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Федеральным законом от 24.11.1995 № 181-ФЗ «О социальной защите инвалидов в Российской Федерации»;</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Федеральным законом от 6 апреля 2011 года № 63-ФЗ «Об электронной подписи»;</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 xml:space="preserve">постановлением Правительства Российской Федерации от 22.12.2012                 № 1376 «Об утверждении </w:t>
      </w:r>
      <w:proofErr w:type="gramStart"/>
      <w:r w:rsidRPr="00326FF4">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326FF4">
        <w:rPr>
          <w:rFonts w:ascii="Times New Roman" w:hAnsi="Times New Roman"/>
          <w:sz w:val="28"/>
          <w:szCs w:val="28"/>
        </w:rPr>
        <w:t xml:space="preserve"> и муниципальных услуг»;</w:t>
      </w:r>
    </w:p>
    <w:p w:rsidR="00CA71EA" w:rsidRPr="00326FF4" w:rsidRDefault="00CA71EA" w:rsidP="00CA71EA">
      <w:pPr>
        <w:rPr>
          <w:rFonts w:ascii="Times New Roman" w:hAnsi="Times New Roman"/>
          <w:sz w:val="28"/>
          <w:szCs w:val="28"/>
        </w:rPr>
      </w:pPr>
      <w:proofErr w:type="gramStart"/>
      <w:r w:rsidRPr="00326FF4">
        <w:rPr>
          <w:rFonts w:ascii="Times New Roman" w:hAnsi="Times New Roman"/>
          <w:sz w:val="28"/>
          <w:szCs w:val="28"/>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326FF4">
        <w:rPr>
          <w:rFonts w:ascii="Times New Roman" w:hAnsi="Times New Roman"/>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26FF4">
        <w:rPr>
          <w:rFonts w:ascii="Times New Roman" w:hAnsi="Times New Roman"/>
          <w:sz w:val="28"/>
          <w:szCs w:val="28"/>
        </w:rPr>
        <w:t>заверение выписок</w:t>
      </w:r>
      <w:proofErr w:type="gramEnd"/>
      <w:r w:rsidRPr="00326FF4">
        <w:rPr>
          <w:rFonts w:ascii="Times New Roman" w:hAnsi="Times New Roman"/>
          <w:sz w:val="28"/>
          <w:szCs w:val="28"/>
        </w:rPr>
        <w:t xml:space="preserve"> из указанных информационных систем»;</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eastAsiaTheme="minorHAnsi" w:hAnsi="Times New Roman"/>
          <w:sz w:val="28"/>
          <w:szCs w:val="28"/>
          <w:lang w:eastAsia="en-US"/>
        </w:rPr>
        <w:t>приказом Минстроя России от 25.04.2017 N 741/</w:t>
      </w:r>
      <w:proofErr w:type="spellStart"/>
      <w:proofErr w:type="gramStart"/>
      <w:r w:rsidRPr="00326FF4">
        <w:rPr>
          <w:rFonts w:ascii="Times New Roman" w:eastAsiaTheme="minorHAnsi" w:hAnsi="Times New Roman"/>
          <w:sz w:val="28"/>
          <w:szCs w:val="28"/>
          <w:lang w:eastAsia="en-US"/>
        </w:rPr>
        <w:t>пр</w:t>
      </w:r>
      <w:proofErr w:type="spellEnd"/>
      <w:proofErr w:type="gramEnd"/>
      <w:r w:rsidRPr="00326FF4">
        <w:rPr>
          <w:rFonts w:ascii="Times New Roman" w:eastAsiaTheme="minorHAnsi" w:hAnsi="Times New Roman"/>
          <w:sz w:val="28"/>
          <w:szCs w:val="28"/>
          <w:lang w:eastAsia="en-US"/>
        </w:rPr>
        <w:t xml:space="preserve"> «Об утверждении формы градостроительного плана земельного участка и порядка ее заполнения»</w:t>
      </w:r>
      <w:r w:rsidRPr="00326FF4">
        <w:rPr>
          <w:rFonts w:ascii="Times New Roman" w:hAnsi="Times New Roman"/>
          <w:sz w:val="28"/>
          <w:szCs w:val="28"/>
        </w:rPr>
        <w:t>.</w:t>
      </w:r>
    </w:p>
    <w:p w:rsidR="00CA71EA" w:rsidRPr="00326FF4" w:rsidRDefault="00CA71EA" w:rsidP="00CA71EA">
      <w:pPr>
        <w:pStyle w:val="ConsPlusNormal"/>
        <w:ind w:firstLine="567"/>
        <w:contextualSpacing/>
        <w:jc w:val="center"/>
        <w:rPr>
          <w:rFonts w:ascii="Times New Roman" w:eastAsia="Times New Roman" w:hAnsi="Times New Roman" w:cs="Times New Roman"/>
          <w:b/>
          <w:sz w:val="28"/>
          <w:szCs w:val="28"/>
          <w:lang w:eastAsia="ru-RU"/>
        </w:rPr>
      </w:pPr>
    </w:p>
    <w:p w:rsidR="00CA71EA" w:rsidRPr="00326FF4" w:rsidRDefault="00CA71EA" w:rsidP="00CA71EA">
      <w:pPr>
        <w:pStyle w:val="ConsPlusNormal"/>
        <w:ind w:firstLine="567"/>
        <w:contextualSpacing/>
        <w:jc w:val="center"/>
        <w:rPr>
          <w:rFonts w:ascii="Times New Roman" w:hAnsi="Times New Roman" w:cs="Times New Roman"/>
          <w:sz w:val="28"/>
          <w:szCs w:val="28"/>
        </w:rPr>
      </w:pPr>
      <w:r w:rsidRPr="00326FF4">
        <w:rPr>
          <w:rFonts w:ascii="Times New Roman" w:eastAsia="Times New Roman" w:hAnsi="Times New Roman" w:cs="Times New Roman"/>
          <w:b/>
          <w:sz w:val="28"/>
          <w:szCs w:val="28"/>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A71EA" w:rsidRPr="00326FF4" w:rsidRDefault="00CA71EA" w:rsidP="00CA71EA">
      <w:pPr>
        <w:pStyle w:val="ConsPlusNormal"/>
        <w:jc w:val="both"/>
        <w:rPr>
          <w:rFonts w:ascii="Times New Roman" w:hAnsi="Times New Roman" w:cs="Times New Roman"/>
          <w:sz w:val="28"/>
          <w:szCs w:val="28"/>
        </w:rPr>
      </w:pPr>
    </w:p>
    <w:p w:rsidR="00CA71EA" w:rsidRPr="00326FF4" w:rsidRDefault="00CA71EA" w:rsidP="00CA71EA">
      <w:pPr>
        <w:pStyle w:val="ConsPlusNormal"/>
        <w:ind w:firstLine="567"/>
        <w:jc w:val="both"/>
        <w:rPr>
          <w:rFonts w:ascii="Times New Roman" w:hAnsi="Times New Roman" w:cs="Times New Roman"/>
          <w:i/>
          <w:iCs/>
          <w:sz w:val="24"/>
          <w:szCs w:val="24"/>
        </w:rPr>
      </w:pPr>
      <w:r w:rsidRPr="00326FF4">
        <w:rPr>
          <w:rFonts w:ascii="Times New Roman" w:hAnsi="Times New Roman" w:cs="Times New Roman"/>
          <w:sz w:val="28"/>
          <w:szCs w:val="28"/>
        </w:rPr>
        <w:t>14. Для получения муниципальной услуги заявитель представляет в ОМСУ или МФЦ заявление по форме согласно приложению 2 к административному регламенту.</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 xml:space="preserve">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 </w:t>
      </w:r>
    </w:p>
    <w:p w:rsidR="00CA71EA" w:rsidRPr="00326FF4" w:rsidRDefault="00CA71EA" w:rsidP="00CA71EA">
      <w:pPr>
        <w:pStyle w:val="ConsPlusNormal"/>
        <w:ind w:firstLine="567"/>
        <w:jc w:val="both"/>
        <w:rPr>
          <w:rFonts w:ascii="Times New Roman" w:hAnsi="Times New Roman" w:cs="Times New Roman"/>
          <w:iCs/>
          <w:sz w:val="24"/>
          <w:szCs w:val="24"/>
        </w:rPr>
      </w:pPr>
      <w:r w:rsidRPr="00326FF4">
        <w:rPr>
          <w:rFonts w:ascii="Times New Roman" w:hAnsi="Times New Roman" w:cs="Times New Roman"/>
          <w:sz w:val="28"/>
          <w:szCs w:val="28"/>
        </w:rPr>
        <w:lastRenderedPageBreak/>
        <w:t>Заявление может быть направлено в форме электронного документа через  РПГУ.</w:t>
      </w:r>
    </w:p>
    <w:p w:rsidR="00CA71EA" w:rsidRPr="00326FF4" w:rsidRDefault="00CA71EA" w:rsidP="00CA71EA">
      <w:pPr>
        <w:pStyle w:val="ConsPlusNormal"/>
        <w:ind w:firstLine="567"/>
        <w:contextualSpacing/>
        <w:jc w:val="both"/>
        <w:rPr>
          <w:rFonts w:ascii="Times New Roman" w:hAnsi="Times New Roman" w:cs="Times New Roman"/>
          <w:sz w:val="28"/>
          <w:szCs w:val="28"/>
        </w:rPr>
      </w:pPr>
    </w:p>
    <w:p w:rsidR="00CA71EA" w:rsidRPr="00326FF4" w:rsidRDefault="00CA71EA" w:rsidP="00CA71EA">
      <w:pPr>
        <w:autoSpaceDE w:val="0"/>
        <w:autoSpaceDN w:val="0"/>
        <w:adjustRightInd w:val="0"/>
        <w:ind w:left="567" w:firstLine="0"/>
        <w:contextualSpacing/>
        <w:jc w:val="center"/>
        <w:outlineLvl w:val="2"/>
        <w:rPr>
          <w:rFonts w:ascii="Times New Roman" w:eastAsia="Calibri" w:hAnsi="Times New Roman"/>
          <w:b/>
          <w:sz w:val="28"/>
          <w:szCs w:val="28"/>
          <w:lang w:eastAsia="en-US"/>
        </w:rPr>
      </w:pPr>
      <w:r w:rsidRPr="00326FF4">
        <w:rPr>
          <w:rFonts w:ascii="Times New Roman" w:eastAsia="Calibri" w:hAnsi="Times New Roman"/>
          <w:b/>
          <w:sz w:val="28"/>
          <w:szCs w:val="28"/>
          <w:lang w:eastAsia="en-US"/>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и организаций</w:t>
      </w:r>
    </w:p>
    <w:p w:rsidR="00CA71EA" w:rsidRPr="00326FF4" w:rsidRDefault="00CA71EA" w:rsidP="00CA71EA">
      <w:pPr>
        <w:pStyle w:val="ConsPlusNormal"/>
        <w:ind w:firstLine="540"/>
        <w:jc w:val="both"/>
        <w:rPr>
          <w:rFonts w:ascii="Times New Roman" w:hAnsi="Times New Roman" w:cs="Times New Roman"/>
          <w:sz w:val="28"/>
          <w:szCs w:val="28"/>
        </w:rPr>
      </w:pPr>
    </w:p>
    <w:p w:rsidR="00CA71EA" w:rsidRPr="00326FF4" w:rsidRDefault="00CA71EA" w:rsidP="00CA71EA">
      <w:pPr>
        <w:pStyle w:val="ConsPlusNormal"/>
        <w:ind w:firstLine="540"/>
        <w:jc w:val="both"/>
        <w:rPr>
          <w:rFonts w:ascii="Times New Roman" w:hAnsi="Times New Roman" w:cs="Times New Roman"/>
          <w:sz w:val="28"/>
          <w:szCs w:val="28"/>
        </w:rPr>
      </w:pPr>
      <w:r w:rsidRPr="00326FF4">
        <w:rPr>
          <w:rFonts w:ascii="Times New Roman" w:hAnsi="Times New Roman" w:cs="Times New Roman"/>
          <w:sz w:val="28"/>
          <w:szCs w:val="28"/>
        </w:rPr>
        <w:t>15. Документами, необходимыми для предоставления муниципальной услуги, которые находятся в распоряжении организаций, участвующих в предоставлении муниципальной услуги, являются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CA71EA" w:rsidRPr="00326FF4" w:rsidRDefault="00CA71EA" w:rsidP="00CA71EA">
      <w:pPr>
        <w:jc w:val="center"/>
        <w:rPr>
          <w:rFonts w:ascii="Times New Roman" w:hAnsi="Times New Roman"/>
          <w:b/>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11. Представление документов (осуществление действий), которые запрещено требовать от заявителя</w:t>
      </w:r>
    </w:p>
    <w:p w:rsidR="00CA71EA" w:rsidRPr="00326FF4" w:rsidRDefault="00CA71EA" w:rsidP="00CA71EA">
      <w:pPr>
        <w:rPr>
          <w:rFonts w:ascii="Times New Roman" w:hAnsi="Times New Roman"/>
          <w:sz w:val="28"/>
          <w:szCs w:val="28"/>
        </w:rPr>
      </w:pP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16. Запрещено требовать от заявителя:</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71EA" w:rsidRPr="00326FF4" w:rsidRDefault="00CA71EA" w:rsidP="00CA71EA">
      <w:pPr>
        <w:rPr>
          <w:rFonts w:ascii="Times New Roman" w:hAnsi="Times New Roman"/>
          <w:sz w:val="28"/>
          <w:szCs w:val="28"/>
        </w:rPr>
      </w:pPr>
      <w:proofErr w:type="gramStart"/>
      <w:r w:rsidRPr="00326FF4">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326FF4">
        <w:rPr>
          <w:rFonts w:ascii="Times New Roman" w:hAnsi="Times New Roman"/>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CA71EA" w:rsidRPr="00326FF4" w:rsidRDefault="00CA71EA" w:rsidP="00CA71EA">
      <w:pPr>
        <w:rPr>
          <w:rFonts w:ascii="Times New Roman" w:hAnsi="Times New Roman"/>
          <w:sz w:val="28"/>
          <w:szCs w:val="28"/>
        </w:rPr>
      </w:pPr>
    </w:p>
    <w:p w:rsidR="0018143A" w:rsidRPr="00326FF4" w:rsidRDefault="0018143A" w:rsidP="00CA71EA">
      <w:pP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12. Исчерпывающий перечень оснований для отказа в приеме документов, необходимых для предоставления муниципальной услуги</w:t>
      </w:r>
    </w:p>
    <w:p w:rsidR="00CA71EA" w:rsidRPr="00326FF4" w:rsidRDefault="00CA71EA" w:rsidP="00CA71EA">
      <w:pPr>
        <w:rPr>
          <w:rFonts w:ascii="Times New Roman" w:hAnsi="Times New Roman"/>
          <w:sz w:val="28"/>
          <w:szCs w:val="28"/>
        </w:rPr>
      </w:pPr>
    </w:p>
    <w:p w:rsidR="006C3CBE" w:rsidRPr="00326FF4" w:rsidRDefault="00CA71EA" w:rsidP="00CA71EA">
      <w:pPr>
        <w:rPr>
          <w:rFonts w:ascii="Times New Roman" w:hAnsi="Times New Roman"/>
          <w:sz w:val="28"/>
          <w:szCs w:val="28"/>
        </w:rPr>
      </w:pPr>
      <w:r w:rsidRPr="00326FF4">
        <w:rPr>
          <w:rFonts w:ascii="Times New Roman" w:hAnsi="Times New Roman"/>
          <w:sz w:val="28"/>
          <w:szCs w:val="28"/>
        </w:rPr>
        <w:t xml:space="preserve">17. </w:t>
      </w:r>
      <w:r w:rsidR="00885804" w:rsidRPr="00326FF4">
        <w:rPr>
          <w:rFonts w:ascii="Times New Roman" w:hAnsi="Times New Roman"/>
          <w:sz w:val="28"/>
          <w:szCs w:val="28"/>
        </w:rPr>
        <w:t>Основания</w:t>
      </w:r>
      <w:r w:rsidRPr="00326FF4">
        <w:rPr>
          <w:rFonts w:ascii="Times New Roman" w:hAnsi="Times New Roman"/>
          <w:sz w:val="28"/>
          <w:szCs w:val="28"/>
        </w:rPr>
        <w:t xml:space="preserve"> для отказа в приеме документов, необходимых для предоставления муниципальной услуги</w:t>
      </w:r>
      <w:r w:rsidR="006C3CBE" w:rsidRPr="00326FF4">
        <w:rPr>
          <w:rFonts w:ascii="Times New Roman" w:hAnsi="Times New Roman"/>
          <w:sz w:val="28"/>
          <w:szCs w:val="28"/>
        </w:rPr>
        <w:t xml:space="preserve"> </w:t>
      </w:r>
      <w:r w:rsidR="00885804" w:rsidRPr="00326FF4">
        <w:rPr>
          <w:rFonts w:ascii="Times New Roman" w:hAnsi="Times New Roman"/>
          <w:sz w:val="28"/>
          <w:szCs w:val="28"/>
        </w:rPr>
        <w:t>законодательством не установлены.</w:t>
      </w:r>
    </w:p>
    <w:p w:rsidR="00CA71EA" w:rsidRPr="00326FF4" w:rsidRDefault="00CA71EA" w:rsidP="00CA71EA">
      <w:pPr>
        <w:jc w:val="center"/>
        <w:rPr>
          <w:rFonts w:ascii="Times New Roman" w:hAnsi="Times New Roman"/>
          <w:b/>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13. Исчерпывающий перечень оснований для приостановления или отказа в предоставлении муниципальной услуги</w:t>
      </w:r>
    </w:p>
    <w:p w:rsidR="00CA71EA" w:rsidRPr="00326FF4" w:rsidRDefault="00CA71EA" w:rsidP="00CA71EA">
      <w:pPr>
        <w:rPr>
          <w:rFonts w:ascii="Times New Roman" w:hAnsi="Times New Roman"/>
          <w:sz w:val="28"/>
          <w:szCs w:val="28"/>
        </w:rPr>
      </w:pPr>
    </w:p>
    <w:p w:rsidR="005D3564" w:rsidRPr="00326FF4" w:rsidRDefault="00CA71EA" w:rsidP="00CA71EA">
      <w:pPr>
        <w:rPr>
          <w:rFonts w:ascii="Times New Roman" w:hAnsi="Times New Roman"/>
          <w:sz w:val="28"/>
          <w:szCs w:val="28"/>
        </w:rPr>
      </w:pPr>
      <w:r w:rsidRPr="00326FF4">
        <w:rPr>
          <w:rFonts w:ascii="Times New Roman" w:hAnsi="Times New Roman"/>
          <w:sz w:val="28"/>
          <w:szCs w:val="28"/>
        </w:rPr>
        <w:lastRenderedPageBreak/>
        <w:t xml:space="preserve">18. </w:t>
      </w:r>
      <w:r w:rsidR="005D3564" w:rsidRPr="00326FF4">
        <w:rPr>
          <w:rFonts w:ascii="Times New Roman" w:hAnsi="Times New Roman"/>
          <w:sz w:val="28"/>
          <w:szCs w:val="28"/>
        </w:rPr>
        <w:t>Основания для приостановления</w:t>
      </w:r>
      <w:r w:rsidR="00D72B3F" w:rsidRPr="00326FF4">
        <w:rPr>
          <w:rFonts w:ascii="Times New Roman" w:hAnsi="Times New Roman"/>
          <w:sz w:val="28"/>
          <w:szCs w:val="28"/>
        </w:rPr>
        <w:t xml:space="preserve"> предоставления муниципальной услуги законодательством не установлены.</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Основания</w:t>
      </w:r>
      <w:r w:rsidR="00885804" w:rsidRPr="00326FF4">
        <w:rPr>
          <w:rFonts w:ascii="Times New Roman" w:hAnsi="Times New Roman"/>
          <w:sz w:val="28"/>
          <w:szCs w:val="28"/>
        </w:rPr>
        <w:t>ми</w:t>
      </w:r>
      <w:r w:rsidRPr="00326FF4">
        <w:rPr>
          <w:rFonts w:ascii="Times New Roman" w:hAnsi="Times New Roman"/>
          <w:sz w:val="28"/>
          <w:szCs w:val="28"/>
        </w:rPr>
        <w:t xml:space="preserve"> для отказа в предоставлении муниципальной услуги </w:t>
      </w:r>
      <w:r w:rsidR="00885804" w:rsidRPr="00326FF4">
        <w:rPr>
          <w:rFonts w:ascii="Times New Roman" w:hAnsi="Times New Roman"/>
          <w:sz w:val="28"/>
          <w:szCs w:val="28"/>
        </w:rPr>
        <w:t>являются</w:t>
      </w:r>
      <w:r w:rsidR="008D5C3C" w:rsidRPr="00326FF4">
        <w:rPr>
          <w:rFonts w:ascii="Times New Roman" w:hAnsi="Times New Roman"/>
          <w:sz w:val="28"/>
          <w:szCs w:val="28"/>
        </w:rPr>
        <w:t>:</w:t>
      </w:r>
    </w:p>
    <w:p w:rsidR="008D5C3C" w:rsidRPr="00326FF4" w:rsidRDefault="008D5C3C" w:rsidP="00B8419F">
      <w:pPr>
        <w:autoSpaceDE w:val="0"/>
        <w:autoSpaceDN w:val="0"/>
        <w:adjustRightInd w:val="0"/>
        <w:ind w:firstLine="539"/>
        <w:rPr>
          <w:rFonts w:ascii="Times New Roman" w:eastAsiaTheme="minorHAnsi" w:hAnsi="Times New Roman"/>
          <w:sz w:val="28"/>
          <w:szCs w:val="28"/>
          <w:lang w:eastAsia="en-US"/>
        </w:rPr>
      </w:pPr>
      <w:r w:rsidRPr="00326FF4">
        <w:rPr>
          <w:rFonts w:ascii="Times New Roman" w:hAnsi="Times New Roman"/>
          <w:sz w:val="28"/>
          <w:szCs w:val="28"/>
        </w:rPr>
        <w:t xml:space="preserve">- </w:t>
      </w:r>
      <w:r w:rsidR="00B8419F" w:rsidRPr="00326FF4">
        <w:rPr>
          <w:rFonts w:ascii="Times New Roman" w:eastAsiaTheme="minorHAnsi" w:hAnsi="Times New Roman"/>
          <w:sz w:val="28"/>
          <w:szCs w:val="28"/>
          <w:lang w:eastAsia="en-US"/>
        </w:rPr>
        <w:t>отсутствие утвержденной документации по планировке территории, в</w:t>
      </w:r>
      <w:r w:rsidRPr="00326FF4">
        <w:rPr>
          <w:rFonts w:ascii="Times New Roman" w:eastAsiaTheme="minorHAnsi" w:hAnsi="Times New Roman"/>
          <w:sz w:val="28"/>
          <w:szCs w:val="28"/>
          <w:lang w:eastAsia="en-US"/>
        </w:rPr>
        <w:t xml:space="preserve"> случае, если в соответствии с </w:t>
      </w:r>
      <w:proofErr w:type="spellStart"/>
      <w:r w:rsidR="00B8419F" w:rsidRPr="00326FF4">
        <w:rPr>
          <w:rFonts w:ascii="Times New Roman" w:eastAsiaTheme="minorHAnsi" w:hAnsi="Times New Roman"/>
          <w:sz w:val="28"/>
          <w:szCs w:val="28"/>
          <w:lang w:eastAsia="en-US"/>
        </w:rPr>
        <w:t>ГрК</w:t>
      </w:r>
      <w:proofErr w:type="spellEnd"/>
      <w:r w:rsidR="00B8419F" w:rsidRPr="00326FF4">
        <w:rPr>
          <w:rFonts w:ascii="Times New Roman" w:eastAsiaTheme="minorHAnsi" w:hAnsi="Times New Roman"/>
          <w:sz w:val="28"/>
          <w:szCs w:val="28"/>
          <w:lang w:eastAsia="en-US"/>
        </w:rPr>
        <w:t xml:space="preserve"> РФ</w:t>
      </w:r>
      <w:r w:rsidRPr="00326FF4">
        <w:rPr>
          <w:rFonts w:ascii="Times New Roman" w:eastAsiaTheme="minorHAnsi" w:hAnsi="Times New Roman"/>
          <w:sz w:val="28"/>
          <w:szCs w:val="28"/>
          <w:lang w:eastAsia="en-US"/>
        </w:rPr>
        <w:t xml:space="preserve"> размещение объекта капитального строительства не допускается при отсутствии документации по планировке территории</w:t>
      </w:r>
      <w:r w:rsidR="00B8419F" w:rsidRPr="00326FF4">
        <w:rPr>
          <w:rFonts w:ascii="Times New Roman" w:eastAsiaTheme="minorHAnsi" w:hAnsi="Times New Roman"/>
          <w:sz w:val="28"/>
          <w:szCs w:val="28"/>
          <w:lang w:eastAsia="en-US"/>
        </w:rPr>
        <w:t>;</w:t>
      </w:r>
    </w:p>
    <w:p w:rsidR="00B8419F" w:rsidRPr="00326FF4" w:rsidRDefault="00B8419F" w:rsidP="00B8419F">
      <w:pPr>
        <w:autoSpaceDE w:val="0"/>
        <w:autoSpaceDN w:val="0"/>
        <w:adjustRightInd w:val="0"/>
        <w:ind w:firstLine="539"/>
        <w:rPr>
          <w:rFonts w:ascii="Times New Roman" w:eastAsiaTheme="minorHAnsi" w:hAnsi="Times New Roman"/>
          <w:sz w:val="28"/>
          <w:szCs w:val="28"/>
          <w:lang w:eastAsia="en-US"/>
        </w:rPr>
      </w:pPr>
      <w:r w:rsidRPr="00326FF4">
        <w:rPr>
          <w:rFonts w:ascii="Times New Roman" w:eastAsiaTheme="minorHAnsi" w:hAnsi="Times New Roman"/>
          <w:sz w:val="28"/>
          <w:szCs w:val="28"/>
          <w:lang w:eastAsia="en-US"/>
        </w:rPr>
        <w:t>- обращение за предоставлением градостроительного плана земельного участка лица, не являющегося правообладателем земельного участка.</w:t>
      </w:r>
    </w:p>
    <w:p w:rsidR="00CA71EA" w:rsidRPr="00326FF4" w:rsidRDefault="00CA71EA" w:rsidP="00CA71EA">
      <w:pP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71EA" w:rsidRPr="00326FF4" w:rsidRDefault="00CA71EA" w:rsidP="00CA71EA">
      <w:pPr>
        <w:jc w:val="center"/>
        <w:rPr>
          <w:rFonts w:ascii="Times New Roman" w:hAnsi="Times New Roman"/>
          <w:b/>
          <w:sz w:val="28"/>
          <w:szCs w:val="28"/>
        </w:rPr>
      </w:pPr>
    </w:p>
    <w:p w:rsidR="00CA71EA" w:rsidRPr="00326FF4" w:rsidRDefault="00CA71EA" w:rsidP="00CA71EA">
      <w:pPr>
        <w:pStyle w:val="ConsPlusNormal"/>
        <w:ind w:firstLine="540"/>
        <w:jc w:val="both"/>
        <w:rPr>
          <w:rFonts w:ascii="Times New Roman" w:hAnsi="Times New Roman" w:cs="Times New Roman"/>
          <w:sz w:val="28"/>
          <w:szCs w:val="28"/>
        </w:rPr>
      </w:pPr>
      <w:r w:rsidRPr="00326FF4">
        <w:rPr>
          <w:rFonts w:ascii="Times New Roman" w:hAnsi="Times New Roman"/>
          <w:sz w:val="28"/>
          <w:szCs w:val="28"/>
        </w:rPr>
        <w:t xml:space="preserve">19. </w:t>
      </w:r>
      <w:proofErr w:type="gramStart"/>
      <w:r w:rsidRPr="00326FF4">
        <w:rPr>
          <w:rFonts w:ascii="Times New Roman" w:hAnsi="Times New Roman" w:cs="Times New Roman"/>
          <w:sz w:val="28"/>
          <w:szCs w:val="28"/>
        </w:rPr>
        <w:t xml:space="preserve">Услугами, которые являются необходимыми и обязательными для предоставления </w:t>
      </w:r>
      <w:bookmarkStart w:id="1" w:name="OLE_LINK3"/>
      <w:bookmarkStart w:id="2" w:name="OLE_LINK4"/>
      <w:r w:rsidRPr="00326FF4">
        <w:rPr>
          <w:rFonts w:ascii="Times New Roman" w:hAnsi="Times New Roman" w:cs="Times New Roman"/>
          <w:sz w:val="28"/>
          <w:szCs w:val="28"/>
        </w:rPr>
        <w:t>муниципальной</w:t>
      </w:r>
      <w:bookmarkEnd w:id="1"/>
      <w:bookmarkEnd w:id="2"/>
      <w:r w:rsidRPr="00326FF4">
        <w:rPr>
          <w:rFonts w:ascii="Times New Roman"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 являются</w:t>
      </w:r>
      <w:r w:rsidRPr="00326FF4">
        <w:rPr>
          <w:rFonts w:ascii="Times New Roman" w:hAnsi="Times New Roman"/>
          <w:sz w:val="28"/>
          <w:szCs w:val="28"/>
        </w:rPr>
        <w:t xml:space="preserve"> предоставление </w:t>
      </w:r>
      <w:r w:rsidRPr="00326FF4">
        <w:rPr>
          <w:rFonts w:ascii="Times New Roman" w:hAnsi="Times New Roman" w:cs="Times New Roman"/>
          <w:sz w:val="28"/>
          <w:szCs w:val="28"/>
        </w:rPr>
        <w:t>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p>
    <w:p w:rsidR="00CA71EA" w:rsidRPr="00326FF4" w:rsidRDefault="00CA71EA" w:rsidP="00CA71EA">
      <w:pPr>
        <w:autoSpaceDE w:val="0"/>
        <w:autoSpaceDN w:val="0"/>
        <w:adjustRightInd w:val="0"/>
        <w:contextualSpacing/>
        <w:outlineLvl w:val="2"/>
        <w:rPr>
          <w:rFonts w:ascii="Times New Roman" w:hAnsi="Times New Roman"/>
          <w:sz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CA71EA" w:rsidRPr="00326FF4" w:rsidRDefault="00CA71EA" w:rsidP="00CA71EA">
      <w:pPr>
        <w:rPr>
          <w:rFonts w:ascii="Times New Roman" w:hAnsi="Times New Roman"/>
          <w:sz w:val="28"/>
          <w:szCs w:val="28"/>
        </w:rPr>
      </w:pP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20. Предоставление муниципальной услуги осуществляется органом местного самоуправления без взимания платы.</w:t>
      </w:r>
    </w:p>
    <w:p w:rsidR="00CA71EA" w:rsidRPr="00326FF4" w:rsidRDefault="00CA71EA" w:rsidP="00CA71EA">
      <w:pP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A71EA" w:rsidRPr="00326FF4" w:rsidRDefault="00CA71EA" w:rsidP="00CA71EA">
      <w:pPr>
        <w:jc w:val="center"/>
        <w:rPr>
          <w:rFonts w:ascii="Times New Roman" w:hAnsi="Times New Roman"/>
          <w:b/>
          <w:sz w:val="28"/>
          <w:szCs w:val="28"/>
        </w:rPr>
      </w:pP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21. Предоставление услуг, которые являются необходимыми и обязательными для предоставления муниципальной услуги, осуществляется организациями, осуществляющими эксплуатацию сетей инженерно-технического обеспечения, без взимания платы.</w:t>
      </w:r>
    </w:p>
    <w:p w:rsidR="00CA71EA" w:rsidRPr="00326FF4" w:rsidRDefault="00CA71EA" w:rsidP="00CA71EA">
      <w:pP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71EA" w:rsidRPr="00326FF4" w:rsidRDefault="00CA71EA" w:rsidP="00CA71EA">
      <w:pPr>
        <w:rPr>
          <w:rFonts w:ascii="Times New Roman" w:hAnsi="Times New Roman"/>
          <w:sz w:val="28"/>
          <w:szCs w:val="28"/>
        </w:rPr>
      </w:pPr>
    </w:p>
    <w:p w:rsidR="00CA71EA" w:rsidRPr="00326FF4" w:rsidRDefault="00CA71EA" w:rsidP="00CA71EA">
      <w:pPr>
        <w:pStyle w:val="aa"/>
        <w:autoSpaceDE w:val="0"/>
        <w:autoSpaceDN w:val="0"/>
        <w:adjustRightInd w:val="0"/>
        <w:spacing w:after="0" w:line="240" w:lineRule="auto"/>
        <w:ind w:left="0" w:firstLine="567"/>
        <w:contextualSpacing w:val="0"/>
        <w:jc w:val="both"/>
        <w:rPr>
          <w:rFonts w:ascii="Times New Roman" w:hAnsi="Times New Roman"/>
          <w:sz w:val="28"/>
          <w:szCs w:val="28"/>
        </w:rPr>
      </w:pPr>
      <w:r w:rsidRPr="00326FF4">
        <w:rPr>
          <w:rFonts w:ascii="Times New Roman" w:hAnsi="Times New Roman"/>
          <w:sz w:val="28"/>
          <w:szCs w:val="28"/>
        </w:rPr>
        <w:t>22.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- 15 минут.</w:t>
      </w:r>
    </w:p>
    <w:p w:rsidR="00CA71EA" w:rsidRPr="00326FF4" w:rsidRDefault="00CA71EA" w:rsidP="00CA71EA">
      <w:pPr>
        <w:pStyle w:val="aa"/>
        <w:autoSpaceDE w:val="0"/>
        <w:autoSpaceDN w:val="0"/>
        <w:adjustRightInd w:val="0"/>
        <w:spacing w:after="0" w:line="240" w:lineRule="auto"/>
        <w:ind w:left="0" w:firstLine="567"/>
        <w:contextualSpacing w:val="0"/>
        <w:jc w:val="both"/>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18.</w:t>
      </w:r>
      <w:r w:rsidRPr="00326FF4">
        <w:rPr>
          <w:rFonts w:ascii="Times New Roman" w:hAnsi="Times New Roman"/>
          <w:b/>
        </w:rPr>
        <w:t xml:space="preserve"> </w:t>
      </w:r>
      <w:r w:rsidRPr="00326FF4">
        <w:rPr>
          <w:rFonts w:ascii="Times New Roman" w:hAnsi="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CA71EA" w:rsidRPr="00326FF4" w:rsidRDefault="00CA71EA" w:rsidP="00CA71EA">
      <w:pPr>
        <w:jc w:val="center"/>
        <w:rPr>
          <w:rFonts w:ascii="Times New Roman" w:hAnsi="Times New Roman"/>
          <w:b/>
          <w:sz w:val="28"/>
          <w:szCs w:val="28"/>
        </w:rPr>
      </w:pPr>
    </w:p>
    <w:p w:rsidR="00CA71EA" w:rsidRPr="00326FF4" w:rsidRDefault="00CA71EA" w:rsidP="00CA71EA">
      <w:pPr>
        <w:pStyle w:val="aa"/>
        <w:autoSpaceDE w:val="0"/>
        <w:autoSpaceDN w:val="0"/>
        <w:adjustRightInd w:val="0"/>
        <w:spacing w:after="0" w:line="240" w:lineRule="auto"/>
        <w:ind w:left="0" w:firstLine="567"/>
        <w:contextualSpacing w:val="0"/>
        <w:jc w:val="both"/>
        <w:rPr>
          <w:rFonts w:ascii="Times New Roman" w:hAnsi="Times New Roman"/>
          <w:sz w:val="28"/>
          <w:szCs w:val="28"/>
        </w:rPr>
      </w:pPr>
      <w:r w:rsidRPr="00326FF4">
        <w:rPr>
          <w:rFonts w:ascii="Times New Roman" w:eastAsiaTheme="minorHAnsi" w:hAnsi="Times New Roman"/>
          <w:sz w:val="28"/>
          <w:szCs w:val="28"/>
        </w:rPr>
        <w:t xml:space="preserve">23. </w:t>
      </w:r>
      <w:r w:rsidRPr="00326FF4">
        <w:rPr>
          <w:rFonts w:ascii="Times New Roman" w:hAnsi="Times New Roman"/>
          <w:sz w:val="28"/>
          <w:szCs w:val="28"/>
        </w:rPr>
        <w:t>Заявление о предоставлении муниципальной услуги регистрируется в день поступления специалистом, ответственным за регистрацию входящей корреспонденции.</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 xml:space="preserve">Регистрация заявления о предоставлении муниципальной услуги, в том числе поданного через РПГУ </w:t>
      </w:r>
      <w:r w:rsidRPr="00326FF4">
        <w:rPr>
          <w:rFonts w:ascii="Times New Roman" w:hAnsi="Times New Roman"/>
          <w:strike/>
          <w:sz w:val="28"/>
          <w:szCs w:val="28"/>
        </w:rPr>
        <w:t>и</w:t>
      </w:r>
      <w:r w:rsidRPr="00326FF4">
        <w:rPr>
          <w:rFonts w:ascii="Times New Roman" w:hAnsi="Times New Roman"/>
          <w:sz w:val="28"/>
          <w:szCs w:val="28"/>
        </w:rPr>
        <w:t xml:space="preserve"> поступившего в нерабочий (выходной или праздничный) день, осуществляется в первый</w:t>
      </w:r>
      <w:r w:rsidR="0078796C" w:rsidRPr="00326FF4">
        <w:rPr>
          <w:rFonts w:ascii="Times New Roman" w:hAnsi="Times New Roman"/>
          <w:sz w:val="28"/>
          <w:szCs w:val="28"/>
        </w:rPr>
        <w:t>,</w:t>
      </w:r>
      <w:r w:rsidRPr="00326FF4">
        <w:rPr>
          <w:rFonts w:ascii="Times New Roman" w:hAnsi="Times New Roman"/>
          <w:sz w:val="28"/>
          <w:szCs w:val="28"/>
        </w:rPr>
        <w:t xml:space="preserve"> следующий за ним рабочий день.</w:t>
      </w:r>
    </w:p>
    <w:p w:rsidR="00CA71EA" w:rsidRPr="00326FF4" w:rsidRDefault="00CA71EA" w:rsidP="00CA71EA">
      <w:pP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19.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CA71EA" w:rsidRPr="00326FF4" w:rsidRDefault="00CA71EA" w:rsidP="00CA71EA">
      <w:pPr>
        <w:jc w:val="center"/>
        <w:rPr>
          <w:rFonts w:ascii="Times New Roman" w:hAnsi="Times New Roman"/>
          <w:b/>
          <w:sz w:val="28"/>
          <w:szCs w:val="28"/>
        </w:rPr>
      </w:pP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24.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режиме работы).</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25.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Места ожидания должны соответствовать комфортным условиям для заявителей и оптимальным условиям для работы специалистов.</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Рабочие места должны быть оборудованы информационными табличками (вывесками) с указанием:</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фамилии, имени, отчества и должности специалиста;</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времени перерыва на обед.</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rsidR="00CA71EA" w:rsidRPr="00326FF4" w:rsidRDefault="00CA71EA" w:rsidP="00CA71EA">
      <w:pPr>
        <w:suppressAutoHyphens/>
        <w:rPr>
          <w:rFonts w:ascii="Times New Roman" w:hAnsi="Times New Roman"/>
          <w:sz w:val="28"/>
          <w:szCs w:val="28"/>
        </w:rPr>
      </w:pPr>
      <w:r w:rsidRPr="00326FF4">
        <w:rPr>
          <w:rFonts w:ascii="Times New Roman" w:hAnsi="Times New Roman"/>
          <w:sz w:val="28"/>
          <w:szCs w:val="28"/>
        </w:rPr>
        <w:t xml:space="preserve">26. Помещения, в которых предоставляется муниципальная услуга, должны обеспечивать для заявителей, в том числе инвалидов: </w:t>
      </w:r>
    </w:p>
    <w:p w:rsidR="00CA71EA" w:rsidRPr="00326FF4" w:rsidRDefault="00CA71EA" w:rsidP="00CA71EA">
      <w:pPr>
        <w:suppressAutoHyphens/>
        <w:rPr>
          <w:rFonts w:ascii="Times New Roman" w:hAnsi="Times New Roman"/>
          <w:sz w:val="28"/>
          <w:szCs w:val="28"/>
        </w:rPr>
      </w:pPr>
      <w:r w:rsidRPr="00326FF4">
        <w:rPr>
          <w:rFonts w:ascii="Times New Roman" w:hAnsi="Times New Roman"/>
          <w:sz w:val="28"/>
          <w:szCs w:val="28"/>
        </w:rPr>
        <w:lastRenderedPageBreak/>
        <w:t>условия для беспрепятственного доступа к объекту (зданию, помещению), в котором предоставляется муниципальная услуга;</w:t>
      </w:r>
    </w:p>
    <w:p w:rsidR="00CA71EA" w:rsidRPr="00326FF4" w:rsidRDefault="00CA71EA" w:rsidP="00CA71EA">
      <w:pPr>
        <w:suppressAutoHyphens/>
        <w:rPr>
          <w:rFonts w:ascii="Times New Roman" w:hAnsi="Times New Roman"/>
          <w:sz w:val="28"/>
          <w:szCs w:val="28"/>
        </w:rPr>
      </w:pPr>
      <w:r w:rsidRPr="00326FF4">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CA71EA" w:rsidRPr="00326FF4" w:rsidRDefault="00CA71EA" w:rsidP="00CA71EA">
      <w:pPr>
        <w:suppressAutoHyphens/>
        <w:rPr>
          <w:rFonts w:ascii="Times New Roman" w:hAnsi="Times New Roman"/>
          <w:sz w:val="28"/>
          <w:szCs w:val="28"/>
        </w:rPr>
      </w:pPr>
      <w:r w:rsidRPr="00326FF4">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CA71EA" w:rsidRPr="00326FF4" w:rsidRDefault="00CA71EA" w:rsidP="00CA71EA">
      <w:pPr>
        <w:suppressAutoHyphens/>
        <w:rPr>
          <w:rFonts w:ascii="Times New Roman" w:hAnsi="Times New Roman"/>
          <w:sz w:val="28"/>
          <w:szCs w:val="28"/>
        </w:rPr>
      </w:pPr>
      <w:r w:rsidRPr="00326FF4">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CA71EA" w:rsidRPr="00326FF4" w:rsidRDefault="00CA71EA" w:rsidP="00CA71EA">
      <w:pPr>
        <w:suppressAutoHyphens/>
        <w:rPr>
          <w:rFonts w:ascii="Times New Roman" w:hAnsi="Times New Roman"/>
          <w:sz w:val="28"/>
          <w:szCs w:val="28"/>
        </w:rPr>
      </w:pPr>
      <w:r w:rsidRPr="00326FF4">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CA71EA" w:rsidRPr="00326FF4" w:rsidRDefault="00CA71EA" w:rsidP="00CA71EA">
      <w:pPr>
        <w:suppressAutoHyphens/>
        <w:rPr>
          <w:rFonts w:ascii="Times New Roman" w:hAnsi="Times New Roman"/>
          <w:sz w:val="28"/>
          <w:szCs w:val="28"/>
        </w:rPr>
      </w:pPr>
      <w:r w:rsidRPr="00326FF4">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71EA" w:rsidRPr="00326FF4" w:rsidRDefault="00CA71EA" w:rsidP="00CA71EA">
      <w:pPr>
        <w:suppressAutoHyphens/>
        <w:rPr>
          <w:rFonts w:ascii="Times New Roman" w:hAnsi="Times New Roman"/>
          <w:sz w:val="28"/>
          <w:szCs w:val="28"/>
        </w:rPr>
      </w:pPr>
      <w:r w:rsidRPr="00326FF4">
        <w:rPr>
          <w:rFonts w:ascii="Times New Roman" w:hAnsi="Times New Roman"/>
          <w:sz w:val="28"/>
          <w:szCs w:val="28"/>
        </w:rPr>
        <w:t xml:space="preserve">допуск </w:t>
      </w:r>
      <w:proofErr w:type="spellStart"/>
      <w:r w:rsidRPr="00326FF4">
        <w:rPr>
          <w:rFonts w:ascii="Times New Roman" w:hAnsi="Times New Roman"/>
          <w:sz w:val="28"/>
          <w:szCs w:val="28"/>
        </w:rPr>
        <w:t>сурдопереводчика</w:t>
      </w:r>
      <w:proofErr w:type="spellEnd"/>
      <w:r w:rsidRPr="00326FF4">
        <w:rPr>
          <w:rFonts w:ascii="Times New Roman" w:hAnsi="Times New Roman"/>
          <w:sz w:val="28"/>
          <w:szCs w:val="28"/>
        </w:rPr>
        <w:t xml:space="preserve"> и </w:t>
      </w:r>
      <w:proofErr w:type="spellStart"/>
      <w:r w:rsidRPr="00326FF4">
        <w:rPr>
          <w:rFonts w:ascii="Times New Roman" w:hAnsi="Times New Roman"/>
          <w:sz w:val="28"/>
          <w:szCs w:val="28"/>
        </w:rPr>
        <w:t>тифлосурдопереводчика</w:t>
      </w:r>
      <w:proofErr w:type="spellEnd"/>
      <w:r w:rsidRPr="00326FF4">
        <w:rPr>
          <w:rFonts w:ascii="Times New Roman" w:hAnsi="Times New Roman"/>
          <w:sz w:val="28"/>
          <w:szCs w:val="28"/>
        </w:rPr>
        <w:t>;</w:t>
      </w:r>
    </w:p>
    <w:p w:rsidR="00CA71EA" w:rsidRPr="00326FF4" w:rsidRDefault="00CA71EA" w:rsidP="00CA71EA">
      <w:pPr>
        <w:suppressAutoHyphens/>
        <w:rPr>
          <w:rFonts w:ascii="Times New Roman" w:hAnsi="Times New Roman"/>
          <w:sz w:val="28"/>
          <w:szCs w:val="28"/>
        </w:rPr>
      </w:pPr>
      <w:r w:rsidRPr="00326FF4">
        <w:rPr>
          <w:rFonts w:ascii="Times New Roman" w:hAnsi="Times New Roman"/>
          <w:sz w:val="28"/>
          <w:szCs w:val="28"/>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CA71EA" w:rsidRPr="00326FF4" w:rsidRDefault="00CA71EA" w:rsidP="00CA71EA">
      <w:pPr>
        <w:suppressAutoHyphens/>
        <w:rPr>
          <w:rFonts w:ascii="Times New Roman" w:hAnsi="Times New Roman"/>
          <w:sz w:val="28"/>
          <w:szCs w:val="28"/>
        </w:rPr>
      </w:pPr>
      <w:r w:rsidRPr="00326FF4">
        <w:rPr>
          <w:rFonts w:ascii="Times New Roman" w:hAnsi="Times New Roman"/>
          <w:sz w:val="28"/>
          <w:szCs w:val="28"/>
        </w:rPr>
        <w:t>оказание инвалидам помощи в преодолении барьеров, мешающих получению муниципальной услуги наравне с другими лицами.</w:t>
      </w:r>
    </w:p>
    <w:p w:rsidR="00CA71EA" w:rsidRPr="00326FF4" w:rsidRDefault="00CA71EA" w:rsidP="00CA71EA">
      <w:pPr>
        <w:suppressAutoHyphens/>
        <w:rPr>
          <w:rFonts w:ascii="Times New Roman" w:hAnsi="Times New Roman"/>
          <w:sz w:val="28"/>
          <w:szCs w:val="28"/>
        </w:rPr>
      </w:pPr>
      <w:r w:rsidRPr="00326FF4">
        <w:rPr>
          <w:rFonts w:ascii="Times New Roman" w:hAnsi="Times New Roman"/>
          <w:sz w:val="28"/>
          <w:szCs w:val="28"/>
        </w:rPr>
        <w:t xml:space="preserve">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w:t>
      </w:r>
      <w:proofErr w:type="gramStart"/>
      <w:r w:rsidRPr="00326FF4">
        <w:rPr>
          <w:rFonts w:ascii="Times New Roman" w:hAnsi="Times New Roman"/>
          <w:sz w:val="28"/>
          <w:szCs w:val="28"/>
        </w:rPr>
        <w:t>это</w:t>
      </w:r>
      <w:proofErr w:type="gramEnd"/>
      <w:r w:rsidRPr="00326FF4">
        <w:rPr>
          <w:rFonts w:ascii="Times New Roman" w:hAnsi="Times New Roman"/>
          <w:sz w:val="28"/>
          <w:szCs w:val="28"/>
        </w:rPr>
        <w:t xml:space="preserve"> возможно, обеспечивается предоставление муниципальной услуги по месту жительства инвалида или в дистанционном режиме.</w:t>
      </w:r>
    </w:p>
    <w:p w:rsidR="00CA71EA" w:rsidRPr="00326FF4" w:rsidRDefault="00CA71EA" w:rsidP="00CA71EA">
      <w:pPr>
        <w:pStyle w:val="ConsPlusNormal"/>
        <w:ind w:firstLine="567"/>
        <w:contextualSpacing/>
        <w:jc w:val="both"/>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71EA" w:rsidRPr="00326FF4" w:rsidRDefault="00CA71EA" w:rsidP="00CA71EA">
      <w:pPr>
        <w:rPr>
          <w:rFonts w:ascii="Times New Roman" w:hAnsi="Times New Roman"/>
          <w:sz w:val="28"/>
          <w:szCs w:val="28"/>
        </w:rPr>
      </w:pPr>
    </w:p>
    <w:p w:rsidR="00CA71EA" w:rsidRPr="00326FF4" w:rsidRDefault="00CA71EA" w:rsidP="00CA71EA">
      <w:pPr>
        <w:pStyle w:val="aa"/>
        <w:autoSpaceDE w:val="0"/>
        <w:autoSpaceDN w:val="0"/>
        <w:adjustRightInd w:val="0"/>
        <w:spacing w:after="0" w:line="240" w:lineRule="auto"/>
        <w:ind w:left="0" w:firstLine="567"/>
        <w:contextualSpacing w:val="0"/>
        <w:jc w:val="both"/>
        <w:rPr>
          <w:rFonts w:ascii="Times New Roman" w:hAnsi="Times New Roman"/>
          <w:sz w:val="28"/>
          <w:szCs w:val="28"/>
        </w:rPr>
      </w:pPr>
      <w:r w:rsidRPr="00326FF4">
        <w:rPr>
          <w:rFonts w:ascii="Times New Roman" w:hAnsi="Times New Roman"/>
          <w:sz w:val="28"/>
          <w:szCs w:val="28"/>
        </w:rPr>
        <w:t>27. ОМСУ обеспечивает качество и доступность предоставления муниципальной услуги.</w:t>
      </w:r>
    </w:p>
    <w:p w:rsidR="00CA71EA" w:rsidRPr="00326FF4" w:rsidRDefault="00CA71EA" w:rsidP="00CA71EA">
      <w:pPr>
        <w:pStyle w:val="aa"/>
        <w:autoSpaceDE w:val="0"/>
        <w:autoSpaceDN w:val="0"/>
        <w:adjustRightInd w:val="0"/>
        <w:spacing w:after="0" w:line="240" w:lineRule="auto"/>
        <w:ind w:left="0" w:firstLine="567"/>
        <w:contextualSpacing w:val="0"/>
        <w:jc w:val="both"/>
        <w:rPr>
          <w:rFonts w:ascii="Times New Roman" w:hAnsi="Times New Roman"/>
          <w:sz w:val="28"/>
          <w:szCs w:val="28"/>
        </w:rPr>
      </w:pPr>
      <w:r w:rsidRPr="00326FF4">
        <w:rPr>
          <w:rFonts w:ascii="Times New Roman" w:hAnsi="Times New Roman"/>
          <w:sz w:val="28"/>
          <w:szCs w:val="28"/>
        </w:rPr>
        <w:t>28. Показателями доступности и качества предоставления муниципальной услуги являются:</w:t>
      </w:r>
    </w:p>
    <w:p w:rsidR="00CA71EA" w:rsidRPr="00326FF4" w:rsidRDefault="00CA71EA" w:rsidP="00CA71EA">
      <w:pPr>
        <w:pStyle w:val="aa"/>
        <w:autoSpaceDE w:val="0"/>
        <w:autoSpaceDN w:val="0"/>
        <w:adjustRightInd w:val="0"/>
        <w:spacing w:after="0" w:line="240" w:lineRule="auto"/>
        <w:ind w:left="0" w:firstLine="567"/>
        <w:jc w:val="both"/>
        <w:rPr>
          <w:rFonts w:ascii="Times New Roman" w:hAnsi="Times New Roman"/>
          <w:sz w:val="28"/>
          <w:szCs w:val="28"/>
        </w:rPr>
      </w:pPr>
      <w:r w:rsidRPr="00326FF4">
        <w:rPr>
          <w:rFonts w:ascii="Times New Roman" w:hAnsi="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w:t>
      </w:r>
    </w:p>
    <w:p w:rsidR="00CA71EA" w:rsidRPr="00326FF4" w:rsidRDefault="00CA71EA" w:rsidP="00CA71EA">
      <w:pPr>
        <w:pStyle w:val="aa"/>
        <w:autoSpaceDE w:val="0"/>
        <w:autoSpaceDN w:val="0"/>
        <w:adjustRightInd w:val="0"/>
        <w:spacing w:after="0" w:line="240" w:lineRule="auto"/>
        <w:ind w:left="0" w:firstLine="567"/>
        <w:jc w:val="both"/>
        <w:rPr>
          <w:rFonts w:ascii="Times New Roman" w:hAnsi="Times New Roman"/>
          <w:sz w:val="28"/>
          <w:szCs w:val="28"/>
        </w:rPr>
      </w:pPr>
      <w:r w:rsidRPr="00326FF4">
        <w:rPr>
          <w:rFonts w:ascii="Times New Roman" w:hAnsi="Times New Roman"/>
          <w:sz w:val="28"/>
          <w:szCs w:val="28"/>
        </w:rPr>
        <w:t>соблюдение стандарта предоставления муниципальной услуги;</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lastRenderedPageBreak/>
        <w:t>отсутствие обоснованных жалоб заявителей на действия (бездействие) должностных лиц ОМСУ при предоставлении муниципальной услуги;</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возможность подачи заявления на получение муниципальной услуги и информации о ходе ее предоставления в МФЦ;</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размещение информации о данной услуге на ЕПГУ и РПГУ;</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возможность получения муниципальной услуги в электронной форме с использованием РПГУ;</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 xml:space="preserve">обеспечение </w:t>
      </w:r>
      <w:proofErr w:type="gramStart"/>
      <w:r w:rsidRPr="00326FF4">
        <w:rPr>
          <w:rFonts w:ascii="Times New Roman" w:hAnsi="Times New Roman"/>
          <w:sz w:val="28"/>
          <w:szCs w:val="28"/>
        </w:rPr>
        <w:t>возможности осуществления мониторинга предоставления услуги</w:t>
      </w:r>
      <w:proofErr w:type="gramEnd"/>
      <w:r w:rsidRPr="00326FF4">
        <w:rPr>
          <w:rFonts w:ascii="Times New Roman" w:hAnsi="Times New Roman"/>
          <w:sz w:val="28"/>
          <w:szCs w:val="28"/>
        </w:rPr>
        <w:t xml:space="preserve"> и результатов предоставления услуги в электронном виде с использованием ЕПГУ и РПГУ;</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возможность оценить доступность и качество муниципальной услуги на ЕПГУ, РПГУ.</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 xml:space="preserve">Количество взаимодействий должностных лиц ОМСУ с заявителем при предоставлении муниципальной услуги </w:t>
      </w:r>
      <w:r w:rsidR="00C75ADE" w:rsidRPr="00326FF4">
        <w:rPr>
          <w:rFonts w:ascii="Times New Roman" w:hAnsi="Times New Roman"/>
          <w:sz w:val="28"/>
          <w:szCs w:val="28"/>
        </w:rPr>
        <w:t xml:space="preserve">при личном обращении </w:t>
      </w:r>
      <w:r w:rsidRPr="00326FF4">
        <w:rPr>
          <w:rFonts w:ascii="Times New Roman" w:hAnsi="Times New Roman"/>
          <w:sz w:val="28"/>
          <w:szCs w:val="28"/>
        </w:rPr>
        <w:t>не должно превышать двух раз (подача документов и выдача результата предоставления услуги),</w:t>
      </w:r>
      <w:r w:rsidRPr="00326FF4">
        <w:t xml:space="preserve"> </w:t>
      </w:r>
      <w:r w:rsidR="00C75ADE" w:rsidRPr="00326FF4">
        <w:rPr>
          <w:rFonts w:ascii="Times New Roman" w:hAnsi="Times New Roman"/>
          <w:sz w:val="28"/>
          <w:szCs w:val="28"/>
        </w:rPr>
        <w:t xml:space="preserve">при обращении с РПГУ </w:t>
      </w:r>
      <w:r w:rsidRPr="00326FF4">
        <w:rPr>
          <w:rFonts w:ascii="Times New Roman" w:hAnsi="Times New Roman"/>
          <w:sz w:val="28"/>
          <w:szCs w:val="28"/>
        </w:rPr>
        <w:t>1 раз</w:t>
      </w:r>
      <w:r w:rsidR="00C75ADE" w:rsidRPr="00326FF4">
        <w:rPr>
          <w:rFonts w:ascii="Times New Roman" w:hAnsi="Times New Roman"/>
          <w:sz w:val="28"/>
          <w:szCs w:val="28"/>
        </w:rPr>
        <w:t xml:space="preserve"> -</w:t>
      </w:r>
      <w:r w:rsidRPr="00326FF4">
        <w:rPr>
          <w:rFonts w:ascii="Times New Roman" w:hAnsi="Times New Roman"/>
          <w:sz w:val="28"/>
          <w:szCs w:val="28"/>
        </w:rPr>
        <w:t xml:space="preserve"> для получения результата услуги.</w:t>
      </w:r>
    </w:p>
    <w:p w:rsidR="00CA71EA" w:rsidRPr="00326FF4" w:rsidRDefault="00CA71EA" w:rsidP="00CA71EA">
      <w:pPr>
        <w:autoSpaceDE w:val="0"/>
        <w:autoSpaceDN w:val="0"/>
        <w:adjustRightInd w:val="0"/>
        <w:rPr>
          <w:rFonts w:ascii="Times New Roman" w:hAnsi="Times New Roman"/>
          <w:sz w:val="28"/>
          <w:szCs w:val="28"/>
        </w:rPr>
      </w:pPr>
      <w:r w:rsidRPr="00326FF4">
        <w:rPr>
          <w:rFonts w:ascii="Times New Roman" w:hAnsi="Times New Roman"/>
          <w:sz w:val="28"/>
          <w:szCs w:val="28"/>
        </w:rPr>
        <w:t>Продолжительность взаимодействия заявителя с должностным лицом ОМСУ в ходе личного приема при предоставлении муниципальной услуги не должна превышать 30 минут.</w:t>
      </w:r>
    </w:p>
    <w:p w:rsidR="00CA71EA" w:rsidRPr="00326FF4" w:rsidRDefault="00CA71EA" w:rsidP="00CA71EA">
      <w:pP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A71EA" w:rsidRPr="00326FF4" w:rsidRDefault="00CA71EA" w:rsidP="00CA71EA">
      <w:pPr>
        <w:rPr>
          <w:rFonts w:ascii="Times New Roman" w:hAnsi="Times New Roman"/>
          <w:sz w:val="28"/>
          <w:szCs w:val="28"/>
        </w:rPr>
      </w:pP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29. Заявление о предоставлении муниципальной услуги может быть подано в МФЦ.</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304DBC" w:rsidRPr="00326FF4" w:rsidRDefault="00CA71EA" w:rsidP="00304DBC">
      <w:pPr>
        <w:pStyle w:val="ConsPlusNormal"/>
        <w:ind w:firstLine="540"/>
        <w:jc w:val="both"/>
        <w:rPr>
          <w:rFonts w:ascii="Times New Roman" w:hAnsi="Times New Roman" w:cs="Times New Roman"/>
          <w:sz w:val="28"/>
          <w:szCs w:val="28"/>
        </w:rPr>
      </w:pPr>
      <w:r w:rsidRPr="00326FF4">
        <w:rPr>
          <w:rFonts w:ascii="Times New Roman" w:hAnsi="Times New Roman" w:cs="Times New Roman"/>
          <w:sz w:val="28"/>
          <w:szCs w:val="28"/>
        </w:rPr>
        <w:t>30. При обращении заявителя за предоставлением муниципальной услуги в электронной форме заявление подписыва</w:t>
      </w:r>
      <w:r w:rsidR="00304DBC" w:rsidRPr="00326FF4">
        <w:rPr>
          <w:rFonts w:ascii="Times New Roman" w:hAnsi="Times New Roman" w:cs="Times New Roman"/>
          <w:sz w:val="28"/>
          <w:szCs w:val="28"/>
        </w:rPr>
        <w:t>е</w:t>
      </w:r>
      <w:r w:rsidRPr="00326FF4">
        <w:rPr>
          <w:rFonts w:ascii="Times New Roman" w:hAnsi="Times New Roman" w:cs="Times New Roman"/>
          <w:sz w:val="28"/>
          <w:szCs w:val="28"/>
        </w:rPr>
        <w:t xml:space="preserve">тся в соответствии </w:t>
      </w:r>
      <w:r w:rsidR="00304DBC" w:rsidRPr="00326FF4">
        <w:rPr>
          <w:rFonts w:ascii="Times New Roman" w:hAnsi="Times New Roman" w:cs="Times New Roman"/>
          <w:sz w:val="28"/>
          <w:szCs w:val="28"/>
        </w:rPr>
        <w:t xml:space="preserve">с </w:t>
      </w:r>
      <w:r w:rsidRPr="00326FF4">
        <w:rPr>
          <w:rFonts w:ascii="Times New Roman" w:hAnsi="Times New Roman" w:cs="Times New Roman"/>
          <w:sz w:val="28"/>
          <w:szCs w:val="28"/>
        </w:rPr>
        <w:t>Постановление</w:t>
      </w:r>
      <w:r w:rsidR="00304DBC" w:rsidRPr="00326FF4">
        <w:rPr>
          <w:rFonts w:ascii="Times New Roman" w:hAnsi="Times New Roman" w:cs="Times New Roman"/>
          <w:sz w:val="28"/>
          <w:szCs w:val="28"/>
        </w:rPr>
        <w:t>м</w:t>
      </w:r>
      <w:r w:rsidRPr="00326FF4">
        <w:rPr>
          <w:rFonts w:ascii="Times New Roman" w:hAnsi="Times New Roman" w:cs="Times New Roman"/>
          <w:sz w:val="28"/>
          <w:szCs w:val="28"/>
        </w:rPr>
        <w:t xml:space="preserve">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r w:rsidR="00304DBC" w:rsidRPr="00326FF4">
        <w:rPr>
          <w:rFonts w:ascii="Times New Roman" w:hAnsi="Times New Roman" w:cs="Times New Roman"/>
          <w:sz w:val="28"/>
          <w:szCs w:val="28"/>
        </w:rPr>
        <w:t>усиленной квалифицированной электронной подписью.</w:t>
      </w:r>
    </w:p>
    <w:p w:rsidR="00304DBC" w:rsidRPr="00326FF4" w:rsidRDefault="00304DBC" w:rsidP="00304DBC">
      <w:pPr>
        <w:pStyle w:val="ConsPlusNormal"/>
        <w:ind w:firstLine="540"/>
        <w:jc w:val="both"/>
        <w:rPr>
          <w:rFonts w:ascii="Times New Roman" w:hAnsi="Times New Roman" w:cs="Times New Roman"/>
          <w:sz w:val="28"/>
          <w:szCs w:val="28"/>
        </w:rPr>
      </w:pPr>
      <w:r w:rsidRPr="00326FF4">
        <w:rPr>
          <w:rFonts w:ascii="Times New Roman" w:hAnsi="Times New Roman" w:cs="Times New Roman"/>
          <w:sz w:val="28"/>
          <w:szCs w:val="28"/>
        </w:rP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w:t>
      </w:r>
      <w:r w:rsidRPr="00326FF4">
        <w:rPr>
          <w:rFonts w:ascii="Times New Roman" w:hAnsi="Times New Roman" w:cs="Times New Roman"/>
          <w:sz w:val="28"/>
          <w:szCs w:val="28"/>
        </w:rPr>
        <w:lastRenderedPageBreak/>
        <w:t>организации, а доверенность, выданная физическим лицом, - усиленной квалифицированной электронной подписью нотариуса.</w:t>
      </w:r>
    </w:p>
    <w:p w:rsidR="00CA71EA" w:rsidRPr="00326FF4" w:rsidRDefault="00CA71EA" w:rsidP="00304DBC">
      <w:pPr>
        <w:pStyle w:val="ConsPlusNormal"/>
        <w:ind w:firstLine="540"/>
        <w:jc w:val="both"/>
        <w:rPr>
          <w:rFonts w:ascii="Times New Roman" w:hAnsi="Times New Roman"/>
          <w:sz w:val="28"/>
          <w:szCs w:val="28"/>
        </w:rPr>
      </w:pPr>
      <w:r w:rsidRPr="00326FF4">
        <w:rPr>
          <w:rFonts w:ascii="Times New Roman" w:hAnsi="Times New Roman"/>
          <w:sz w:val="28"/>
          <w:szCs w:val="28"/>
        </w:rPr>
        <w:t>31.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 оттиск штампа с текстом (или собственноручную запись с текстом) «Копия электронного документа верна»;</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 собственноручную подпись должностного лица, его фамилию и дату создания бумажного документа - копии электронного документа.</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 xml:space="preserve">Страницы многостраничных документов следует пронумеровать. Допускается брошюрование листов многостраничных документов и </w:t>
      </w:r>
      <w:proofErr w:type="gramStart"/>
      <w:r w:rsidRPr="00326FF4">
        <w:rPr>
          <w:rFonts w:ascii="Times New Roman" w:hAnsi="Times New Roman"/>
          <w:sz w:val="28"/>
          <w:szCs w:val="28"/>
        </w:rPr>
        <w:t>заверение первой</w:t>
      </w:r>
      <w:proofErr w:type="gramEnd"/>
      <w:r w:rsidRPr="00326FF4">
        <w:rPr>
          <w:rFonts w:ascii="Times New Roman" w:hAnsi="Times New Roman"/>
          <w:sz w:val="28"/>
          <w:szCs w:val="28"/>
        </w:rPr>
        <w:t xml:space="preserve"> и последней страниц.</w:t>
      </w:r>
    </w:p>
    <w:p w:rsidR="00CA71EA" w:rsidRPr="00326FF4" w:rsidRDefault="00CA71EA" w:rsidP="00CA71EA">
      <w:pPr>
        <w:rPr>
          <w:rFonts w:ascii="Times New Roman" w:hAnsi="Times New Roman"/>
          <w:sz w:val="28"/>
          <w:szCs w:val="28"/>
        </w:rPr>
      </w:pPr>
    </w:p>
    <w:p w:rsidR="00CA71EA" w:rsidRPr="00326FF4" w:rsidRDefault="00CA71EA" w:rsidP="00CA71EA">
      <w:pPr>
        <w:jc w:val="center"/>
        <w:rPr>
          <w:rFonts w:ascii="Times New Roman" w:hAnsi="Times New Roman"/>
          <w:b/>
          <w:bCs/>
          <w:iCs/>
          <w:sz w:val="28"/>
          <w:szCs w:val="28"/>
        </w:rPr>
      </w:pPr>
      <w:r w:rsidRPr="00326FF4">
        <w:rPr>
          <w:rFonts w:ascii="Times New Roman" w:hAnsi="Times New Roman"/>
          <w:b/>
          <w:bCs/>
          <w:iCs/>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A71EA" w:rsidRPr="00326FF4" w:rsidRDefault="00CA71EA" w:rsidP="00CA71EA">
      <w:pPr>
        <w:jc w:val="center"/>
        <w:rPr>
          <w:rFonts w:ascii="Times New Roman" w:hAnsi="Times New Roman"/>
          <w:b/>
          <w:bCs/>
          <w:iCs/>
          <w:sz w:val="28"/>
          <w:szCs w:val="28"/>
        </w:rPr>
      </w:pPr>
    </w:p>
    <w:p w:rsidR="00CA71EA" w:rsidRPr="00326FF4" w:rsidRDefault="00CA71EA" w:rsidP="00CA71EA">
      <w:pPr>
        <w:jc w:val="center"/>
        <w:rPr>
          <w:rFonts w:ascii="Times New Roman" w:hAnsi="Times New Roman"/>
          <w:b/>
          <w:bCs/>
          <w:iCs/>
          <w:sz w:val="28"/>
          <w:szCs w:val="28"/>
        </w:rPr>
      </w:pPr>
      <w:r w:rsidRPr="00326FF4">
        <w:rPr>
          <w:rFonts w:ascii="Times New Roman" w:hAnsi="Times New Roman"/>
          <w:b/>
          <w:bCs/>
          <w:iCs/>
          <w:sz w:val="28"/>
          <w:szCs w:val="28"/>
        </w:rPr>
        <w:t>22. Исчерпывающий перечень административных процедур</w:t>
      </w:r>
    </w:p>
    <w:p w:rsidR="00CA71EA" w:rsidRPr="00326FF4" w:rsidRDefault="00CA71EA" w:rsidP="00CA71EA">
      <w:pPr>
        <w:rPr>
          <w:rFonts w:ascii="Times New Roman" w:hAnsi="Times New Roman"/>
          <w:sz w:val="28"/>
          <w:szCs w:val="28"/>
        </w:rPr>
      </w:pP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32. Предоставление муниципальной услуги включает в себя следующие административные процедуры:</w:t>
      </w:r>
    </w:p>
    <w:p w:rsidR="00CA71EA" w:rsidRPr="00326FF4" w:rsidRDefault="00CA71EA" w:rsidP="00CA71EA">
      <w:pPr>
        <w:pStyle w:val="ConsPlusNormal"/>
        <w:ind w:firstLine="567"/>
        <w:contextualSpacing/>
        <w:jc w:val="both"/>
        <w:rPr>
          <w:rFonts w:ascii="Times New Roman" w:hAnsi="Times New Roman" w:cs="Times New Roman"/>
          <w:sz w:val="28"/>
          <w:szCs w:val="28"/>
        </w:rPr>
      </w:pPr>
      <w:r w:rsidRPr="00326FF4">
        <w:rPr>
          <w:rFonts w:ascii="Times New Roman" w:hAnsi="Times New Roman" w:cs="Times New Roman"/>
          <w:sz w:val="28"/>
          <w:szCs w:val="28"/>
        </w:rPr>
        <w:t>1) прием заявления о предоставлении градостроительного плана земельного участка;</w:t>
      </w:r>
    </w:p>
    <w:p w:rsidR="00CA71EA" w:rsidRPr="00326FF4" w:rsidRDefault="00CA71EA" w:rsidP="00CA71EA">
      <w:pPr>
        <w:pStyle w:val="ConsPlusNormal"/>
        <w:ind w:firstLine="567"/>
        <w:contextualSpacing/>
        <w:jc w:val="both"/>
        <w:rPr>
          <w:rFonts w:ascii="Times New Roman" w:hAnsi="Times New Roman" w:cs="Times New Roman"/>
          <w:sz w:val="28"/>
          <w:szCs w:val="28"/>
        </w:rPr>
      </w:pPr>
      <w:r w:rsidRPr="00326FF4">
        <w:rPr>
          <w:rFonts w:ascii="Times New Roman" w:hAnsi="Times New Roman" w:cs="Times New Roman"/>
          <w:sz w:val="28"/>
          <w:szCs w:val="28"/>
        </w:rPr>
        <w:t>2) подготовка градостроительного плана земельного участка</w:t>
      </w:r>
      <w:r w:rsidR="00162E4B" w:rsidRPr="00326FF4">
        <w:rPr>
          <w:rFonts w:ascii="Times New Roman" w:hAnsi="Times New Roman" w:cs="Times New Roman"/>
          <w:sz w:val="28"/>
          <w:szCs w:val="28"/>
        </w:rPr>
        <w:t xml:space="preserve"> или отказа в выдаче градостроительного плана земельного участка</w:t>
      </w:r>
      <w:r w:rsidRPr="00326FF4">
        <w:rPr>
          <w:rFonts w:ascii="Times New Roman" w:hAnsi="Times New Roman" w:cs="Times New Roman"/>
          <w:sz w:val="28"/>
          <w:szCs w:val="28"/>
        </w:rPr>
        <w:t>;</w:t>
      </w:r>
    </w:p>
    <w:p w:rsidR="00CA71EA" w:rsidRPr="00326FF4" w:rsidRDefault="00CA71EA" w:rsidP="00CA71EA">
      <w:pPr>
        <w:pStyle w:val="ConsPlusNormal"/>
        <w:ind w:firstLine="567"/>
        <w:contextualSpacing/>
        <w:jc w:val="both"/>
        <w:rPr>
          <w:rFonts w:ascii="Times New Roman" w:hAnsi="Times New Roman" w:cs="Times New Roman"/>
          <w:sz w:val="28"/>
          <w:szCs w:val="28"/>
        </w:rPr>
      </w:pPr>
      <w:r w:rsidRPr="00326FF4">
        <w:rPr>
          <w:rFonts w:ascii="Times New Roman" w:hAnsi="Times New Roman" w:cs="Times New Roman"/>
          <w:sz w:val="28"/>
          <w:szCs w:val="28"/>
        </w:rPr>
        <w:t>3) выдача градостроительного плана земельного участка</w:t>
      </w:r>
      <w:r w:rsidR="00162E4B" w:rsidRPr="00326FF4">
        <w:rPr>
          <w:rFonts w:ascii="Times New Roman" w:hAnsi="Times New Roman" w:cs="Times New Roman"/>
          <w:sz w:val="28"/>
          <w:szCs w:val="28"/>
        </w:rPr>
        <w:t xml:space="preserve"> или отказа в выдаче градостроительного плана земельного участка</w:t>
      </w:r>
      <w:r w:rsidRPr="00326FF4">
        <w:rPr>
          <w:rFonts w:ascii="Times New Roman" w:hAnsi="Times New Roman" w:cs="Times New Roman"/>
          <w:sz w:val="28"/>
          <w:szCs w:val="28"/>
        </w:rPr>
        <w:t>.</w:t>
      </w:r>
    </w:p>
    <w:p w:rsidR="00CA71EA" w:rsidRPr="00326FF4" w:rsidRDefault="00CA71EA" w:rsidP="00CA71EA">
      <w:pPr>
        <w:pStyle w:val="ConsPlusNormal"/>
        <w:ind w:firstLine="567"/>
        <w:contextualSpacing/>
        <w:jc w:val="both"/>
        <w:rPr>
          <w:rFonts w:ascii="Times New Roman" w:hAnsi="Times New Roman" w:cs="Times New Roman"/>
          <w:sz w:val="28"/>
          <w:szCs w:val="28"/>
        </w:rPr>
      </w:pPr>
      <w:bookmarkStart w:id="3" w:name="p1761"/>
      <w:bookmarkStart w:id="4" w:name="p1762"/>
      <w:bookmarkStart w:id="5" w:name="p1763"/>
      <w:bookmarkEnd w:id="3"/>
      <w:bookmarkEnd w:id="4"/>
      <w:bookmarkEnd w:id="5"/>
      <w:r w:rsidRPr="00326FF4">
        <w:rPr>
          <w:rFonts w:ascii="Times New Roman" w:hAnsi="Times New Roman" w:cs="Times New Roman"/>
          <w:sz w:val="28"/>
          <w:szCs w:val="28"/>
        </w:rPr>
        <w:t>Блок-схема предоставления муниципальной услуги приведена в приложении 3 к настоящему административному регламенту.</w:t>
      </w:r>
    </w:p>
    <w:p w:rsidR="00CA71EA" w:rsidRPr="00326FF4" w:rsidRDefault="00CA71EA" w:rsidP="00CA71EA">
      <w:pPr>
        <w:pStyle w:val="ConsPlusNormal"/>
        <w:ind w:firstLine="567"/>
        <w:contextualSpacing/>
        <w:rPr>
          <w:rFonts w:ascii="Times New Roman" w:hAnsi="Times New Roman" w:cs="Times New Roman"/>
          <w:sz w:val="28"/>
          <w:szCs w:val="28"/>
        </w:rPr>
      </w:pPr>
    </w:p>
    <w:p w:rsidR="00CA71EA" w:rsidRPr="00326FF4" w:rsidRDefault="00CA71EA" w:rsidP="00CA71EA">
      <w:pPr>
        <w:pStyle w:val="ConsPlusNormal"/>
        <w:ind w:firstLine="567"/>
        <w:contextualSpacing/>
        <w:jc w:val="center"/>
        <w:rPr>
          <w:rFonts w:ascii="Times New Roman" w:hAnsi="Times New Roman" w:cs="Times New Roman"/>
          <w:b/>
          <w:sz w:val="28"/>
          <w:szCs w:val="28"/>
        </w:rPr>
      </w:pPr>
      <w:r w:rsidRPr="00326FF4">
        <w:rPr>
          <w:rFonts w:ascii="Times New Roman" w:hAnsi="Times New Roman" w:cs="Times New Roman"/>
          <w:b/>
          <w:sz w:val="28"/>
          <w:szCs w:val="28"/>
        </w:rPr>
        <w:t>23. Прием заявления о предоставлении градостроительного плана земельного участка.</w:t>
      </w:r>
    </w:p>
    <w:p w:rsidR="00CA71EA" w:rsidRPr="00326FF4" w:rsidRDefault="00CA71EA" w:rsidP="00CA71EA">
      <w:pPr>
        <w:pStyle w:val="ConsPlusNormal"/>
        <w:ind w:firstLine="567"/>
        <w:contextualSpacing/>
        <w:jc w:val="center"/>
        <w:rPr>
          <w:rFonts w:ascii="Times New Roman" w:hAnsi="Times New Roman" w:cs="Times New Roman"/>
          <w:b/>
          <w:sz w:val="28"/>
          <w:szCs w:val="28"/>
        </w:rPr>
      </w:pPr>
    </w:p>
    <w:p w:rsidR="00CA71EA" w:rsidRPr="00326FF4" w:rsidRDefault="00CA71EA" w:rsidP="00CA71EA">
      <w:pPr>
        <w:widowControl w:val="0"/>
        <w:autoSpaceDE w:val="0"/>
        <w:autoSpaceDN w:val="0"/>
        <w:adjustRightInd w:val="0"/>
        <w:contextualSpacing/>
        <w:rPr>
          <w:rFonts w:ascii="Times New Roman" w:hAnsi="Times New Roman"/>
          <w:sz w:val="28"/>
          <w:szCs w:val="28"/>
        </w:rPr>
      </w:pPr>
      <w:r w:rsidRPr="00326FF4">
        <w:rPr>
          <w:rFonts w:ascii="Times New Roman" w:hAnsi="Times New Roman"/>
          <w:sz w:val="28"/>
          <w:szCs w:val="28"/>
        </w:rPr>
        <w:lastRenderedPageBreak/>
        <w:t>33. Основанием для начала административной процедуры является обращение заявителя в ОМСУ или МФЦ с письменным заявлением или с заявлением, поданным в электронном виде с РПГУ, о предоставлении муниципальной услуги.</w:t>
      </w:r>
    </w:p>
    <w:p w:rsidR="00CA71EA" w:rsidRPr="00326FF4" w:rsidRDefault="00CA71EA" w:rsidP="00CA71EA">
      <w:pPr>
        <w:widowControl w:val="0"/>
        <w:autoSpaceDE w:val="0"/>
        <w:autoSpaceDN w:val="0"/>
        <w:adjustRightInd w:val="0"/>
        <w:contextualSpacing/>
        <w:rPr>
          <w:rFonts w:ascii="Times New Roman" w:hAnsi="Times New Roman"/>
          <w:sz w:val="28"/>
          <w:szCs w:val="28"/>
        </w:rPr>
      </w:pPr>
      <w:r w:rsidRPr="00326FF4">
        <w:rPr>
          <w:rFonts w:ascii="Times New Roman" w:hAnsi="Times New Roman"/>
          <w:sz w:val="28"/>
          <w:szCs w:val="28"/>
        </w:rPr>
        <w:t xml:space="preserve">34. Прием заявления в МФЦ, передача заявления в ОМСУ из МФЦ, осуществляются в соответствии с заключенными в установленном порядке соглашениями о взаимодействии. </w:t>
      </w:r>
    </w:p>
    <w:p w:rsidR="00CA71EA" w:rsidRPr="00326FF4" w:rsidRDefault="00CA71EA" w:rsidP="00CA71EA">
      <w:pPr>
        <w:widowControl w:val="0"/>
        <w:autoSpaceDE w:val="0"/>
        <w:autoSpaceDN w:val="0"/>
        <w:adjustRightInd w:val="0"/>
        <w:contextualSpacing/>
        <w:rPr>
          <w:rFonts w:ascii="Times New Roman" w:hAnsi="Times New Roman"/>
          <w:sz w:val="28"/>
          <w:szCs w:val="28"/>
        </w:rPr>
      </w:pPr>
      <w:r w:rsidRPr="00326FF4">
        <w:rPr>
          <w:rFonts w:ascii="Times New Roman" w:hAnsi="Times New Roman"/>
          <w:sz w:val="28"/>
          <w:szCs w:val="28"/>
        </w:rPr>
        <w:t>35. Специалист ОМСУ, ответственный за прием документов, вносит в систему электронного документооборота запись о приеме документов, осуществляет присвоение входящего номера заявлению и передает его руководителю для рассмотрения и направления на исполнение уполномоченному специалисту.</w:t>
      </w:r>
    </w:p>
    <w:p w:rsidR="00CA71EA" w:rsidRPr="00326FF4" w:rsidRDefault="00CA71EA" w:rsidP="00CA71EA">
      <w:pPr>
        <w:widowControl w:val="0"/>
        <w:autoSpaceDE w:val="0"/>
        <w:autoSpaceDN w:val="0"/>
        <w:adjustRightInd w:val="0"/>
        <w:contextualSpacing/>
        <w:rPr>
          <w:rFonts w:ascii="Times New Roman" w:hAnsi="Times New Roman"/>
          <w:sz w:val="28"/>
          <w:szCs w:val="28"/>
        </w:rPr>
      </w:pPr>
      <w:r w:rsidRPr="00326FF4">
        <w:rPr>
          <w:rFonts w:ascii="Times New Roman" w:hAnsi="Times New Roman"/>
          <w:sz w:val="28"/>
          <w:szCs w:val="28"/>
        </w:rPr>
        <w:t>36. В случае представления документов посредством РПГУ, уполномоченный специалист направляет уведомление о приеме и регистрации запроса и иных документов заявителю.</w:t>
      </w:r>
    </w:p>
    <w:p w:rsidR="00CA71EA" w:rsidRPr="00326FF4" w:rsidRDefault="00CA71EA" w:rsidP="00CA71EA">
      <w:pPr>
        <w:pStyle w:val="ConsPlusNormal"/>
        <w:ind w:firstLine="567"/>
        <w:contextualSpacing/>
        <w:jc w:val="both"/>
        <w:rPr>
          <w:rFonts w:ascii="Times New Roman" w:eastAsia="Times New Roman" w:hAnsi="Times New Roman" w:cs="Times New Roman"/>
          <w:sz w:val="28"/>
          <w:szCs w:val="28"/>
          <w:lang w:eastAsia="ru-RU"/>
        </w:rPr>
      </w:pPr>
      <w:r w:rsidRPr="00326FF4">
        <w:rPr>
          <w:rFonts w:ascii="Times New Roman" w:eastAsia="Times New Roman" w:hAnsi="Times New Roman" w:cs="Times New Roman"/>
          <w:sz w:val="28"/>
          <w:szCs w:val="28"/>
          <w:lang w:eastAsia="ru-RU"/>
        </w:rPr>
        <w:t>37. Результатом выполнения административной процедуры является прием заявления на получение муниципальной услуги.</w:t>
      </w:r>
    </w:p>
    <w:p w:rsidR="00CA71EA" w:rsidRPr="00326FF4" w:rsidRDefault="00CA71EA" w:rsidP="00CA71EA">
      <w:pPr>
        <w:pStyle w:val="ConsPlusNormal"/>
        <w:ind w:firstLine="567"/>
        <w:contextualSpacing/>
        <w:jc w:val="both"/>
        <w:rPr>
          <w:rFonts w:ascii="Times New Roman" w:eastAsia="Times New Roman" w:hAnsi="Times New Roman" w:cs="Times New Roman"/>
          <w:sz w:val="28"/>
          <w:szCs w:val="28"/>
          <w:lang w:eastAsia="ru-RU"/>
        </w:rPr>
      </w:pPr>
      <w:r w:rsidRPr="00326FF4">
        <w:rPr>
          <w:rFonts w:ascii="Times New Roman" w:eastAsia="Times New Roman" w:hAnsi="Times New Roman" w:cs="Times New Roman"/>
          <w:sz w:val="28"/>
          <w:szCs w:val="28"/>
          <w:lang w:eastAsia="ru-RU"/>
        </w:rPr>
        <w:t>38. Способом фиксации исполнения административной процедуры, в том числе в электронной форме, является регистрация заявления о предоставлении муниципальной услуги</w:t>
      </w:r>
      <w:r w:rsidRPr="00326FF4">
        <w:rPr>
          <w:rFonts w:ascii="Times New Roman" w:hAnsi="Times New Roman"/>
          <w:sz w:val="28"/>
          <w:szCs w:val="28"/>
        </w:rPr>
        <w:t xml:space="preserve"> в системе электронного документооборота</w:t>
      </w:r>
      <w:r w:rsidRPr="00326FF4">
        <w:rPr>
          <w:rFonts w:ascii="Times New Roman" w:eastAsia="Times New Roman" w:hAnsi="Times New Roman" w:cs="Times New Roman"/>
          <w:sz w:val="28"/>
          <w:szCs w:val="28"/>
          <w:lang w:eastAsia="ru-RU"/>
        </w:rPr>
        <w:t>.</w:t>
      </w:r>
    </w:p>
    <w:p w:rsidR="00CA71EA" w:rsidRPr="00326FF4" w:rsidRDefault="00CA71EA" w:rsidP="00CA71EA">
      <w:pPr>
        <w:pStyle w:val="ConsPlusNormal"/>
        <w:ind w:firstLine="567"/>
        <w:contextualSpacing/>
        <w:jc w:val="both"/>
        <w:rPr>
          <w:rFonts w:ascii="Times New Roman" w:hAnsi="Times New Roman" w:cs="Times New Roman"/>
          <w:sz w:val="28"/>
          <w:szCs w:val="28"/>
        </w:rPr>
      </w:pPr>
      <w:r w:rsidRPr="00326FF4">
        <w:rPr>
          <w:rFonts w:ascii="Times New Roman" w:eastAsia="Times New Roman" w:hAnsi="Times New Roman" w:cs="Times New Roman"/>
          <w:sz w:val="28"/>
          <w:szCs w:val="28"/>
          <w:lang w:eastAsia="ru-RU"/>
        </w:rPr>
        <w:t>Максимальная продолжительность указанной процедуры составляет 1 рабочий день.</w:t>
      </w:r>
    </w:p>
    <w:p w:rsidR="00CA71EA" w:rsidRPr="00326FF4" w:rsidRDefault="00CA71EA" w:rsidP="00CA71EA">
      <w:pPr>
        <w:pStyle w:val="ConsPlusNormal"/>
        <w:ind w:firstLine="567"/>
        <w:contextualSpacing/>
        <w:jc w:val="center"/>
        <w:rPr>
          <w:rFonts w:ascii="Times New Roman" w:hAnsi="Times New Roman" w:cs="Times New Roman"/>
          <w:b/>
          <w:sz w:val="28"/>
          <w:szCs w:val="28"/>
        </w:rPr>
      </w:pPr>
    </w:p>
    <w:p w:rsidR="00CA71EA" w:rsidRPr="00326FF4" w:rsidRDefault="00CA71EA" w:rsidP="00986E72">
      <w:pPr>
        <w:pStyle w:val="ConsPlusNormal"/>
        <w:contextualSpacing/>
        <w:jc w:val="center"/>
        <w:rPr>
          <w:rFonts w:ascii="Times New Roman" w:hAnsi="Times New Roman" w:cs="Times New Roman"/>
          <w:b/>
          <w:sz w:val="28"/>
          <w:szCs w:val="28"/>
        </w:rPr>
      </w:pPr>
      <w:r w:rsidRPr="00326FF4">
        <w:rPr>
          <w:rFonts w:ascii="Times New Roman" w:hAnsi="Times New Roman" w:cs="Times New Roman"/>
          <w:b/>
          <w:sz w:val="28"/>
          <w:szCs w:val="28"/>
        </w:rPr>
        <w:t xml:space="preserve">24. </w:t>
      </w:r>
      <w:r w:rsidR="00986E72" w:rsidRPr="00326FF4">
        <w:rPr>
          <w:rFonts w:ascii="Times New Roman" w:hAnsi="Times New Roman" w:cs="Times New Roman"/>
          <w:b/>
          <w:sz w:val="28"/>
          <w:szCs w:val="28"/>
        </w:rPr>
        <w:t>Подготовка градостроительного плана земельного участка или отказа в выдаче градостроительного плана земельного участка.</w:t>
      </w:r>
    </w:p>
    <w:p w:rsidR="00CA71EA" w:rsidRPr="00326FF4" w:rsidRDefault="00CA71EA" w:rsidP="00CA71EA">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p>
    <w:p w:rsidR="00CA71EA" w:rsidRPr="00326FF4" w:rsidRDefault="00CA71EA" w:rsidP="00CA71EA">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326FF4">
        <w:rPr>
          <w:rFonts w:ascii="Times New Roman" w:hAnsi="Times New Roman"/>
          <w:sz w:val="28"/>
          <w:szCs w:val="28"/>
        </w:rPr>
        <w:t xml:space="preserve">39. Основанием для начала административной процедуры является поступление заявления к </w:t>
      </w:r>
      <w:r w:rsidR="008334FC" w:rsidRPr="00326FF4">
        <w:rPr>
          <w:rFonts w:ascii="Times New Roman" w:hAnsi="Times New Roman"/>
          <w:sz w:val="28"/>
          <w:szCs w:val="28"/>
        </w:rPr>
        <w:t xml:space="preserve">специалисту, </w:t>
      </w:r>
      <w:r w:rsidRPr="00326FF4">
        <w:rPr>
          <w:rFonts w:ascii="Times New Roman" w:hAnsi="Times New Roman"/>
          <w:sz w:val="28"/>
          <w:szCs w:val="28"/>
        </w:rPr>
        <w:t xml:space="preserve">уполномоченному </w:t>
      </w:r>
      <w:r w:rsidR="000F0D00" w:rsidRPr="00326FF4">
        <w:rPr>
          <w:rFonts w:ascii="Times New Roman" w:eastAsiaTheme="minorHAnsi" w:hAnsi="Times New Roman"/>
          <w:sz w:val="28"/>
          <w:szCs w:val="28"/>
          <w:lang w:eastAsia="en-US"/>
        </w:rPr>
        <w:t>главой ОМСУ на подготовку градостроительного плана земельного участка</w:t>
      </w:r>
      <w:r w:rsidR="008334FC" w:rsidRPr="00326FF4">
        <w:rPr>
          <w:rFonts w:ascii="Times New Roman" w:eastAsiaTheme="minorHAnsi" w:hAnsi="Times New Roman"/>
          <w:sz w:val="28"/>
          <w:szCs w:val="28"/>
          <w:lang w:eastAsia="en-US"/>
        </w:rPr>
        <w:t xml:space="preserve"> (далее – уполномоченный специалист)</w:t>
      </w:r>
      <w:r w:rsidRPr="00326FF4">
        <w:rPr>
          <w:rFonts w:ascii="Times New Roman" w:hAnsi="Times New Roman"/>
          <w:sz w:val="28"/>
          <w:szCs w:val="28"/>
        </w:rPr>
        <w:t>.</w:t>
      </w:r>
    </w:p>
    <w:p w:rsidR="00CA71EA" w:rsidRPr="00326FF4" w:rsidRDefault="00CA71EA" w:rsidP="00CA71EA">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326FF4">
        <w:rPr>
          <w:rFonts w:ascii="Times New Roman" w:hAnsi="Times New Roman"/>
          <w:sz w:val="28"/>
          <w:szCs w:val="28"/>
        </w:rPr>
        <w:t xml:space="preserve">40. </w:t>
      </w:r>
      <w:proofErr w:type="gramStart"/>
      <w:r w:rsidRPr="00326FF4">
        <w:rPr>
          <w:rFonts w:ascii="Times New Roman" w:hAnsi="Times New Roman"/>
          <w:sz w:val="28"/>
          <w:szCs w:val="28"/>
        </w:rPr>
        <w:t>Уполномоченный специалист в течение 7 дней (5 рабочих дней) с даты получения заявления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p>
    <w:p w:rsidR="00CA71EA" w:rsidRPr="00326FF4" w:rsidRDefault="00CA71EA" w:rsidP="00CA71EA">
      <w:pPr>
        <w:autoSpaceDE w:val="0"/>
        <w:autoSpaceDN w:val="0"/>
        <w:adjustRightInd w:val="0"/>
        <w:ind w:firstLine="540"/>
        <w:rPr>
          <w:rFonts w:ascii="Times New Roman" w:hAnsi="Times New Roman"/>
          <w:sz w:val="28"/>
          <w:szCs w:val="28"/>
        </w:rPr>
      </w:pPr>
      <w:r w:rsidRPr="00326FF4">
        <w:rPr>
          <w:rFonts w:ascii="Times New Roman" w:hAnsi="Times New Roman"/>
          <w:sz w:val="28"/>
          <w:szCs w:val="28"/>
        </w:rPr>
        <w:t xml:space="preserve">Указанные технические условия подлежат представлению в орган местного самоуправления в течение 14 дней (10 рабочих дней). </w:t>
      </w:r>
    </w:p>
    <w:p w:rsidR="00CA71EA" w:rsidRPr="00326FF4" w:rsidRDefault="00CA71EA" w:rsidP="00CA71EA">
      <w:pPr>
        <w:autoSpaceDE w:val="0"/>
        <w:autoSpaceDN w:val="0"/>
        <w:adjustRightInd w:val="0"/>
        <w:rPr>
          <w:rFonts w:eastAsiaTheme="minorHAnsi" w:cs="Arial"/>
          <w:sz w:val="20"/>
          <w:szCs w:val="20"/>
          <w:lang w:eastAsia="en-US"/>
        </w:rPr>
      </w:pPr>
      <w:r w:rsidRPr="00326FF4">
        <w:rPr>
          <w:rFonts w:ascii="Times New Roman" w:eastAsiaTheme="minorHAnsi" w:hAnsi="Times New Roman"/>
          <w:sz w:val="28"/>
          <w:szCs w:val="28"/>
          <w:lang w:eastAsia="en-US"/>
        </w:rPr>
        <w:t xml:space="preserve">41. </w:t>
      </w:r>
      <w:r w:rsidRPr="00326FF4">
        <w:rPr>
          <w:rFonts w:ascii="Times New Roman" w:hAnsi="Times New Roman"/>
          <w:sz w:val="28"/>
          <w:szCs w:val="28"/>
        </w:rPr>
        <w:t>Уполномоченный специалист в течение 3 рабочих дней осуществляет подготовку градостроительного плана земельного участка</w:t>
      </w:r>
      <w:r w:rsidRPr="00326FF4">
        <w:rPr>
          <w:rFonts w:ascii="Times New Roman" w:eastAsiaTheme="minorHAnsi" w:hAnsi="Times New Roman"/>
          <w:sz w:val="28"/>
          <w:szCs w:val="28"/>
          <w:lang w:eastAsia="en-US"/>
        </w:rPr>
        <w:t xml:space="preserve"> по форме, установленной приказом Минстроя России от 25.04.2017 N 741/</w:t>
      </w:r>
      <w:proofErr w:type="spellStart"/>
      <w:proofErr w:type="gramStart"/>
      <w:r w:rsidRPr="00326FF4">
        <w:rPr>
          <w:rFonts w:ascii="Times New Roman" w:eastAsiaTheme="minorHAnsi" w:hAnsi="Times New Roman"/>
          <w:sz w:val="28"/>
          <w:szCs w:val="28"/>
          <w:lang w:eastAsia="en-US"/>
        </w:rPr>
        <w:t>пр</w:t>
      </w:r>
      <w:proofErr w:type="spellEnd"/>
      <w:proofErr w:type="gramEnd"/>
      <w:r w:rsidRPr="00326FF4">
        <w:rPr>
          <w:rFonts w:ascii="Times New Roman" w:eastAsiaTheme="minorHAnsi" w:hAnsi="Times New Roman"/>
          <w:sz w:val="28"/>
          <w:szCs w:val="28"/>
          <w:lang w:eastAsia="en-US"/>
        </w:rPr>
        <w:t xml:space="preserve"> «Об утверждении формы градостроительного плана земельного участка и порядка ее заполнения»</w:t>
      </w:r>
      <w:r w:rsidRPr="00326FF4">
        <w:rPr>
          <w:rFonts w:eastAsiaTheme="minorHAnsi" w:cs="Arial"/>
          <w:sz w:val="20"/>
          <w:szCs w:val="20"/>
          <w:lang w:eastAsia="en-US"/>
        </w:rPr>
        <w:t xml:space="preserve"> </w:t>
      </w:r>
      <w:r w:rsidRPr="00326FF4">
        <w:rPr>
          <w:rFonts w:ascii="Times New Roman" w:eastAsiaTheme="minorHAnsi" w:hAnsi="Times New Roman"/>
          <w:sz w:val="28"/>
          <w:szCs w:val="28"/>
          <w:lang w:eastAsia="en-US"/>
        </w:rPr>
        <w:t xml:space="preserve">в трех экземплярах </w:t>
      </w:r>
      <w:r w:rsidR="00857D51" w:rsidRPr="00326FF4">
        <w:rPr>
          <w:rFonts w:ascii="Times New Roman" w:eastAsiaTheme="minorHAnsi" w:hAnsi="Times New Roman"/>
          <w:sz w:val="28"/>
          <w:szCs w:val="28"/>
          <w:lang w:eastAsia="en-US"/>
        </w:rPr>
        <w:t>или</w:t>
      </w:r>
      <w:r w:rsidR="0042077C" w:rsidRPr="00326FF4">
        <w:rPr>
          <w:rFonts w:ascii="Times New Roman" w:eastAsiaTheme="minorHAnsi" w:hAnsi="Times New Roman"/>
          <w:sz w:val="28"/>
          <w:szCs w:val="28"/>
          <w:lang w:eastAsia="en-US"/>
        </w:rPr>
        <w:t>,</w:t>
      </w:r>
      <w:r w:rsidR="00857D51" w:rsidRPr="00326FF4">
        <w:rPr>
          <w:rFonts w:ascii="Times New Roman" w:eastAsiaTheme="minorHAnsi" w:hAnsi="Times New Roman"/>
          <w:sz w:val="28"/>
          <w:szCs w:val="28"/>
          <w:lang w:eastAsia="en-US"/>
        </w:rPr>
        <w:t xml:space="preserve"> в случае наличия оснований для отказа в предоставлении услуги, установленных пунктом 18 настоящего регламента, отказ</w:t>
      </w:r>
      <w:r w:rsidR="000E2B97" w:rsidRPr="00326FF4">
        <w:rPr>
          <w:rFonts w:ascii="Times New Roman" w:eastAsiaTheme="minorHAnsi" w:hAnsi="Times New Roman"/>
          <w:sz w:val="28"/>
          <w:szCs w:val="28"/>
          <w:lang w:eastAsia="en-US"/>
        </w:rPr>
        <w:t>а</w:t>
      </w:r>
      <w:r w:rsidR="00857D51" w:rsidRPr="00326FF4">
        <w:rPr>
          <w:rFonts w:ascii="Times New Roman" w:eastAsiaTheme="minorHAnsi" w:hAnsi="Times New Roman"/>
          <w:sz w:val="28"/>
          <w:szCs w:val="28"/>
          <w:lang w:eastAsia="en-US"/>
        </w:rPr>
        <w:t xml:space="preserve"> в предоставлении градостроительного плана, </w:t>
      </w:r>
      <w:r w:rsidR="008334FC" w:rsidRPr="00326FF4">
        <w:rPr>
          <w:rFonts w:ascii="Times New Roman" w:eastAsiaTheme="minorHAnsi" w:hAnsi="Times New Roman"/>
          <w:sz w:val="28"/>
          <w:szCs w:val="28"/>
          <w:lang w:eastAsia="en-US"/>
        </w:rPr>
        <w:t>подписывает градостроительный план</w:t>
      </w:r>
      <w:r w:rsidR="00857D51" w:rsidRPr="00326FF4">
        <w:rPr>
          <w:rFonts w:ascii="Times New Roman" w:eastAsiaTheme="minorHAnsi" w:hAnsi="Times New Roman"/>
          <w:sz w:val="28"/>
          <w:szCs w:val="28"/>
          <w:lang w:eastAsia="en-US"/>
        </w:rPr>
        <w:t xml:space="preserve"> (отказ в предоставлении градостроительного плана)</w:t>
      </w:r>
      <w:r w:rsidR="008334FC" w:rsidRPr="00326FF4">
        <w:rPr>
          <w:rFonts w:ascii="Times New Roman" w:eastAsiaTheme="minorHAnsi" w:hAnsi="Times New Roman"/>
          <w:sz w:val="28"/>
          <w:szCs w:val="28"/>
          <w:lang w:eastAsia="en-US"/>
        </w:rPr>
        <w:t xml:space="preserve"> и подтверждает свою подпись печатью (при наличии) ОМСУ</w:t>
      </w:r>
      <w:r w:rsidR="004C76B8" w:rsidRPr="00326FF4">
        <w:rPr>
          <w:rFonts w:ascii="Times New Roman" w:eastAsiaTheme="minorHAnsi" w:hAnsi="Times New Roman"/>
          <w:sz w:val="28"/>
          <w:szCs w:val="28"/>
          <w:lang w:eastAsia="en-US"/>
        </w:rPr>
        <w:t xml:space="preserve"> -</w:t>
      </w:r>
      <w:r w:rsidR="005872CB" w:rsidRPr="00326FF4">
        <w:rPr>
          <w:rFonts w:ascii="Times New Roman" w:eastAsiaTheme="minorHAnsi" w:hAnsi="Times New Roman"/>
          <w:sz w:val="28"/>
          <w:szCs w:val="28"/>
          <w:lang w:eastAsia="en-US"/>
        </w:rPr>
        <w:t xml:space="preserve"> при подготовке градостроительного плана</w:t>
      </w:r>
      <w:r w:rsidR="00857D51" w:rsidRPr="00326FF4">
        <w:rPr>
          <w:rFonts w:ascii="Times New Roman" w:eastAsiaTheme="minorHAnsi" w:hAnsi="Times New Roman"/>
          <w:sz w:val="28"/>
          <w:szCs w:val="28"/>
          <w:lang w:eastAsia="en-US"/>
        </w:rPr>
        <w:t xml:space="preserve"> (отказ</w:t>
      </w:r>
      <w:r w:rsidR="0042077C" w:rsidRPr="00326FF4">
        <w:rPr>
          <w:rFonts w:ascii="Times New Roman" w:eastAsiaTheme="minorHAnsi" w:hAnsi="Times New Roman"/>
          <w:sz w:val="28"/>
          <w:szCs w:val="28"/>
          <w:lang w:eastAsia="en-US"/>
        </w:rPr>
        <w:t>а</w:t>
      </w:r>
      <w:r w:rsidR="00857D51" w:rsidRPr="00326FF4">
        <w:rPr>
          <w:rFonts w:ascii="Times New Roman" w:eastAsiaTheme="minorHAnsi" w:hAnsi="Times New Roman"/>
          <w:sz w:val="28"/>
          <w:szCs w:val="28"/>
          <w:lang w:eastAsia="en-US"/>
        </w:rPr>
        <w:t xml:space="preserve"> в </w:t>
      </w:r>
      <w:r w:rsidR="00857D51" w:rsidRPr="00326FF4">
        <w:rPr>
          <w:rFonts w:ascii="Times New Roman" w:eastAsiaTheme="minorHAnsi" w:hAnsi="Times New Roman"/>
          <w:sz w:val="28"/>
          <w:szCs w:val="28"/>
          <w:lang w:eastAsia="en-US"/>
        </w:rPr>
        <w:lastRenderedPageBreak/>
        <w:t>предоставлении градостроительного плана)</w:t>
      </w:r>
      <w:r w:rsidR="005872CB" w:rsidRPr="00326FF4">
        <w:rPr>
          <w:rFonts w:ascii="Times New Roman" w:eastAsiaTheme="minorHAnsi" w:hAnsi="Times New Roman"/>
          <w:sz w:val="28"/>
          <w:szCs w:val="28"/>
          <w:lang w:eastAsia="en-US"/>
        </w:rPr>
        <w:t xml:space="preserve"> на бумажном носителе или</w:t>
      </w:r>
      <w:r w:rsidR="004C76B8" w:rsidRPr="00326FF4">
        <w:rPr>
          <w:rFonts w:ascii="Times New Roman" w:eastAsiaTheme="minorHAnsi" w:hAnsi="Times New Roman"/>
          <w:sz w:val="28"/>
          <w:szCs w:val="28"/>
          <w:lang w:eastAsia="en-US"/>
        </w:rPr>
        <w:t xml:space="preserve"> </w:t>
      </w:r>
      <w:r w:rsidR="005872CB" w:rsidRPr="00326FF4">
        <w:rPr>
          <w:rFonts w:ascii="Times New Roman" w:eastAsiaTheme="minorHAnsi" w:hAnsi="Times New Roman"/>
          <w:sz w:val="28"/>
          <w:szCs w:val="28"/>
          <w:lang w:eastAsia="en-US"/>
        </w:rPr>
        <w:t>заверяет усиленной квалифицированной электронной подписью</w:t>
      </w:r>
      <w:r w:rsidR="004C76B8" w:rsidRPr="00326FF4">
        <w:rPr>
          <w:rFonts w:ascii="Times New Roman" w:eastAsiaTheme="minorHAnsi" w:hAnsi="Times New Roman"/>
          <w:sz w:val="28"/>
          <w:szCs w:val="28"/>
          <w:lang w:eastAsia="en-US"/>
        </w:rPr>
        <w:t xml:space="preserve"> - при подготовке градостроительного плана</w:t>
      </w:r>
      <w:r w:rsidR="00857D51" w:rsidRPr="00326FF4">
        <w:rPr>
          <w:rFonts w:ascii="Times New Roman" w:eastAsiaTheme="minorHAnsi" w:hAnsi="Times New Roman"/>
          <w:sz w:val="28"/>
          <w:szCs w:val="28"/>
          <w:lang w:eastAsia="en-US"/>
        </w:rPr>
        <w:t xml:space="preserve"> (отказ</w:t>
      </w:r>
      <w:r w:rsidR="0042077C" w:rsidRPr="00326FF4">
        <w:rPr>
          <w:rFonts w:ascii="Times New Roman" w:eastAsiaTheme="minorHAnsi" w:hAnsi="Times New Roman"/>
          <w:sz w:val="28"/>
          <w:szCs w:val="28"/>
          <w:lang w:eastAsia="en-US"/>
        </w:rPr>
        <w:t>а</w:t>
      </w:r>
      <w:r w:rsidR="00857D51" w:rsidRPr="00326FF4">
        <w:rPr>
          <w:rFonts w:ascii="Times New Roman" w:eastAsiaTheme="minorHAnsi" w:hAnsi="Times New Roman"/>
          <w:sz w:val="28"/>
          <w:szCs w:val="28"/>
          <w:lang w:eastAsia="en-US"/>
        </w:rPr>
        <w:t xml:space="preserve"> в предоставлении градостроительного плана)</w:t>
      </w:r>
      <w:r w:rsidR="004C76B8" w:rsidRPr="00326FF4">
        <w:rPr>
          <w:rFonts w:ascii="Times New Roman" w:eastAsiaTheme="minorHAnsi" w:hAnsi="Times New Roman"/>
          <w:sz w:val="28"/>
          <w:szCs w:val="28"/>
          <w:lang w:eastAsia="en-US"/>
        </w:rPr>
        <w:t xml:space="preserve"> на электронном носителе</w:t>
      </w:r>
      <w:r w:rsidRPr="00326FF4">
        <w:rPr>
          <w:rFonts w:ascii="Times New Roman" w:eastAsiaTheme="minorHAnsi" w:hAnsi="Times New Roman"/>
          <w:sz w:val="28"/>
          <w:szCs w:val="28"/>
          <w:lang w:eastAsia="en-US"/>
        </w:rPr>
        <w:t>.</w:t>
      </w:r>
      <w:r w:rsidRPr="00326FF4">
        <w:rPr>
          <w:rFonts w:eastAsiaTheme="minorHAnsi" w:cs="Arial"/>
          <w:sz w:val="20"/>
          <w:szCs w:val="20"/>
          <w:lang w:eastAsia="en-US"/>
        </w:rPr>
        <w:t xml:space="preserve"> </w:t>
      </w:r>
    </w:p>
    <w:p w:rsidR="0042077C" w:rsidRPr="00326FF4" w:rsidRDefault="0042077C" w:rsidP="00CA71EA">
      <w:pPr>
        <w:autoSpaceDE w:val="0"/>
        <w:autoSpaceDN w:val="0"/>
        <w:adjustRightInd w:val="0"/>
        <w:rPr>
          <w:rFonts w:ascii="Times New Roman" w:eastAsiaTheme="minorHAnsi" w:hAnsi="Times New Roman"/>
          <w:sz w:val="28"/>
          <w:szCs w:val="28"/>
          <w:lang w:eastAsia="en-US"/>
        </w:rPr>
      </w:pPr>
      <w:r w:rsidRPr="00326FF4">
        <w:rPr>
          <w:rFonts w:ascii="Times New Roman" w:eastAsiaTheme="minorHAnsi" w:hAnsi="Times New Roman"/>
          <w:sz w:val="28"/>
          <w:szCs w:val="28"/>
          <w:lang w:eastAsia="en-US"/>
        </w:rPr>
        <w:t>Отказ в предоставлении градостроительного плана земельного участка оформляется в двух экземплярах по форме, согласно приложению 5 к настоящему регламенту.</w:t>
      </w:r>
    </w:p>
    <w:p w:rsidR="00CA71EA" w:rsidRPr="00326FF4" w:rsidRDefault="00CA71EA" w:rsidP="00CA71EA">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326FF4">
        <w:rPr>
          <w:rFonts w:ascii="Times New Roman" w:hAnsi="Times New Roman"/>
          <w:sz w:val="28"/>
          <w:szCs w:val="28"/>
        </w:rPr>
        <w:t>Максимальный срок выполнения административной процедуры - 23 дня (17 рабочих дней) с учетом времени ожидания ответов на запросы.</w:t>
      </w:r>
    </w:p>
    <w:p w:rsidR="00CA71EA" w:rsidRPr="00326FF4" w:rsidRDefault="00CA71EA" w:rsidP="00CA71EA">
      <w:pPr>
        <w:autoSpaceDE w:val="0"/>
        <w:autoSpaceDN w:val="0"/>
        <w:adjustRightInd w:val="0"/>
        <w:rPr>
          <w:rFonts w:ascii="Times New Roman" w:hAnsi="Times New Roman"/>
          <w:sz w:val="28"/>
          <w:szCs w:val="28"/>
        </w:rPr>
      </w:pPr>
      <w:bookmarkStart w:id="6" w:name="Par335"/>
      <w:bookmarkEnd w:id="6"/>
      <w:r w:rsidRPr="00326FF4">
        <w:rPr>
          <w:rFonts w:ascii="Times New Roman" w:hAnsi="Times New Roman"/>
          <w:sz w:val="28"/>
          <w:szCs w:val="28"/>
        </w:rPr>
        <w:t>42. Результатом выполнения административной процедуры является подготовленный градостроительный план земельного участка</w:t>
      </w:r>
      <w:r w:rsidR="0042077C" w:rsidRPr="00326FF4">
        <w:rPr>
          <w:rFonts w:ascii="Times New Roman" w:hAnsi="Times New Roman"/>
          <w:sz w:val="28"/>
          <w:szCs w:val="28"/>
        </w:rPr>
        <w:t xml:space="preserve"> </w:t>
      </w:r>
      <w:r w:rsidR="0095480A" w:rsidRPr="00326FF4">
        <w:rPr>
          <w:rFonts w:ascii="Times New Roman" w:hAnsi="Times New Roman"/>
          <w:sz w:val="28"/>
          <w:szCs w:val="28"/>
        </w:rPr>
        <w:t xml:space="preserve">или </w:t>
      </w:r>
      <w:r w:rsidR="0042077C" w:rsidRPr="00326FF4">
        <w:rPr>
          <w:rFonts w:ascii="Times New Roman" w:eastAsiaTheme="minorHAnsi" w:hAnsi="Times New Roman"/>
          <w:sz w:val="28"/>
          <w:szCs w:val="28"/>
          <w:lang w:eastAsia="en-US"/>
        </w:rPr>
        <w:t>отказ в предоставлении градостроительного плана</w:t>
      </w:r>
      <w:r w:rsidRPr="00326FF4">
        <w:rPr>
          <w:rFonts w:ascii="Times New Roman" w:hAnsi="Times New Roman"/>
          <w:sz w:val="28"/>
          <w:szCs w:val="28"/>
        </w:rPr>
        <w:t>.</w:t>
      </w:r>
    </w:p>
    <w:p w:rsidR="00CA71EA" w:rsidRPr="00326FF4" w:rsidRDefault="00CA71EA" w:rsidP="00CA71EA">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p>
    <w:p w:rsidR="00CA71EA" w:rsidRPr="00326FF4" w:rsidRDefault="00CA71EA" w:rsidP="00CA71EA">
      <w:pPr>
        <w:widowControl w:val="0"/>
        <w:shd w:val="clear" w:color="auto" w:fill="FFFFFF"/>
        <w:autoSpaceDE w:val="0"/>
        <w:autoSpaceDN w:val="0"/>
        <w:adjustRightInd w:val="0"/>
        <w:spacing w:line="322" w:lineRule="exact"/>
        <w:contextualSpacing/>
        <w:jc w:val="center"/>
        <w:rPr>
          <w:rFonts w:ascii="Times New Roman" w:hAnsi="Times New Roman"/>
          <w:b/>
          <w:sz w:val="28"/>
          <w:szCs w:val="28"/>
        </w:rPr>
      </w:pPr>
      <w:r w:rsidRPr="00326FF4">
        <w:rPr>
          <w:rFonts w:ascii="Times New Roman" w:hAnsi="Times New Roman"/>
          <w:b/>
          <w:sz w:val="28"/>
          <w:szCs w:val="28"/>
        </w:rPr>
        <w:t xml:space="preserve">25. </w:t>
      </w:r>
      <w:proofErr w:type="gramStart"/>
      <w:r w:rsidR="000E2B97" w:rsidRPr="00326FF4">
        <w:rPr>
          <w:rFonts w:ascii="Times New Roman" w:hAnsi="Times New Roman"/>
          <w:b/>
          <w:sz w:val="28"/>
          <w:szCs w:val="28"/>
        </w:rPr>
        <w:t>В</w:t>
      </w:r>
      <w:r w:rsidRPr="00326FF4">
        <w:rPr>
          <w:rFonts w:ascii="Times New Roman" w:hAnsi="Times New Roman"/>
          <w:b/>
          <w:sz w:val="28"/>
          <w:szCs w:val="28"/>
        </w:rPr>
        <w:t>ыдача градостроительного плана земельного участка</w:t>
      </w:r>
      <w:r w:rsidR="00BD5BA4" w:rsidRPr="00326FF4">
        <w:rPr>
          <w:rFonts w:ascii="Times New Roman" w:hAnsi="Times New Roman"/>
          <w:b/>
          <w:sz w:val="28"/>
          <w:szCs w:val="28"/>
        </w:rPr>
        <w:t xml:space="preserve"> или </w:t>
      </w:r>
      <w:r w:rsidR="00BD5BA4" w:rsidRPr="00326FF4">
        <w:rPr>
          <w:rFonts w:ascii="Times New Roman" w:eastAsiaTheme="minorHAnsi" w:hAnsi="Times New Roman"/>
          <w:b/>
          <w:sz w:val="28"/>
          <w:szCs w:val="28"/>
          <w:lang w:eastAsia="en-US"/>
        </w:rPr>
        <w:t>отказа в предоставлении градостроительного плана)</w:t>
      </w:r>
      <w:r w:rsidRPr="00326FF4">
        <w:rPr>
          <w:rFonts w:ascii="Times New Roman" w:hAnsi="Times New Roman"/>
          <w:b/>
          <w:sz w:val="28"/>
          <w:szCs w:val="28"/>
        </w:rPr>
        <w:t>.</w:t>
      </w:r>
      <w:proofErr w:type="gramEnd"/>
    </w:p>
    <w:p w:rsidR="00CA71EA" w:rsidRPr="00326FF4" w:rsidRDefault="00CA71EA" w:rsidP="00CA71EA">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sz w:val="28"/>
          <w:szCs w:val="28"/>
        </w:rPr>
      </w:pPr>
    </w:p>
    <w:p w:rsidR="00CA71EA" w:rsidRPr="00326FF4" w:rsidRDefault="00CA71EA" w:rsidP="00CA71EA">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326FF4">
        <w:rPr>
          <w:rFonts w:ascii="Times New Roman" w:hAnsi="Times New Roman"/>
          <w:sz w:val="28"/>
          <w:szCs w:val="28"/>
        </w:rPr>
        <w:t xml:space="preserve">43. </w:t>
      </w:r>
      <w:r w:rsidRPr="00326FF4">
        <w:rPr>
          <w:rFonts w:ascii="Times New Roman" w:hAnsi="Times New Roman"/>
          <w:spacing w:val="3"/>
          <w:sz w:val="28"/>
          <w:szCs w:val="28"/>
        </w:rPr>
        <w:t xml:space="preserve">Основанием для начала административной процедуры является </w:t>
      </w:r>
      <w:r w:rsidR="00F1299F" w:rsidRPr="00326FF4">
        <w:rPr>
          <w:rFonts w:ascii="Times New Roman" w:hAnsi="Times New Roman"/>
          <w:spacing w:val="3"/>
          <w:sz w:val="28"/>
          <w:szCs w:val="28"/>
        </w:rPr>
        <w:t>подготовленный и удостоверенный подписью уполномоченного специалиста</w:t>
      </w:r>
      <w:r w:rsidRPr="00326FF4">
        <w:rPr>
          <w:rFonts w:ascii="Times New Roman" w:hAnsi="Times New Roman"/>
          <w:sz w:val="28"/>
          <w:szCs w:val="28"/>
        </w:rPr>
        <w:t xml:space="preserve"> </w:t>
      </w:r>
      <w:r w:rsidRPr="00326FF4">
        <w:rPr>
          <w:rFonts w:ascii="Times New Roman" w:hAnsi="Times New Roman"/>
          <w:spacing w:val="3"/>
          <w:sz w:val="28"/>
          <w:szCs w:val="28"/>
        </w:rPr>
        <w:t>градостроительн</w:t>
      </w:r>
      <w:r w:rsidR="00F1299F" w:rsidRPr="00326FF4">
        <w:rPr>
          <w:rFonts w:ascii="Times New Roman" w:hAnsi="Times New Roman"/>
          <w:spacing w:val="3"/>
          <w:sz w:val="28"/>
          <w:szCs w:val="28"/>
        </w:rPr>
        <w:t>ый</w:t>
      </w:r>
      <w:r w:rsidRPr="00326FF4">
        <w:rPr>
          <w:rFonts w:ascii="Times New Roman" w:hAnsi="Times New Roman"/>
          <w:spacing w:val="3"/>
          <w:sz w:val="28"/>
          <w:szCs w:val="28"/>
        </w:rPr>
        <w:t xml:space="preserve"> план земельного участка</w:t>
      </w:r>
      <w:r w:rsidR="00BD5BA4" w:rsidRPr="00326FF4">
        <w:rPr>
          <w:rFonts w:ascii="Times New Roman" w:hAnsi="Times New Roman"/>
          <w:spacing w:val="3"/>
          <w:sz w:val="28"/>
          <w:szCs w:val="28"/>
        </w:rPr>
        <w:t xml:space="preserve"> </w:t>
      </w:r>
      <w:r w:rsidR="004A1EFE" w:rsidRPr="00326FF4">
        <w:rPr>
          <w:rFonts w:ascii="Times New Roman" w:hAnsi="Times New Roman"/>
          <w:spacing w:val="3"/>
          <w:sz w:val="28"/>
          <w:szCs w:val="28"/>
        </w:rPr>
        <w:t xml:space="preserve">или </w:t>
      </w:r>
      <w:r w:rsidR="00BD5BA4" w:rsidRPr="00326FF4">
        <w:rPr>
          <w:rFonts w:ascii="Times New Roman" w:eastAsiaTheme="minorHAnsi" w:hAnsi="Times New Roman"/>
          <w:sz w:val="28"/>
          <w:szCs w:val="28"/>
          <w:lang w:eastAsia="en-US"/>
        </w:rPr>
        <w:t>отказ в предоставлении градостроительного плана</w:t>
      </w:r>
      <w:r w:rsidRPr="00326FF4">
        <w:rPr>
          <w:rFonts w:ascii="Times New Roman" w:hAnsi="Times New Roman"/>
          <w:spacing w:val="3"/>
          <w:sz w:val="28"/>
          <w:szCs w:val="28"/>
        </w:rPr>
        <w:t>.</w:t>
      </w:r>
    </w:p>
    <w:p w:rsidR="00CA71EA" w:rsidRPr="00326FF4" w:rsidRDefault="00CA71EA" w:rsidP="00CA71EA">
      <w:pPr>
        <w:autoSpaceDE w:val="0"/>
        <w:autoSpaceDN w:val="0"/>
        <w:adjustRightInd w:val="0"/>
        <w:ind w:firstLine="539"/>
        <w:rPr>
          <w:rFonts w:ascii="Times New Roman" w:eastAsiaTheme="minorHAnsi" w:hAnsi="Times New Roman"/>
          <w:sz w:val="28"/>
          <w:szCs w:val="28"/>
          <w:lang w:eastAsia="en-US"/>
        </w:rPr>
      </w:pPr>
      <w:r w:rsidRPr="00326FF4">
        <w:rPr>
          <w:rFonts w:ascii="Times New Roman" w:hAnsi="Times New Roman"/>
          <w:spacing w:val="3"/>
          <w:sz w:val="28"/>
          <w:szCs w:val="28"/>
        </w:rPr>
        <w:t>44. Уполномоченный специалист регистрирует градостроительный план земельного участка путем присвоения ему номера</w:t>
      </w:r>
      <w:r w:rsidRPr="00326FF4">
        <w:rPr>
          <w:rFonts w:ascii="Times New Roman" w:hAnsi="Times New Roman"/>
          <w:sz w:val="28"/>
          <w:szCs w:val="28"/>
        </w:rPr>
        <w:t>.</w:t>
      </w:r>
      <w:r w:rsidRPr="00326FF4">
        <w:rPr>
          <w:rFonts w:ascii="Times New Roman" w:eastAsiaTheme="minorHAnsi" w:hAnsi="Times New Roman"/>
          <w:sz w:val="28"/>
          <w:szCs w:val="28"/>
          <w:lang w:eastAsia="en-US"/>
        </w:rPr>
        <w:t xml:space="preserve"> </w:t>
      </w:r>
    </w:p>
    <w:p w:rsidR="00CA71EA" w:rsidRPr="00326FF4" w:rsidRDefault="00CA71EA" w:rsidP="00CA71EA">
      <w:pPr>
        <w:autoSpaceDE w:val="0"/>
        <w:autoSpaceDN w:val="0"/>
        <w:adjustRightInd w:val="0"/>
        <w:ind w:firstLine="539"/>
        <w:rPr>
          <w:rFonts w:ascii="Times New Roman" w:eastAsiaTheme="minorHAnsi" w:hAnsi="Times New Roman"/>
          <w:sz w:val="28"/>
          <w:szCs w:val="28"/>
          <w:lang w:eastAsia="en-US"/>
        </w:rPr>
      </w:pPr>
      <w:r w:rsidRPr="00326FF4">
        <w:rPr>
          <w:rFonts w:ascii="Times New Roman" w:eastAsiaTheme="minorHAnsi" w:hAnsi="Times New Roman"/>
          <w:sz w:val="28"/>
          <w:szCs w:val="28"/>
          <w:lang w:eastAsia="en-US"/>
        </w:rPr>
        <w:t>Номер градостроительного плана земельного участка присваивается в процессе внесения записи в регистрационную книгу. Регистрационная книга формируется на бумажном и электронном носителях по форме, согласно приложению 4 к настоящему регламенту.</w:t>
      </w:r>
    </w:p>
    <w:p w:rsidR="00CA71EA" w:rsidRPr="00326FF4" w:rsidRDefault="00CA71EA" w:rsidP="00CA71EA">
      <w:pPr>
        <w:autoSpaceDE w:val="0"/>
        <w:autoSpaceDN w:val="0"/>
        <w:adjustRightInd w:val="0"/>
        <w:ind w:firstLine="539"/>
        <w:rPr>
          <w:rFonts w:ascii="Times New Roman" w:eastAsiaTheme="minorHAnsi" w:hAnsi="Times New Roman"/>
          <w:sz w:val="28"/>
          <w:szCs w:val="28"/>
          <w:lang w:eastAsia="en-US"/>
        </w:rPr>
      </w:pPr>
      <w:r w:rsidRPr="00326FF4">
        <w:rPr>
          <w:rFonts w:ascii="Times New Roman" w:eastAsiaTheme="minorHAnsi" w:hAnsi="Times New Roman"/>
          <w:sz w:val="28"/>
          <w:szCs w:val="28"/>
          <w:lang w:eastAsia="en-US"/>
        </w:rPr>
        <w:t xml:space="preserve">При формировании номера градостроительного плана земельного участка используется единая система кодирования и классификации документов и сведений для их однозначной идентификации на территории Липецкой области. </w:t>
      </w:r>
    </w:p>
    <w:p w:rsidR="0095480A" w:rsidRPr="00326FF4" w:rsidRDefault="00CA71EA" w:rsidP="0095480A">
      <w:pPr>
        <w:autoSpaceDE w:val="0"/>
        <w:autoSpaceDN w:val="0"/>
        <w:adjustRightInd w:val="0"/>
        <w:ind w:firstLine="540"/>
        <w:rPr>
          <w:rFonts w:ascii="Times New Roman" w:eastAsiaTheme="minorHAnsi" w:hAnsi="Times New Roman"/>
          <w:sz w:val="28"/>
          <w:szCs w:val="28"/>
          <w:lang w:eastAsia="en-US"/>
        </w:rPr>
      </w:pPr>
      <w:r w:rsidRPr="00326FF4">
        <w:rPr>
          <w:rFonts w:ascii="Times New Roman" w:hAnsi="Times New Roman"/>
          <w:spacing w:val="3"/>
          <w:sz w:val="28"/>
          <w:szCs w:val="28"/>
        </w:rPr>
        <w:t xml:space="preserve">45. </w:t>
      </w:r>
      <w:r w:rsidRPr="00326FF4">
        <w:rPr>
          <w:rFonts w:ascii="Times New Roman" w:eastAsiaTheme="minorHAnsi" w:hAnsi="Times New Roman"/>
          <w:sz w:val="28"/>
          <w:szCs w:val="28"/>
          <w:lang w:eastAsia="en-US"/>
        </w:rPr>
        <w:t xml:space="preserve">После регистрации </w:t>
      </w:r>
      <w:r w:rsidR="00160487" w:rsidRPr="00326FF4">
        <w:rPr>
          <w:rFonts w:ascii="Times New Roman" w:eastAsiaTheme="minorHAnsi" w:hAnsi="Times New Roman"/>
          <w:sz w:val="28"/>
          <w:szCs w:val="28"/>
          <w:lang w:eastAsia="en-US"/>
        </w:rPr>
        <w:t>градостроительного плана</w:t>
      </w:r>
      <w:r w:rsidR="00160487" w:rsidRPr="00326FF4">
        <w:rPr>
          <w:rFonts w:ascii="Times New Roman" w:hAnsi="Times New Roman"/>
          <w:spacing w:val="3"/>
          <w:sz w:val="28"/>
          <w:szCs w:val="28"/>
        </w:rPr>
        <w:t xml:space="preserve"> </w:t>
      </w:r>
      <w:r w:rsidRPr="00326FF4">
        <w:rPr>
          <w:rFonts w:ascii="Times New Roman" w:hAnsi="Times New Roman"/>
          <w:spacing w:val="3"/>
          <w:sz w:val="28"/>
          <w:szCs w:val="28"/>
        </w:rPr>
        <w:t xml:space="preserve">уполномоченный специалист </w:t>
      </w:r>
      <w:r w:rsidRPr="00326FF4">
        <w:rPr>
          <w:rFonts w:ascii="Times New Roman" w:eastAsiaTheme="minorHAnsi" w:hAnsi="Times New Roman"/>
          <w:sz w:val="28"/>
          <w:szCs w:val="28"/>
          <w:lang w:eastAsia="en-US"/>
        </w:rPr>
        <w:t>первый и второй экземпляры</w:t>
      </w:r>
      <w:r w:rsidR="00160487" w:rsidRPr="00326FF4">
        <w:rPr>
          <w:rFonts w:ascii="Times New Roman" w:eastAsiaTheme="minorHAnsi" w:hAnsi="Times New Roman"/>
          <w:sz w:val="28"/>
          <w:szCs w:val="28"/>
          <w:lang w:eastAsia="en-US"/>
        </w:rPr>
        <w:t xml:space="preserve"> </w:t>
      </w:r>
      <w:r w:rsidRPr="00326FF4">
        <w:rPr>
          <w:rFonts w:ascii="Times New Roman" w:eastAsiaTheme="minorHAnsi" w:hAnsi="Times New Roman"/>
          <w:sz w:val="28"/>
          <w:szCs w:val="28"/>
          <w:lang w:eastAsia="en-US"/>
        </w:rPr>
        <w:t xml:space="preserve">на бумажном и (или) электронном носителе, заверенные усиленной квалифицированной электронной подписью, передает заявителю </w:t>
      </w:r>
      <w:r w:rsidRPr="00326FF4">
        <w:rPr>
          <w:rFonts w:ascii="Times New Roman" w:hAnsi="Times New Roman"/>
          <w:spacing w:val="3"/>
          <w:sz w:val="28"/>
          <w:szCs w:val="28"/>
        </w:rPr>
        <w:t>(его официальному представителю)</w:t>
      </w:r>
      <w:r w:rsidRPr="00326FF4">
        <w:rPr>
          <w:rFonts w:ascii="Times New Roman" w:eastAsiaTheme="minorHAnsi" w:hAnsi="Times New Roman"/>
          <w:sz w:val="28"/>
          <w:szCs w:val="28"/>
          <w:lang w:eastAsia="en-US"/>
        </w:rPr>
        <w:t xml:space="preserve">. Третий экземпляр на бумажном и (или) электронном носителе, заверенный усиленной квалифицированной электронной подписью уполномоченного </w:t>
      </w:r>
      <w:r w:rsidR="005872CB" w:rsidRPr="00326FF4">
        <w:rPr>
          <w:rFonts w:ascii="Times New Roman" w:eastAsiaTheme="minorHAnsi" w:hAnsi="Times New Roman"/>
          <w:sz w:val="28"/>
          <w:szCs w:val="28"/>
          <w:lang w:eastAsia="en-US"/>
        </w:rPr>
        <w:t>специалиста</w:t>
      </w:r>
      <w:r w:rsidRPr="00326FF4">
        <w:rPr>
          <w:rFonts w:ascii="Times New Roman" w:eastAsiaTheme="minorHAnsi" w:hAnsi="Times New Roman"/>
          <w:sz w:val="28"/>
          <w:szCs w:val="28"/>
          <w:lang w:eastAsia="en-US"/>
        </w:rPr>
        <w:t>, оставляется на хранении в ОМСУ.</w:t>
      </w:r>
    </w:p>
    <w:p w:rsidR="00DD0B57" w:rsidRPr="00326FF4" w:rsidRDefault="00160487" w:rsidP="00DD0B57">
      <w:pPr>
        <w:autoSpaceDE w:val="0"/>
        <w:autoSpaceDN w:val="0"/>
        <w:adjustRightInd w:val="0"/>
        <w:ind w:firstLine="540"/>
        <w:rPr>
          <w:rFonts w:ascii="Times New Roman" w:eastAsiaTheme="minorHAnsi" w:hAnsi="Times New Roman"/>
          <w:sz w:val="28"/>
          <w:szCs w:val="28"/>
          <w:lang w:eastAsia="en-US"/>
        </w:rPr>
      </w:pPr>
      <w:r w:rsidRPr="00326FF4">
        <w:rPr>
          <w:rFonts w:ascii="Times New Roman" w:eastAsiaTheme="minorHAnsi" w:hAnsi="Times New Roman"/>
          <w:sz w:val="28"/>
          <w:szCs w:val="28"/>
          <w:lang w:eastAsia="en-US"/>
        </w:rPr>
        <w:t>После подписания отказа в предоставлении градостроительного плана</w:t>
      </w:r>
      <w:r w:rsidRPr="00326FF4">
        <w:rPr>
          <w:rFonts w:ascii="Times New Roman" w:hAnsi="Times New Roman"/>
          <w:spacing w:val="3"/>
          <w:sz w:val="28"/>
          <w:szCs w:val="28"/>
        </w:rPr>
        <w:t xml:space="preserve"> уполномоченный специалист </w:t>
      </w:r>
      <w:r w:rsidRPr="00326FF4">
        <w:rPr>
          <w:rFonts w:ascii="Times New Roman" w:eastAsiaTheme="minorHAnsi" w:hAnsi="Times New Roman"/>
          <w:sz w:val="28"/>
          <w:szCs w:val="28"/>
          <w:lang w:eastAsia="en-US"/>
        </w:rPr>
        <w:t>первый экземпляр на бумажном и (или) электронном носителе, заверенны</w:t>
      </w:r>
      <w:r w:rsidR="00DD0B57" w:rsidRPr="00326FF4">
        <w:rPr>
          <w:rFonts w:ascii="Times New Roman" w:eastAsiaTheme="minorHAnsi" w:hAnsi="Times New Roman"/>
          <w:sz w:val="28"/>
          <w:szCs w:val="28"/>
          <w:lang w:eastAsia="en-US"/>
        </w:rPr>
        <w:t>й</w:t>
      </w:r>
      <w:r w:rsidRPr="00326FF4">
        <w:rPr>
          <w:rFonts w:ascii="Times New Roman" w:eastAsiaTheme="minorHAnsi" w:hAnsi="Times New Roman"/>
          <w:sz w:val="28"/>
          <w:szCs w:val="28"/>
          <w:lang w:eastAsia="en-US"/>
        </w:rPr>
        <w:t xml:space="preserve"> усиленной квалифицированной электронной подписью, передает заявителю </w:t>
      </w:r>
      <w:r w:rsidRPr="00326FF4">
        <w:rPr>
          <w:rFonts w:ascii="Times New Roman" w:hAnsi="Times New Roman"/>
          <w:spacing w:val="3"/>
          <w:sz w:val="28"/>
          <w:szCs w:val="28"/>
        </w:rPr>
        <w:t>(его официальному представителю)</w:t>
      </w:r>
      <w:r w:rsidR="00DD0B57" w:rsidRPr="00326FF4">
        <w:rPr>
          <w:rFonts w:ascii="Times New Roman" w:hAnsi="Times New Roman"/>
          <w:spacing w:val="3"/>
          <w:sz w:val="28"/>
          <w:szCs w:val="28"/>
        </w:rPr>
        <w:t xml:space="preserve">, второй </w:t>
      </w:r>
      <w:r w:rsidR="00DD0B57" w:rsidRPr="00326FF4">
        <w:rPr>
          <w:rFonts w:ascii="Times New Roman" w:eastAsiaTheme="minorHAnsi" w:hAnsi="Times New Roman"/>
          <w:sz w:val="28"/>
          <w:szCs w:val="28"/>
          <w:lang w:eastAsia="en-US"/>
        </w:rPr>
        <w:t>экземпляр на бумажном и (или) электронном носителе, заверенный усиленной квалифицированной электронной подписью уполномоченного специалиста, оставляется на хранении в ОМСУ.</w:t>
      </w:r>
    </w:p>
    <w:p w:rsidR="00CA71EA" w:rsidRPr="00326FF4" w:rsidRDefault="00CA71EA" w:rsidP="00CA71EA">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sz w:val="28"/>
          <w:szCs w:val="28"/>
        </w:rPr>
      </w:pPr>
      <w:r w:rsidRPr="00326FF4">
        <w:rPr>
          <w:rFonts w:ascii="Times New Roman" w:hAnsi="Times New Roman"/>
          <w:sz w:val="28"/>
          <w:szCs w:val="28"/>
        </w:rPr>
        <w:t xml:space="preserve">46. </w:t>
      </w:r>
      <w:r w:rsidRPr="00326FF4">
        <w:rPr>
          <w:rFonts w:ascii="Times New Roman" w:hAnsi="Times New Roman"/>
          <w:spacing w:val="3"/>
          <w:sz w:val="28"/>
          <w:szCs w:val="28"/>
        </w:rPr>
        <w:t xml:space="preserve">В случае обращения заявителя с заявлением о предоставлении муниципальной услуги через МФЦ градостроительный план земельного участка </w:t>
      </w:r>
      <w:r w:rsidR="00DD0B57" w:rsidRPr="00326FF4">
        <w:rPr>
          <w:rFonts w:ascii="Times New Roman" w:hAnsi="Times New Roman"/>
          <w:spacing w:val="3"/>
          <w:sz w:val="28"/>
          <w:szCs w:val="28"/>
        </w:rPr>
        <w:lastRenderedPageBreak/>
        <w:t>(</w:t>
      </w:r>
      <w:r w:rsidR="00DD0B57" w:rsidRPr="00326FF4">
        <w:rPr>
          <w:rFonts w:ascii="Times New Roman" w:eastAsiaTheme="minorHAnsi" w:hAnsi="Times New Roman"/>
          <w:sz w:val="28"/>
          <w:szCs w:val="28"/>
          <w:lang w:eastAsia="en-US"/>
        </w:rPr>
        <w:t>отказ в предоставлении градостроительного плана</w:t>
      </w:r>
      <w:r w:rsidR="00DD0B57" w:rsidRPr="00326FF4">
        <w:rPr>
          <w:rFonts w:ascii="Times New Roman" w:hAnsi="Times New Roman"/>
          <w:spacing w:val="3"/>
          <w:sz w:val="28"/>
          <w:szCs w:val="28"/>
        </w:rPr>
        <w:t xml:space="preserve">) </w:t>
      </w:r>
      <w:r w:rsidRPr="00326FF4">
        <w:rPr>
          <w:rFonts w:ascii="Times New Roman" w:hAnsi="Times New Roman"/>
          <w:spacing w:val="3"/>
          <w:sz w:val="28"/>
          <w:szCs w:val="28"/>
        </w:rPr>
        <w:t>выдается (направляется) через МФЦ.</w:t>
      </w:r>
    </w:p>
    <w:p w:rsidR="00CA71EA" w:rsidRPr="00326FF4" w:rsidRDefault="00CA71EA" w:rsidP="00CA71EA">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sz w:val="28"/>
          <w:szCs w:val="28"/>
        </w:rPr>
      </w:pPr>
      <w:r w:rsidRPr="00326FF4">
        <w:rPr>
          <w:rFonts w:ascii="Times New Roman" w:hAnsi="Times New Roman"/>
          <w:spacing w:val="3"/>
          <w:sz w:val="28"/>
          <w:szCs w:val="28"/>
        </w:rPr>
        <w:t>Максимальный срок выполнения административной процедуры – 1 рабочий день.</w:t>
      </w:r>
    </w:p>
    <w:p w:rsidR="00CA71EA" w:rsidRPr="00326FF4" w:rsidRDefault="00CA71EA" w:rsidP="00CA71EA">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p>
    <w:p w:rsidR="00CA71EA" w:rsidRPr="00326FF4" w:rsidRDefault="00CA71EA" w:rsidP="00CA71EA">
      <w:pPr>
        <w:widowControl w:val="0"/>
        <w:shd w:val="clear" w:color="auto" w:fill="FFFFFF"/>
        <w:tabs>
          <w:tab w:val="left" w:pos="854"/>
        </w:tabs>
        <w:autoSpaceDE w:val="0"/>
        <w:autoSpaceDN w:val="0"/>
        <w:adjustRightInd w:val="0"/>
        <w:spacing w:line="322" w:lineRule="exact"/>
        <w:contextualSpacing/>
        <w:jc w:val="center"/>
        <w:rPr>
          <w:rFonts w:ascii="Times New Roman" w:hAnsi="Times New Roman"/>
          <w:b/>
          <w:sz w:val="28"/>
          <w:szCs w:val="28"/>
        </w:rPr>
      </w:pPr>
      <w:r w:rsidRPr="00326FF4">
        <w:rPr>
          <w:rFonts w:ascii="Times New Roman" w:hAnsi="Times New Roman"/>
          <w:b/>
          <w:sz w:val="28"/>
          <w:szCs w:val="28"/>
        </w:rPr>
        <w:t xml:space="preserve">26. </w:t>
      </w:r>
      <w:r w:rsidRPr="00326FF4">
        <w:rPr>
          <w:rFonts w:ascii="Times New Roman" w:hAnsi="Times New Roman"/>
          <w:b/>
          <w:bCs/>
          <w:sz w:val="28"/>
          <w:szCs w:val="28"/>
        </w:rPr>
        <w:t xml:space="preserve">Порядок осуществления административных процедур в электронной форме, в том числе с использованием </w:t>
      </w:r>
      <w:r w:rsidRPr="00326FF4">
        <w:rPr>
          <w:rFonts w:ascii="Times New Roman" w:hAnsi="Times New Roman"/>
          <w:b/>
          <w:sz w:val="28"/>
          <w:szCs w:val="28"/>
        </w:rPr>
        <w:t>Единого портала государственных и муниципальных услуг и Регионального портала государственных и муниципальных услуг Липецкой области</w:t>
      </w:r>
    </w:p>
    <w:p w:rsidR="00CA71EA" w:rsidRPr="00326FF4" w:rsidRDefault="00CA71EA" w:rsidP="00CA71EA">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sz w:val="28"/>
          <w:szCs w:val="28"/>
        </w:rPr>
      </w:pPr>
    </w:p>
    <w:p w:rsidR="00CA71EA" w:rsidRPr="00326FF4" w:rsidRDefault="00CA71EA" w:rsidP="00CA71EA">
      <w:pPr>
        <w:widowControl w:val="0"/>
        <w:shd w:val="clear" w:color="auto" w:fill="FFFFFF"/>
        <w:tabs>
          <w:tab w:val="left" w:pos="854"/>
        </w:tabs>
        <w:autoSpaceDE w:val="0"/>
        <w:autoSpaceDN w:val="0"/>
        <w:adjustRightInd w:val="0"/>
        <w:spacing w:line="322" w:lineRule="exact"/>
        <w:contextualSpacing/>
        <w:rPr>
          <w:rFonts w:ascii="Times New Roman" w:hAnsi="Times New Roman"/>
          <w:sz w:val="28"/>
        </w:rPr>
      </w:pPr>
      <w:r w:rsidRPr="00326FF4">
        <w:rPr>
          <w:rFonts w:ascii="Times New Roman" w:hAnsi="Times New Roman"/>
          <w:spacing w:val="3"/>
          <w:sz w:val="28"/>
          <w:szCs w:val="28"/>
        </w:rPr>
        <w:t xml:space="preserve">47. </w:t>
      </w:r>
      <w:r w:rsidRPr="00326FF4">
        <w:rPr>
          <w:rFonts w:ascii="Times New Roman" w:hAnsi="Times New Roman"/>
          <w:sz w:val="28"/>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CA71EA" w:rsidRPr="00326FF4" w:rsidRDefault="00CA71EA" w:rsidP="00CA71EA">
      <w:pPr>
        <w:pStyle w:val="2"/>
        <w:jc w:val="both"/>
        <w:rPr>
          <w:rFonts w:ascii="Times New Roman" w:hAnsi="Times New Roman" w:cs="Times New Roman"/>
          <w:b w:val="0"/>
          <w:sz w:val="28"/>
        </w:rPr>
      </w:pPr>
      <w:r w:rsidRPr="00326FF4">
        <w:rPr>
          <w:rFonts w:ascii="Times New Roman" w:hAnsi="Times New Roman" w:cs="Times New Roman"/>
          <w:b w:val="0"/>
          <w:sz w:val="28"/>
        </w:rPr>
        <w:t>Возможность направления запроса через</w:t>
      </w:r>
      <w:r w:rsidR="0099559D" w:rsidRPr="00326FF4">
        <w:rPr>
          <w:rFonts w:ascii="Times New Roman" w:hAnsi="Times New Roman" w:cs="Times New Roman"/>
          <w:b w:val="0"/>
          <w:sz w:val="28"/>
        </w:rPr>
        <w:t xml:space="preserve"> </w:t>
      </w:r>
      <w:r w:rsidRPr="00326FF4">
        <w:rPr>
          <w:rFonts w:ascii="Times New Roman" w:hAnsi="Times New Roman" w:cs="Times New Roman"/>
          <w:b w:val="0"/>
          <w:sz w:val="28"/>
        </w:rPr>
        <w:t>РПГУ предоставляется только заявителям, зарегистрированным на ЕПГУ</w:t>
      </w:r>
      <w:r w:rsidR="005D6EE9" w:rsidRPr="00326FF4">
        <w:rPr>
          <w:rFonts w:ascii="Times New Roman" w:hAnsi="Times New Roman" w:cs="Times New Roman"/>
          <w:b w:val="0"/>
          <w:sz w:val="28"/>
        </w:rPr>
        <w:t>,</w:t>
      </w:r>
      <w:r w:rsidRPr="00326FF4">
        <w:rPr>
          <w:rFonts w:ascii="Times New Roman" w:hAnsi="Times New Roman" w:cs="Times New Roman"/>
          <w:b w:val="0"/>
          <w:sz w:val="28"/>
        </w:rPr>
        <w:t xml:space="preserve"> РПГУ с использованием </w:t>
      </w:r>
      <w:r w:rsidRPr="00326FF4">
        <w:rPr>
          <w:rFonts w:ascii="Times New Roman" w:hAnsi="Times New Roman" w:cs="Times New Roman"/>
          <w:b w:val="0"/>
          <w:bCs w:val="0"/>
          <w:sz w:val="28"/>
          <w:shd w:val="clear" w:color="auto" w:fill="FFFFFF"/>
        </w:rPr>
        <w:t>Единой системы идентификац</w:t>
      </w:r>
      <w:proofErr w:type="gramStart"/>
      <w:r w:rsidRPr="00326FF4">
        <w:rPr>
          <w:rFonts w:ascii="Times New Roman" w:hAnsi="Times New Roman" w:cs="Times New Roman"/>
          <w:b w:val="0"/>
          <w:bCs w:val="0"/>
          <w:sz w:val="28"/>
          <w:shd w:val="clear" w:color="auto" w:fill="FFFFFF"/>
        </w:rPr>
        <w:t>ии и ау</w:t>
      </w:r>
      <w:proofErr w:type="gramEnd"/>
      <w:r w:rsidRPr="00326FF4">
        <w:rPr>
          <w:rFonts w:ascii="Times New Roman" w:hAnsi="Times New Roman" w:cs="Times New Roman"/>
          <w:b w:val="0"/>
          <w:bCs w:val="0"/>
          <w:sz w:val="28"/>
          <w:shd w:val="clear" w:color="auto" w:fill="FFFFFF"/>
        </w:rPr>
        <w:t>тентификации</w:t>
      </w:r>
      <w:r w:rsidR="004724A4" w:rsidRPr="00326FF4">
        <w:rPr>
          <w:rFonts w:ascii="Times New Roman" w:hAnsi="Times New Roman" w:cs="Times New Roman"/>
          <w:b w:val="0"/>
          <w:bCs w:val="0"/>
          <w:sz w:val="28"/>
          <w:shd w:val="clear" w:color="auto" w:fill="FFFFFF"/>
        </w:rPr>
        <w:t xml:space="preserve"> </w:t>
      </w:r>
      <w:r w:rsidRPr="00326FF4">
        <w:rPr>
          <w:rFonts w:ascii="Times New Roman" w:hAnsi="Times New Roman" w:cs="Times New Roman"/>
          <w:b w:val="0"/>
          <w:sz w:val="28"/>
          <w:shd w:val="clear" w:color="auto" w:fill="FFFFFF"/>
        </w:rPr>
        <w:t>(ЕСИА)</w:t>
      </w:r>
      <w:r w:rsidRPr="00326FF4">
        <w:rPr>
          <w:b w:val="0"/>
          <w:sz w:val="21"/>
          <w:szCs w:val="21"/>
          <w:shd w:val="clear" w:color="auto" w:fill="FFFFFF"/>
        </w:rPr>
        <w:t>.</w:t>
      </w:r>
      <w:r w:rsidRPr="00326FF4">
        <w:rPr>
          <w:rFonts w:ascii="Times New Roman" w:hAnsi="Times New Roman" w:cs="Times New Roman"/>
          <w:b w:val="0"/>
          <w:sz w:val="28"/>
        </w:rPr>
        <w:t xml:space="preserve"> </w:t>
      </w:r>
    </w:p>
    <w:p w:rsidR="00CA71EA" w:rsidRPr="00326FF4" w:rsidRDefault="00CA71EA" w:rsidP="00CA71EA">
      <w:pPr>
        <w:pStyle w:val="2"/>
        <w:jc w:val="both"/>
        <w:rPr>
          <w:rFonts w:ascii="Times New Roman" w:hAnsi="Times New Roman" w:cs="Times New Roman"/>
          <w:b w:val="0"/>
          <w:strike/>
          <w:sz w:val="28"/>
        </w:rPr>
      </w:pPr>
      <w:r w:rsidRPr="00326FF4">
        <w:rPr>
          <w:rFonts w:ascii="Times New Roman" w:hAnsi="Times New Roman" w:cs="Times New Roman"/>
          <w:b w:val="0"/>
          <w:sz w:val="28"/>
        </w:rPr>
        <w:t xml:space="preserve">Если заявитель не зарегистрирован на ЕПГУ или РПГУ в качестве пользователя, ему необходимо пройти процедуру регистрации с использованием  </w:t>
      </w:r>
      <w:r w:rsidRPr="00326FF4">
        <w:rPr>
          <w:rFonts w:ascii="Times New Roman" w:hAnsi="Times New Roman" w:cs="Times New Roman"/>
          <w:b w:val="0"/>
          <w:sz w:val="28"/>
          <w:shd w:val="clear" w:color="auto" w:fill="FFFFFF"/>
        </w:rPr>
        <w:t>ЕСИА.</w:t>
      </w:r>
    </w:p>
    <w:p w:rsidR="00CA71EA" w:rsidRPr="00326FF4" w:rsidRDefault="00CA71EA" w:rsidP="00CA71EA">
      <w:pPr>
        <w:pStyle w:val="2"/>
        <w:jc w:val="both"/>
        <w:rPr>
          <w:rFonts w:ascii="Times New Roman" w:hAnsi="Times New Roman" w:cs="Times New Roman"/>
          <w:b w:val="0"/>
          <w:sz w:val="28"/>
        </w:rPr>
      </w:pPr>
      <w:r w:rsidRPr="00326FF4">
        <w:rPr>
          <w:rFonts w:ascii="Times New Roman" w:hAnsi="Times New Roman" w:cs="Times New Roman"/>
          <w:b w:val="0"/>
          <w:sz w:val="28"/>
        </w:rPr>
        <w:t xml:space="preserve">При заполнении электронных форм запроса на </w:t>
      </w:r>
      <w:r w:rsidRPr="00326FF4">
        <w:rPr>
          <w:rFonts w:ascii="Times New Roman" w:hAnsi="Times New Roman"/>
          <w:b w:val="0"/>
          <w:sz w:val="28"/>
        </w:rPr>
        <w:t>РПГУ</w:t>
      </w:r>
      <w:r w:rsidRPr="00326FF4">
        <w:rPr>
          <w:rFonts w:ascii="Times New Roman" w:hAnsi="Times New Roman" w:cs="Times New Roman"/>
          <w:b w:val="0"/>
          <w:sz w:val="28"/>
        </w:rPr>
        <w:t xml:space="preserve"> заявителю необходимо ознакомиться с порядком предоставления муниципальной услуги, полностью заполнить все поля электронной формы.</w:t>
      </w:r>
    </w:p>
    <w:p w:rsidR="00CA71EA" w:rsidRPr="00326FF4" w:rsidRDefault="00CA71EA" w:rsidP="00CA71EA">
      <w:pPr>
        <w:widowControl w:val="0"/>
        <w:shd w:val="clear" w:color="auto" w:fill="FFFFFF"/>
        <w:autoSpaceDE w:val="0"/>
        <w:autoSpaceDN w:val="0"/>
        <w:adjustRightInd w:val="0"/>
        <w:contextualSpacing/>
        <w:rPr>
          <w:rFonts w:ascii="Times New Roman" w:eastAsia="Calibri" w:hAnsi="Times New Roman"/>
          <w:sz w:val="28"/>
          <w:szCs w:val="28"/>
          <w:lang w:eastAsia="en-US"/>
        </w:rPr>
      </w:pPr>
      <w:r w:rsidRPr="00326FF4">
        <w:rPr>
          <w:rFonts w:ascii="Times New Roman" w:hAnsi="Times New Roman"/>
          <w:spacing w:val="3"/>
          <w:sz w:val="28"/>
          <w:szCs w:val="28"/>
        </w:rPr>
        <w:t xml:space="preserve">48. </w:t>
      </w:r>
      <w:r w:rsidRPr="00326FF4">
        <w:rPr>
          <w:rFonts w:ascii="Times New Roman" w:hAnsi="Times New Roman"/>
          <w:sz w:val="28"/>
        </w:rPr>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A71EA" w:rsidRPr="00326FF4" w:rsidRDefault="00CA71EA" w:rsidP="00CA71EA">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sz w:val="28"/>
          <w:szCs w:val="28"/>
        </w:rPr>
      </w:pPr>
      <w:r w:rsidRPr="00326FF4">
        <w:rPr>
          <w:rFonts w:ascii="Times New Roman" w:hAnsi="Times New Roman"/>
          <w:spacing w:val="3"/>
          <w:sz w:val="28"/>
          <w:szCs w:val="28"/>
        </w:rPr>
        <w:t xml:space="preserve">49. Сформированный и подписанный запрос направляется в ОМСУ средствами </w:t>
      </w:r>
      <w:r w:rsidRPr="00326FF4">
        <w:rPr>
          <w:rFonts w:ascii="Times New Roman" w:hAnsi="Times New Roman"/>
          <w:sz w:val="28"/>
        </w:rPr>
        <w:t>РПГУ</w:t>
      </w:r>
      <w:r w:rsidRPr="00326FF4">
        <w:rPr>
          <w:rFonts w:ascii="Times New Roman" w:hAnsi="Times New Roman"/>
          <w:sz w:val="28"/>
          <w:szCs w:val="28"/>
        </w:rPr>
        <w:t>.</w:t>
      </w:r>
    </w:p>
    <w:p w:rsidR="00CA71EA" w:rsidRPr="00326FF4" w:rsidRDefault="00CA71EA" w:rsidP="00CA71EA">
      <w:pPr>
        <w:widowControl w:val="0"/>
        <w:shd w:val="clear" w:color="auto" w:fill="FFFFFF"/>
        <w:tabs>
          <w:tab w:val="left" w:pos="854"/>
        </w:tabs>
        <w:autoSpaceDE w:val="0"/>
        <w:autoSpaceDN w:val="0"/>
        <w:adjustRightInd w:val="0"/>
        <w:spacing w:line="322" w:lineRule="exact"/>
        <w:contextualSpacing/>
        <w:rPr>
          <w:rFonts w:ascii="Times New Roman" w:hAnsi="Times New Roman"/>
          <w:sz w:val="28"/>
        </w:rPr>
      </w:pPr>
      <w:r w:rsidRPr="00326FF4">
        <w:rPr>
          <w:rFonts w:ascii="Times New Roman" w:hAnsi="Times New Roman"/>
          <w:sz w:val="28"/>
        </w:rPr>
        <w:t>50. ОМСУ обеспечивает прием и регистрацию запроса без необходимости повторного представления заявителем заявления на бумажном носителе.</w:t>
      </w:r>
    </w:p>
    <w:p w:rsidR="00CA71EA" w:rsidRPr="00326FF4" w:rsidRDefault="00CA71EA" w:rsidP="00CA71EA">
      <w:pPr>
        <w:pStyle w:val="2"/>
        <w:jc w:val="both"/>
        <w:rPr>
          <w:rFonts w:ascii="Times New Roman" w:hAnsi="Times New Roman"/>
          <w:b w:val="0"/>
          <w:sz w:val="28"/>
        </w:rPr>
      </w:pPr>
      <w:r w:rsidRPr="00326FF4">
        <w:rPr>
          <w:rFonts w:ascii="Times New Roman" w:hAnsi="Times New Roman" w:cs="Times New Roman"/>
          <w:b w:val="0"/>
          <w:sz w:val="28"/>
        </w:rPr>
        <w:t>51.</w:t>
      </w:r>
      <w:r w:rsidRPr="00326FF4">
        <w:rPr>
          <w:rFonts w:ascii="Times New Roman" w:hAnsi="Times New Roman"/>
          <w:sz w:val="28"/>
        </w:rPr>
        <w:t xml:space="preserve"> </w:t>
      </w:r>
      <w:r w:rsidRPr="00326FF4">
        <w:rPr>
          <w:rFonts w:ascii="Times New Roman" w:hAnsi="Times New Roman" w:cs="Times New Roman"/>
          <w:b w:val="0"/>
          <w:sz w:val="28"/>
        </w:rPr>
        <w:t>Предоставление муниципальной услуги начинается с момента приема ОМСУ электронного запроса.</w:t>
      </w:r>
      <w:r w:rsidRPr="00326FF4">
        <w:rPr>
          <w:rFonts w:ascii="Times New Roman" w:hAnsi="Times New Roman"/>
          <w:sz w:val="28"/>
        </w:rPr>
        <w:t xml:space="preserve"> </w:t>
      </w:r>
      <w:r w:rsidRPr="00326FF4">
        <w:rPr>
          <w:rFonts w:ascii="Times New Roman" w:hAnsi="Times New Roman"/>
          <w:b w:val="0"/>
          <w:sz w:val="28"/>
        </w:rPr>
        <w:t xml:space="preserve">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rsidR="00CA71EA" w:rsidRPr="00326FF4" w:rsidRDefault="00CA71EA" w:rsidP="00CA71EA">
      <w:pPr>
        <w:pStyle w:val="2"/>
        <w:jc w:val="both"/>
        <w:rPr>
          <w:rFonts w:ascii="Times New Roman" w:hAnsi="Times New Roman" w:cs="Times New Roman"/>
          <w:b w:val="0"/>
          <w:sz w:val="28"/>
        </w:rPr>
      </w:pPr>
      <w:r w:rsidRPr="00326FF4">
        <w:rPr>
          <w:rFonts w:ascii="Times New Roman" w:hAnsi="Times New Roman" w:cs="Times New Roman"/>
          <w:b w:val="0"/>
          <w:sz w:val="28"/>
        </w:rPr>
        <w:t xml:space="preserve">52. </w:t>
      </w:r>
      <w:proofErr w:type="gramStart"/>
      <w:r w:rsidRPr="00326FF4">
        <w:rPr>
          <w:rFonts w:ascii="Times New Roman" w:hAnsi="Times New Roman" w:cs="Times New Roman"/>
          <w:b w:val="0"/>
          <w:sz w:val="28"/>
        </w:rPr>
        <w:t>Должностное лицо, уполномоченное на предоставление муниципальной услуги, не позднее рабочего дня, следующего за днем поступления заявления в ОМСУ, передает в личный кабинет заявителя на РПГУ с использованием средств РПГУ измененный статус запроса («Принято ведомством») и информацию о регистрации заявления (входящий регистрационный номер заявления, дата регистрации, сведения о прилагаемых к заявлению документах (файлах) при их наличии).</w:t>
      </w:r>
      <w:proofErr w:type="gramEnd"/>
    </w:p>
    <w:p w:rsidR="00CA71EA" w:rsidRPr="00326FF4" w:rsidRDefault="00CA71EA" w:rsidP="00CA71EA">
      <w:pPr>
        <w:pStyle w:val="2"/>
        <w:jc w:val="both"/>
        <w:rPr>
          <w:rFonts w:ascii="Times New Roman" w:hAnsi="Times New Roman" w:cs="Times New Roman"/>
          <w:b w:val="0"/>
          <w:sz w:val="28"/>
        </w:rPr>
      </w:pPr>
      <w:r w:rsidRPr="00326FF4">
        <w:rPr>
          <w:rFonts w:ascii="Times New Roman" w:hAnsi="Times New Roman" w:cs="Times New Roman"/>
          <w:b w:val="0"/>
          <w:sz w:val="28"/>
        </w:rPr>
        <w:t xml:space="preserve">53. Результат предоставления муниципальной услуги по выбору заявителя может быть представлен в форме документа на бумажном носителе, а также в форме </w:t>
      </w:r>
      <w:r w:rsidRPr="00326FF4">
        <w:rPr>
          <w:rFonts w:ascii="Times New Roman" w:hAnsi="Times New Roman" w:cs="Times New Roman"/>
          <w:b w:val="0"/>
          <w:sz w:val="28"/>
        </w:rPr>
        <w:lastRenderedPageBreak/>
        <w:t>электронного документа, подписанного уполномоченным должностным лицом с использованием усиленной квалифицированной электронной подписи.</w:t>
      </w:r>
    </w:p>
    <w:p w:rsidR="00CA71EA" w:rsidRPr="00326FF4" w:rsidRDefault="00CA71EA" w:rsidP="00CA71EA">
      <w:pPr>
        <w:pStyle w:val="2"/>
        <w:jc w:val="both"/>
        <w:rPr>
          <w:rFonts w:ascii="Times New Roman" w:hAnsi="Times New Roman" w:cs="Times New Roman"/>
          <w:b w:val="0"/>
          <w:sz w:val="28"/>
        </w:rPr>
      </w:pPr>
      <w:r w:rsidRPr="00326FF4">
        <w:rPr>
          <w:rFonts w:ascii="Times New Roman" w:hAnsi="Times New Roman" w:cs="Times New Roman"/>
          <w:b w:val="0"/>
          <w:sz w:val="28"/>
        </w:rPr>
        <w:t>54. Заявителю предоставляется возможность получения информации о ходе предоставления муниципальной услуги.</w:t>
      </w:r>
    </w:p>
    <w:p w:rsidR="00CA71EA" w:rsidRPr="00326FF4" w:rsidRDefault="00CA71EA" w:rsidP="00CA71EA">
      <w:pPr>
        <w:pStyle w:val="2"/>
        <w:jc w:val="both"/>
        <w:rPr>
          <w:rFonts w:ascii="Times New Roman" w:hAnsi="Times New Roman" w:cs="Times New Roman"/>
          <w:b w:val="0"/>
          <w:strike/>
          <w:sz w:val="28"/>
        </w:rPr>
      </w:pPr>
      <w:r w:rsidRPr="00326FF4">
        <w:rPr>
          <w:rFonts w:ascii="Times New Roman" w:hAnsi="Times New Roman" w:cs="Times New Roman"/>
          <w:b w:val="0"/>
          <w:sz w:val="28"/>
        </w:rPr>
        <w:t>Информация направляется заявителю ОМСУ в срок, не превышающий 1 рабочего дня после завершения выполнения соответствующего действия, на адрес электронной почты и в личный кабинет</w:t>
      </w:r>
      <w:r w:rsidR="00951DC8" w:rsidRPr="00326FF4">
        <w:rPr>
          <w:rFonts w:ascii="Times New Roman" w:hAnsi="Times New Roman" w:cs="Times New Roman"/>
          <w:b w:val="0"/>
          <w:sz w:val="28"/>
        </w:rPr>
        <w:t>.</w:t>
      </w:r>
    </w:p>
    <w:p w:rsidR="00CA71EA" w:rsidRPr="00326FF4" w:rsidRDefault="00CA71EA" w:rsidP="00CA71EA">
      <w:pPr>
        <w:pStyle w:val="2"/>
        <w:rPr>
          <w:rFonts w:ascii="Times New Roman" w:hAnsi="Times New Roman" w:cs="Times New Roman"/>
          <w:sz w:val="28"/>
        </w:rPr>
      </w:pPr>
    </w:p>
    <w:p w:rsidR="00CA71EA" w:rsidRPr="00326FF4" w:rsidRDefault="00CA71EA" w:rsidP="00CA71EA">
      <w:pPr>
        <w:jc w:val="center"/>
        <w:rPr>
          <w:rFonts w:ascii="Times New Roman" w:hAnsi="Times New Roman"/>
          <w:b/>
          <w:bCs/>
          <w:iCs/>
          <w:sz w:val="28"/>
          <w:szCs w:val="28"/>
        </w:rPr>
      </w:pPr>
      <w:r w:rsidRPr="00326FF4">
        <w:rPr>
          <w:rFonts w:ascii="Times New Roman" w:hAnsi="Times New Roman"/>
          <w:b/>
          <w:bCs/>
          <w:iCs/>
          <w:sz w:val="28"/>
          <w:szCs w:val="28"/>
        </w:rPr>
        <w:t xml:space="preserve">Раздел IV. ФОРМЫ </w:t>
      </w:r>
      <w:proofErr w:type="gramStart"/>
      <w:r w:rsidRPr="00326FF4">
        <w:rPr>
          <w:rFonts w:ascii="Times New Roman" w:hAnsi="Times New Roman"/>
          <w:b/>
          <w:bCs/>
          <w:iCs/>
          <w:sz w:val="28"/>
          <w:szCs w:val="28"/>
        </w:rPr>
        <w:t>КОНТРОЛЯ ЗА</w:t>
      </w:r>
      <w:proofErr w:type="gramEnd"/>
      <w:r w:rsidRPr="00326FF4">
        <w:rPr>
          <w:rFonts w:ascii="Times New Roman" w:hAnsi="Times New Roman"/>
          <w:b/>
          <w:bCs/>
          <w:iCs/>
          <w:sz w:val="28"/>
          <w:szCs w:val="28"/>
        </w:rPr>
        <w:t xml:space="preserve"> ИСПОЛНЕНИЕМ</w:t>
      </w:r>
    </w:p>
    <w:p w:rsidR="00CA71EA" w:rsidRPr="00326FF4" w:rsidRDefault="00CA71EA" w:rsidP="00CA71EA">
      <w:pPr>
        <w:jc w:val="center"/>
        <w:rPr>
          <w:rFonts w:ascii="Times New Roman" w:hAnsi="Times New Roman"/>
          <w:b/>
          <w:bCs/>
          <w:iCs/>
          <w:sz w:val="28"/>
          <w:szCs w:val="28"/>
        </w:rPr>
      </w:pPr>
      <w:r w:rsidRPr="00326FF4">
        <w:rPr>
          <w:rFonts w:ascii="Times New Roman" w:hAnsi="Times New Roman"/>
          <w:b/>
          <w:bCs/>
          <w:iCs/>
          <w:sz w:val="28"/>
          <w:szCs w:val="28"/>
        </w:rPr>
        <w:t>АДМИНИСТРАТИВНОГО РЕГЛАМЕНТА</w:t>
      </w:r>
    </w:p>
    <w:p w:rsidR="00CA71EA" w:rsidRPr="00326FF4" w:rsidRDefault="00CA71EA" w:rsidP="00CA71EA">
      <w:pPr>
        <w:jc w:val="cente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 xml:space="preserve">27. Порядок осуществления текущего </w:t>
      </w:r>
      <w:proofErr w:type="gramStart"/>
      <w:r w:rsidRPr="00326FF4">
        <w:rPr>
          <w:rFonts w:ascii="Times New Roman" w:hAnsi="Times New Roman"/>
          <w:b/>
          <w:sz w:val="28"/>
          <w:szCs w:val="28"/>
        </w:rPr>
        <w:t>контроля за</w:t>
      </w:r>
      <w:proofErr w:type="gramEnd"/>
      <w:r w:rsidRPr="00326FF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71EA" w:rsidRPr="00326FF4" w:rsidRDefault="00CA71EA" w:rsidP="00CA71EA">
      <w:pPr>
        <w:rPr>
          <w:rFonts w:ascii="Times New Roman" w:hAnsi="Times New Roman"/>
          <w:sz w:val="28"/>
          <w:szCs w:val="28"/>
        </w:rPr>
      </w:pPr>
    </w:p>
    <w:p w:rsidR="0080218E" w:rsidRPr="00326FF4" w:rsidRDefault="00CA71EA" w:rsidP="0080218E">
      <w:pPr>
        <w:pStyle w:val="af6"/>
        <w:ind w:firstLine="567"/>
      </w:pPr>
      <w:r w:rsidRPr="00326FF4">
        <w:rPr>
          <w:sz w:val="28"/>
        </w:rPr>
        <w:t xml:space="preserve">55. </w:t>
      </w:r>
      <w:r w:rsidRPr="00326FF4">
        <w:rPr>
          <w:sz w:val="28"/>
          <w:szCs w:val="28"/>
        </w:rPr>
        <w:t xml:space="preserve">Текущий </w:t>
      </w:r>
      <w:proofErr w:type="gramStart"/>
      <w:r w:rsidRPr="00326FF4">
        <w:rPr>
          <w:sz w:val="28"/>
          <w:szCs w:val="28"/>
        </w:rPr>
        <w:t>контроль за</w:t>
      </w:r>
      <w:proofErr w:type="gramEnd"/>
      <w:r w:rsidRPr="00326FF4">
        <w:rPr>
          <w:sz w:val="28"/>
          <w:szCs w:val="28"/>
        </w:rPr>
        <w:t xml:space="preserve">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w:t>
      </w:r>
      <w:r w:rsidR="0080218E" w:rsidRPr="00326FF4">
        <w:t xml:space="preserve"> </w:t>
      </w:r>
      <w:r w:rsidR="0080218E" w:rsidRPr="00326FF4">
        <w:rPr>
          <w:sz w:val="28"/>
          <w:szCs w:val="28"/>
        </w:rPr>
        <w:t>должностным лицом управления строительства и архитектуры Липецкой области, администрации Грязинского муниципального района Липецкой области</w:t>
      </w:r>
      <w:r w:rsidR="0080218E" w:rsidRPr="00326FF4">
        <w:t>.</w:t>
      </w:r>
    </w:p>
    <w:p w:rsidR="00CA71EA" w:rsidRPr="00326FF4" w:rsidRDefault="00CA71EA" w:rsidP="0080218E">
      <w:pPr>
        <w:pStyle w:val="af6"/>
        <w:ind w:firstLine="567"/>
        <w:rPr>
          <w:sz w:val="28"/>
          <w:szCs w:val="28"/>
        </w:rPr>
      </w:pPr>
      <w:r w:rsidRPr="00326FF4">
        <w:rPr>
          <w:sz w:val="28"/>
          <w:szCs w:val="28"/>
        </w:rPr>
        <w:t>Текущий контроль осуществляется путем проведения проверок соблюдения и исполнения положений настоящего регламента.</w:t>
      </w: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28.</w:t>
      </w:r>
      <w:r w:rsidRPr="00326FF4">
        <w:rPr>
          <w:rFonts w:ascii="Times New Roman" w:hAnsi="Times New Roman"/>
          <w:sz w:val="28"/>
          <w:szCs w:val="28"/>
        </w:rPr>
        <w:t xml:space="preserve"> </w:t>
      </w:r>
      <w:r w:rsidRPr="00326FF4">
        <w:rPr>
          <w:rFonts w:ascii="Times New Roman"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26FF4">
        <w:rPr>
          <w:rFonts w:ascii="Times New Roman" w:hAnsi="Times New Roman"/>
          <w:b/>
          <w:sz w:val="28"/>
          <w:szCs w:val="28"/>
        </w:rPr>
        <w:t>контроля за</w:t>
      </w:r>
      <w:proofErr w:type="gramEnd"/>
      <w:r w:rsidRPr="00326FF4">
        <w:rPr>
          <w:rFonts w:ascii="Times New Roman" w:hAnsi="Times New Roman"/>
          <w:b/>
          <w:sz w:val="28"/>
          <w:szCs w:val="28"/>
        </w:rPr>
        <w:t xml:space="preserve"> полнотой и качеством предоставления муниципальной услуги</w:t>
      </w:r>
    </w:p>
    <w:p w:rsidR="00CA71EA" w:rsidRPr="00326FF4" w:rsidRDefault="00CA71EA" w:rsidP="00CA71EA">
      <w:pPr>
        <w:jc w:val="center"/>
        <w:rPr>
          <w:rFonts w:ascii="Times New Roman" w:hAnsi="Times New Roman"/>
          <w:b/>
          <w:sz w:val="28"/>
          <w:szCs w:val="28"/>
        </w:rPr>
      </w:pPr>
    </w:p>
    <w:p w:rsidR="00CA71EA" w:rsidRPr="00326FF4" w:rsidRDefault="00CA71EA" w:rsidP="00CA71EA">
      <w:pPr>
        <w:pStyle w:val="2"/>
        <w:jc w:val="both"/>
        <w:rPr>
          <w:rFonts w:ascii="Times New Roman" w:hAnsi="Times New Roman" w:cs="Times New Roman"/>
          <w:b w:val="0"/>
          <w:sz w:val="28"/>
        </w:rPr>
      </w:pPr>
      <w:r w:rsidRPr="00326FF4">
        <w:rPr>
          <w:rFonts w:ascii="Times New Roman" w:hAnsi="Times New Roman" w:cs="Times New Roman"/>
          <w:b w:val="0"/>
          <w:sz w:val="28"/>
        </w:rPr>
        <w:t xml:space="preserve">56. </w:t>
      </w:r>
      <w:proofErr w:type="gramStart"/>
      <w:r w:rsidRPr="00326FF4">
        <w:rPr>
          <w:rFonts w:ascii="Times New Roman" w:hAnsi="Times New Roman"/>
          <w:b w:val="0"/>
          <w:sz w:val="28"/>
        </w:rPr>
        <w:t>Контроль за</w:t>
      </w:r>
      <w:proofErr w:type="gramEnd"/>
      <w:r w:rsidRPr="00326FF4">
        <w:rPr>
          <w:rFonts w:ascii="Times New Roman" w:hAnsi="Times New Roman"/>
          <w:b w:val="0"/>
          <w:sz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CA71EA" w:rsidRPr="00326FF4" w:rsidRDefault="00CA71EA" w:rsidP="00CA71EA">
      <w:pPr>
        <w:pStyle w:val="2"/>
        <w:jc w:val="both"/>
        <w:rPr>
          <w:rFonts w:ascii="Times New Roman" w:hAnsi="Times New Roman" w:cs="Times New Roman"/>
          <w:b w:val="0"/>
          <w:sz w:val="28"/>
        </w:rPr>
      </w:pPr>
      <w:r w:rsidRPr="00326FF4">
        <w:rPr>
          <w:rFonts w:ascii="Times New Roman" w:hAnsi="Times New Roman" w:cs="Times New Roman"/>
          <w:b w:val="0"/>
          <w:sz w:val="28"/>
        </w:rPr>
        <w:t xml:space="preserve">57. </w:t>
      </w:r>
      <w:r w:rsidRPr="00326FF4">
        <w:rPr>
          <w:rFonts w:ascii="Times New Roman" w:hAnsi="Times New Roman"/>
          <w:b w:val="0"/>
          <w:sz w:val="28"/>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58.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59.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lastRenderedPageBreak/>
        <w:t>60. 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CA71EA" w:rsidRPr="00326FF4" w:rsidRDefault="00CA71EA" w:rsidP="00CA71EA">
      <w:pPr>
        <w:jc w:val="center"/>
        <w:rPr>
          <w:rFonts w:ascii="Times New Roman" w:hAnsi="Times New Roman"/>
          <w:b/>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29.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A71EA" w:rsidRPr="00326FF4" w:rsidRDefault="00CA71EA" w:rsidP="00CA71EA">
      <w:pPr>
        <w:rPr>
          <w:rFonts w:ascii="Times New Roman" w:hAnsi="Times New Roman"/>
          <w:sz w:val="28"/>
          <w:szCs w:val="28"/>
        </w:rPr>
      </w:pP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 xml:space="preserve">61. </w:t>
      </w:r>
      <w:r w:rsidRPr="00326FF4">
        <w:rPr>
          <w:rFonts w:ascii="Times New Roman" w:hAnsi="Times New Roman"/>
          <w:sz w:val="28"/>
          <w:szCs w:val="28"/>
        </w:rPr>
        <w:t xml:space="preserve">По результатам проверок, в случае </w:t>
      </w:r>
      <w:proofErr w:type="gramStart"/>
      <w:r w:rsidRPr="00326FF4">
        <w:rPr>
          <w:rFonts w:ascii="Times New Roman" w:hAnsi="Times New Roman"/>
          <w:sz w:val="28"/>
          <w:szCs w:val="28"/>
        </w:rPr>
        <w:t>выявления нарушений соблюдения положений административного регламента</w:t>
      </w:r>
      <w:proofErr w:type="gramEnd"/>
      <w:r w:rsidRPr="00326FF4">
        <w:rPr>
          <w:rFonts w:ascii="Times New Roman" w:hAnsi="Times New Roman"/>
          <w:sz w:val="28"/>
          <w:szCs w:val="28"/>
        </w:rPr>
        <w:t xml:space="preserve">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 xml:space="preserve">62. </w:t>
      </w:r>
      <w:r w:rsidRPr="00326FF4">
        <w:rPr>
          <w:rFonts w:ascii="Times New Roman" w:hAnsi="Times New Roman"/>
          <w:sz w:val="28"/>
          <w:szCs w:val="28"/>
        </w:rPr>
        <w:t>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63. Специалисты ОМСУ несут персональную ответственность за своевременность и качество предоставления муниципальной услуги.</w:t>
      </w:r>
    </w:p>
    <w:p w:rsidR="00CA71EA" w:rsidRPr="00326FF4" w:rsidRDefault="00CA71EA" w:rsidP="00CA71EA">
      <w:pPr>
        <w:jc w:val="center"/>
        <w:rPr>
          <w:rFonts w:ascii="Times New Roman" w:hAnsi="Times New Roman"/>
          <w:b/>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 xml:space="preserve">30. Положения, характеризующие требования к порядку и формам </w:t>
      </w:r>
      <w:proofErr w:type="gramStart"/>
      <w:r w:rsidRPr="00326FF4">
        <w:rPr>
          <w:rFonts w:ascii="Times New Roman" w:hAnsi="Times New Roman"/>
          <w:b/>
          <w:sz w:val="28"/>
          <w:szCs w:val="28"/>
        </w:rPr>
        <w:t>контроля за</w:t>
      </w:r>
      <w:proofErr w:type="gramEnd"/>
      <w:r w:rsidRPr="00326FF4">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CA71EA" w:rsidRPr="00326FF4" w:rsidRDefault="00CA71EA" w:rsidP="00CA71EA">
      <w:pPr>
        <w:rPr>
          <w:rFonts w:ascii="Times New Roman" w:hAnsi="Times New Roman"/>
          <w:sz w:val="28"/>
          <w:szCs w:val="28"/>
        </w:rPr>
      </w:pP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 xml:space="preserve">64. Граждане, их объединения и организации имеют право на любые предусмотренные действующим законодательством формы </w:t>
      </w:r>
      <w:proofErr w:type="gramStart"/>
      <w:r w:rsidRPr="00326FF4">
        <w:rPr>
          <w:rFonts w:ascii="Times New Roman" w:hAnsi="Times New Roman"/>
          <w:sz w:val="28"/>
          <w:szCs w:val="28"/>
        </w:rPr>
        <w:t>контроля за</w:t>
      </w:r>
      <w:proofErr w:type="gramEnd"/>
      <w:r w:rsidRPr="00326FF4">
        <w:rPr>
          <w:rFonts w:ascii="Times New Roman" w:hAnsi="Times New Roman"/>
          <w:sz w:val="28"/>
          <w:szCs w:val="28"/>
        </w:rPr>
        <w:t xml:space="preserve"> деятельностью ОМСУ при предоставлении услуги.</w:t>
      </w:r>
    </w:p>
    <w:p w:rsidR="00CA71EA" w:rsidRPr="00326FF4" w:rsidRDefault="00CA71EA" w:rsidP="00CA71EA">
      <w:pPr>
        <w:rPr>
          <w:rFonts w:ascii="Times New Roman" w:hAnsi="Times New Roman"/>
          <w:sz w:val="28"/>
          <w:szCs w:val="28"/>
        </w:rPr>
      </w:pPr>
      <w:proofErr w:type="gramStart"/>
      <w:r w:rsidRPr="00326FF4">
        <w:rPr>
          <w:rFonts w:ascii="Times New Roman" w:hAnsi="Times New Roman"/>
          <w:sz w:val="28"/>
          <w:szCs w:val="28"/>
        </w:rPr>
        <w:t>Контроль за</w:t>
      </w:r>
      <w:proofErr w:type="gramEnd"/>
      <w:r w:rsidRPr="00326FF4">
        <w:rPr>
          <w:rFonts w:ascii="Times New Roman" w:hAnsi="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18143A" w:rsidRPr="00326FF4" w:rsidRDefault="0018143A" w:rsidP="00CA71EA">
      <w:pP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CA71EA" w:rsidRPr="00326FF4" w:rsidRDefault="00CA71EA" w:rsidP="00CA71EA">
      <w:pP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31. Информация для заявителя о его праве на досудебное (внесудебное) обжалование действий (бездействия) органа местного самоуправления, предоставляющего муниципальную услугу, а также должностных лиц, принятых (осуществляемых) в ходе предоставления муниципальной услуги</w:t>
      </w:r>
    </w:p>
    <w:p w:rsidR="00CA71EA" w:rsidRPr="00326FF4" w:rsidRDefault="00CA71EA" w:rsidP="00CA71EA">
      <w:pPr>
        <w:rPr>
          <w:rFonts w:ascii="Times New Roman" w:hAnsi="Times New Roman"/>
          <w:sz w:val="28"/>
          <w:szCs w:val="28"/>
        </w:rPr>
      </w:pP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65.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в ходе предоставления муниципальной услуги.</w:t>
      </w:r>
    </w:p>
    <w:p w:rsidR="00CA71EA" w:rsidRPr="00326FF4" w:rsidRDefault="00CA71EA" w:rsidP="00CA71EA">
      <w:pPr>
        <w:jc w:val="center"/>
        <w:rPr>
          <w:rFonts w:ascii="Times New Roman" w:hAnsi="Times New Roman"/>
          <w:b/>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32. Предмет жалобы</w:t>
      </w:r>
    </w:p>
    <w:p w:rsidR="00CA71EA" w:rsidRPr="00326FF4" w:rsidRDefault="00CA71EA" w:rsidP="00CA71EA">
      <w:pPr>
        <w:rPr>
          <w:rFonts w:ascii="Times New Roman" w:hAnsi="Times New Roman"/>
          <w:sz w:val="28"/>
          <w:szCs w:val="28"/>
        </w:rPr>
      </w:pP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66. Заявитель может обратиться с жалобой, в том числе в следующих случаях:</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нарушение срока регистрации запроса заявителя о предоставлении муниципальной услуги;</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нарушение срока предоставления муниципальной услуги;</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требование у заявителя документов, не предусмотренных настоящим регламентом;</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отказ в приеме у заявителя документов для предоставления муниципальной услуги, представление которых предусмотрено настоящим регламентом;</w:t>
      </w:r>
    </w:p>
    <w:p w:rsidR="00CA71EA" w:rsidRPr="00326FF4" w:rsidRDefault="00CA71EA" w:rsidP="00CA71EA">
      <w:pPr>
        <w:pStyle w:val="ConsPlusNormal"/>
        <w:ind w:firstLine="567"/>
        <w:jc w:val="both"/>
        <w:rPr>
          <w:rFonts w:ascii="Times New Roman" w:hAnsi="Times New Roman" w:cs="Times New Roman"/>
        </w:rPr>
      </w:pPr>
      <w:r w:rsidRPr="00326FF4">
        <w:rPr>
          <w:rFonts w:ascii="Times New Roman" w:hAnsi="Times New Roman" w:cs="Times New Roman"/>
          <w:sz w:val="28"/>
          <w:szCs w:val="28"/>
        </w:rPr>
        <w:t>отказ в предоставлении муниципальной услуги, если основания отказа не предусмотрены настоящим регламентом;</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настоящим регламентом;</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отказ ОМСУ,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71EA" w:rsidRPr="00326FF4" w:rsidRDefault="00CA71EA" w:rsidP="00CA71EA">
      <w:pP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33. Органы местного самоуправления и уполномоченные на рассмотрение жалобы должностные лица, которым может быть направлена жалоба</w:t>
      </w:r>
    </w:p>
    <w:p w:rsidR="00CA71EA" w:rsidRPr="00326FF4" w:rsidRDefault="00CA71EA" w:rsidP="00CA71EA">
      <w:pPr>
        <w:rPr>
          <w:rFonts w:ascii="Times New Roman" w:hAnsi="Times New Roman"/>
          <w:sz w:val="28"/>
          <w:szCs w:val="28"/>
        </w:rPr>
      </w:pPr>
    </w:p>
    <w:p w:rsidR="00CA71EA" w:rsidRPr="00326FF4" w:rsidRDefault="00CA71EA" w:rsidP="00CA71EA">
      <w:pPr>
        <w:pStyle w:val="ConsPlusNormal"/>
        <w:ind w:firstLine="567"/>
        <w:jc w:val="both"/>
        <w:rPr>
          <w:rFonts w:ascii="Times New Roman" w:hAnsi="Times New Roman"/>
          <w:sz w:val="28"/>
          <w:szCs w:val="28"/>
        </w:rPr>
      </w:pPr>
      <w:r w:rsidRPr="00326FF4">
        <w:rPr>
          <w:rFonts w:ascii="Times New Roman" w:hAnsi="Times New Roman"/>
          <w:sz w:val="28"/>
          <w:szCs w:val="28"/>
        </w:rPr>
        <w:t xml:space="preserve">67. Заявители могут обжаловать действия или бездействие должностных лиц в </w:t>
      </w:r>
      <w:r w:rsidR="00FA52E9" w:rsidRPr="00326FF4">
        <w:rPr>
          <w:rFonts w:ascii="Times New Roman" w:hAnsi="Times New Roman"/>
          <w:sz w:val="28"/>
          <w:szCs w:val="28"/>
        </w:rPr>
        <w:t>ОМСУ</w:t>
      </w:r>
      <w:r w:rsidRPr="00326FF4">
        <w:rPr>
          <w:rFonts w:ascii="Times New Roman" w:hAnsi="Times New Roman"/>
          <w:sz w:val="28"/>
          <w:szCs w:val="28"/>
        </w:rPr>
        <w:t>.</w:t>
      </w:r>
    </w:p>
    <w:p w:rsidR="00CA71EA" w:rsidRPr="00326FF4" w:rsidRDefault="00CA71EA" w:rsidP="00CA71EA">
      <w:pP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34. Порядок подачи и рассмотрения жалобы</w:t>
      </w:r>
    </w:p>
    <w:p w:rsidR="00CA71EA" w:rsidRPr="00326FF4" w:rsidRDefault="00CA71EA" w:rsidP="00CA71EA">
      <w:pPr>
        <w:rPr>
          <w:rFonts w:ascii="Times New Roman" w:hAnsi="Times New Roman"/>
          <w:sz w:val="28"/>
          <w:szCs w:val="28"/>
        </w:rPr>
      </w:pP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 xml:space="preserve">68. </w:t>
      </w:r>
      <w:proofErr w:type="gramStart"/>
      <w:r w:rsidRPr="00326FF4">
        <w:rPr>
          <w:rFonts w:ascii="Times New Roman" w:hAnsi="Times New Roman"/>
          <w:sz w:val="28"/>
          <w:szCs w:val="28"/>
        </w:rPr>
        <w:t>Основанием для начала процедуры досудебного (внесудебного) обжалования является регистрация поступления жалобы в ОМСУ в письменной форме на бумажном носителе, в электронной форме, направленной по почте, через МФЦ (в соответствии с условиями соглашения о взаимодействии), с использованием информационно-телекоммуникационной сети «Интернет», сайта ОМСУ, ЕПГУ и РПГУ, а также принятой при личном приеме заявителя.</w:t>
      </w:r>
      <w:proofErr w:type="gramEnd"/>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sz w:val="28"/>
          <w:szCs w:val="28"/>
        </w:rPr>
        <w:t xml:space="preserve">69. </w:t>
      </w:r>
      <w:r w:rsidRPr="00326FF4">
        <w:rPr>
          <w:rFonts w:ascii="Times New Roman" w:hAnsi="Times New Roman" w:cs="Times New Roman"/>
          <w:sz w:val="28"/>
          <w:szCs w:val="28"/>
        </w:rPr>
        <w:t>Жалоба должна содержать:</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A71EA" w:rsidRPr="00326FF4" w:rsidRDefault="00CA71EA" w:rsidP="00CA71EA">
      <w:pPr>
        <w:pStyle w:val="ConsPlusNormal"/>
        <w:ind w:firstLine="567"/>
        <w:jc w:val="both"/>
        <w:rPr>
          <w:rFonts w:ascii="Times New Roman" w:hAnsi="Times New Roman" w:cs="Times New Roman"/>
          <w:sz w:val="28"/>
          <w:szCs w:val="28"/>
        </w:rPr>
      </w:pPr>
      <w:proofErr w:type="gramStart"/>
      <w:r w:rsidRPr="00326FF4">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а также номер (номера) контактного </w:t>
      </w:r>
      <w:r w:rsidRPr="00326FF4">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3) сведения об обжалуемых решениях и действиях (бездействии) ОМСУ, должностного лица ОМСУ;</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ОМСУ, должностного лица ОМСУ. </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CA71EA" w:rsidRPr="00326FF4" w:rsidRDefault="00CA71EA" w:rsidP="00CA71EA">
      <w:pP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35. Сроки рассмотрения жалобы</w:t>
      </w:r>
    </w:p>
    <w:p w:rsidR="00CA71EA" w:rsidRPr="00326FF4" w:rsidRDefault="00CA71EA" w:rsidP="00CA71EA">
      <w:pPr>
        <w:rPr>
          <w:rFonts w:ascii="Times New Roman" w:hAnsi="Times New Roman"/>
          <w:sz w:val="28"/>
          <w:szCs w:val="28"/>
        </w:rPr>
      </w:pP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 xml:space="preserve">70. </w:t>
      </w:r>
      <w:proofErr w:type="gramStart"/>
      <w:r w:rsidRPr="00326FF4">
        <w:rPr>
          <w:rFonts w:ascii="Times New Roman" w:hAnsi="Times New Roman"/>
          <w:sz w:val="28"/>
          <w:szCs w:val="28"/>
        </w:rPr>
        <w:t>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A71EA" w:rsidRPr="00326FF4" w:rsidRDefault="00CA71EA" w:rsidP="00CA71EA">
      <w:pP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36.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CA71EA" w:rsidRPr="00326FF4" w:rsidRDefault="00CA71EA" w:rsidP="00CA71EA">
      <w:pPr>
        <w:rPr>
          <w:rFonts w:ascii="Times New Roman" w:hAnsi="Times New Roman"/>
          <w:sz w:val="28"/>
          <w:szCs w:val="28"/>
        </w:rPr>
      </w:pP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sz w:val="28"/>
          <w:szCs w:val="28"/>
        </w:rPr>
        <w:t>71. Основания для приостановления рассмотрения жалобы не предусмотрены.</w:t>
      </w:r>
    </w:p>
    <w:p w:rsidR="00CA71EA" w:rsidRPr="00326FF4" w:rsidRDefault="00CA71EA" w:rsidP="00CA71EA">
      <w:pPr>
        <w:jc w:val="center"/>
        <w:rPr>
          <w:rFonts w:ascii="Times New Roman" w:hAnsi="Times New Roman"/>
          <w:b/>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37. Результат рассмотрения жалобы</w:t>
      </w:r>
    </w:p>
    <w:p w:rsidR="00CA71EA" w:rsidRPr="00326FF4" w:rsidRDefault="00CA71EA" w:rsidP="00CA71EA">
      <w:pPr>
        <w:rPr>
          <w:rFonts w:ascii="Times New Roman" w:hAnsi="Times New Roman"/>
          <w:sz w:val="28"/>
          <w:szCs w:val="28"/>
        </w:rPr>
      </w:pP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72. По результатам рассмотрения жалобы ОМСУ в установленные действующим законодательством сроки принимает одно из следующих решений:</w:t>
      </w:r>
    </w:p>
    <w:p w:rsidR="00CA71EA" w:rsidRPr="00326FF4" w:rsidRDefault="00CA71EA" w:rsidP="00CA71EA">
      <w:pPr>
        <w:rPr>
          <w:rFonts w:ascii="Times New Roman" w:hAnsi="Times New Roman"/>
          <w:sz w:val="28"/>
          <w:szCs w:val="28"/>
        </w:rPr>
      </w:pPr>
      <w:proofErr w:type="gramStart"/>
      <w:r w:rsidRPr="00326FF4">
        <w:rPr>
          <w:rFonts w:ascii="Times New Roman" w:hAnsi="Times New Roman"/>
          <w:sz w:val="28"/>
          <w:szCs w:val="28"/>
        </w:rPr>
        <w:t>- удовлетворяет жалобу, в том числе в форме отмены принятого решения, исправления допущенных ОМСУ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 а также в иных формах;</w:t>
      </w:r>
      <w:proofErr w:type="gramEnd"/>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 отказывает в удовлетворении жалобы.</w:t>
      </w:r>
    </w:p>
    <w:p w:rsidR="00CA71EA" w:rsidRPr="00326FF4" w:rsidRDefault="00CA71EA" w:rsidP="00CA71EA">
      <w:pPr>
        <w:pStyle w:val="ConsPlusNormal"/>
        <w:ind w:firstLine="567"/>
        <w:jc w:val="both"/>
        <w:rPr>
          <w:rFonts w:ascii="Times New Roman" w:hAnsi="Times New Roman" w:cs="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38. Порядок информирования заявителя о результатах рассмотрения жалобы</w:t>
      </w:r>
    </w:p>
    <w:p w:rsidR="00CA71EA" w:rsidRPr="00326FF4" w:rsidRDefault="00CA71EA" w:rsidP="00CA71EA">
      <w:pPr>
        <w:rPr>
          <w:rFonts w:ascii="Times New Roman" w:hAnsi="Times New Roman"/>
          <w:sz w:val="28"/>
          <w:szCs w:val="28"/>
        </w:rPr>
      </w:pP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73.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74. Ответ о результатах рассмотрения жалобы должен содержать следующую информацию:</w:t>
      </w:r>
    </w:p>
    <w:p w:rsidR="00CA71EA" w:rsidRPr="00326FF4" w:rsidRDefault="00CA71EA" w:rsidP="00CA71EA">
      <w:pPr>
        <w:autoSpaceDE w:val="0"/>
        <w:autoSpaceDN w:val="0"/>
        <w:adjustRightInd w:val="0"/>
        <w:ind w:firstLine="851"/>
        <w:rPr>
          <w:rFonts w:ascii="Times New Roman" w:hAnsi="Times New Roman"/>
          <w:sz w:val="28"/>
          <w:szCs w:val="28"/>
        </w:rPr>
      </w:pPr>
      <w:proofErr w:type="gramStart"/>
      <w:r w:rsidRPr="00326FF4">
        <w:rPr>
          <w:rFonts w:ascii="Times New Roman" w:hAnsi="Times New Roman"/>
          <w:sz w:val="28"/>
          <w:szCs w:val="28"/>
        </w:rPr>
        <w:lastRenderedPageBreak/>
        <w:t>-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CA71EA" w:rsidRPr="00326FF4" w:rsidRDefault="00CA71EA" w:rsidP="00CA71EA">
      <w:pPr>
        <w:autoSpaceDE w:val="0"/>
        <w:autoSpaceDN w:val="0"/>
        <w:adjustRightInd w:val="0"/>
        <w:ind w:firstLine="851"/>
        <w:rPr>
          <w:rFonts w:ascii="Times New Roman" w:hAnsi="Times New Roman"/>
          <w:sz w:val="28"/>
          <w:szCs w:val="28"/>
        </w:rPr>
      </w:pPr>
      <w:r w:rsidRPr="00326FF4">
        <w:rPr>
          <w:rFonts w:ascii="Times New Roman" w:hAnsi="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CA71EA" w:rsidRPr="00326FF4" w:rsidRDefault="00CA71EA" w:rsidP="00CA71EA">
      <w:pPr>
        <w:autoSpaceDE w:val="0"/>
        <w:autoSpaceDN w:val="0"/>
        <w:adjustRightInd w:val="0"/>
        <w:ind w:firstLine="851"/>
        <w:rPr>
          <w:rFonts w:ascii="Times New Roman" w:hAnsi="Times New Roman"/>
          <w:sz w:val="28"/>
          <w:szCs w:val="28"/>
        </w:rPr>
      </w:pPr>
      <w:r w:rsidRPr="00326FF4">
        <w:rPr>
          <w:rFonts w:ascii="Times New Roman" w:hAnsi="Times New Roman"/>
          <w:sz w:val="28"/>
          <w:szCs w:val="28"/>
        </w:rPr>
        <w:t>- фамилия, имя, отчество (последнее - при наличии) или наименование заявителя;</w:t>
      </w:r>
    </w:p>
    <w:p w:rsidR="00CA71EA" w:rsidRPr="00326FF4" w:rsidRDefault="00CA71EA" w:rsidP="00CA71EA">
      <w:pPr>
        <w:autoSpaceDE w:val="0"/>
        <w:autoSpaceDN w:val="0"/>
        <w:adjustRightInd w:val="0"/>
        <w:ind w:firstLine="851"/>
        <w:rPr>
          <w:rFonts w:ascii="Times New Roman" w:hAnsi="Times New Roman"/>
          <w:sz w:val="28"/>
          <w:szCs w:val="28"/>
        </w:rPr>
      </w:pPr>
      <w:r w:rsidRPr="00326FF4">
        <w:rPr>
          <w:rFonts w:ascii="Times New Roman" w:hAnsi="Times New Roman"/>
          <w:sz w:val="28"/>
          <w:szCs w:val="28"/>
        </w:rPr>
        <w:t>- основания для принятия решения по жалобе;</w:t>
      </w:r>
    </w:p>
    <w:p w:rsidR="00CA71EA" w:rsidRPr="00326FF4" w:rsidRDefault="00CA71EA" w:rsidP="00CA71EA">
      <w:pPr>
        <w:autoSpaceDE w:val="0"/>
        <w:autoSpaceDN w:val="0"/>
        <w:adjustRightInd w:val="0"/>
        <w:ind w:firstLine="851"/>
        <w:rPr>
          <w:rFonts w:ascii="Times New Roman" w:hAnsi="Times New Roman"/>
          <w:sz w:val="28"/>
          <w:szCs w:val="28"/>
        </w:rPr>
      </w:pPr>
      <w:r w:rsidRPr="00326FF4">
        <w:rPr>
          <w:rFonts w:ascii="Times New Roman" w:hAnsi="Times New Roman"/>
          <w:sz w:val="28"/>
          <w:szCs w:val="28"/>
        </w:rPr>
        <w:t>- принятое по жалобе решение;</w:t>
      </w:r>
    </w:p>
    <w:p w:rsidR="00CA71EA" w:rsidRPr="00326FF4" w:rsidRDefault="00CA71EA" w:rsidP="00CA71EA">
      <w:pPr>
        <w:autoSpaceDE w:val="0"/>
        <w:autoSpaceDN w:val="0"/>
        <w:adjustRightInd w:val="0"/>
        <w:ind w:firstLine="851"/>
        <w:rPr>
          <w:rFonts w:ascii="Times New Roman" w:hAnsi="Times New Roman"/>
          <w:sz w:val="28"/>
          <w:szCs w:val="28"/>
        </w:rPr>
      </w:pPr>
      <w:r w:rsidRPr="00326FF4">
        <w:rPr>
          <w:rFonts w:ascii="Times New Roman" w:hAnsi="Times New Roman"/>
          <w:sz w:val="28"/>
          <w:szCs w:val="28"/>
        </w:rPr>
        <w:t>- в случае</w:t>
      </w:r>
      <w:proofErr w:type="gramStart"/>
      <w:r w:rsidRPr="00326FF4">
        <w:rPr>
          <w:rFonts w:ascii="Times New Roman" w:hAnsi="Times New Roman"/>
          <w:sz w:val="28"/>
          <w:szCs w:val="28"/>
        </w:rPr>
        <w:t>,</w:t>
      </w:r>
      <w:proofErr w:type="gramEnd"/>
      <w:r w:rsidRPr="00326FF4">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A71EA" w:rsidRPr="00326FF4" w:rsidRDefault="00CA71EA" w:rsidP="00CA71EA">
      <w:pPr>
        <w:autoSpaceDE w:val="0"/>
        <w:autoSpaceDN w:val="0"/>
        <w:adjustRightInd w:val="0"/>
        <w:ind w:firstLine="851"/>
        <w:rPr>
          <w:rFonts w:ascii="Times New Roman" w:hAnsi="Times New Roman"/>
          <w:sz w:val="28"/>
          <w:szCs w:val="28"/>
        </w:rPr>
      </w:pPr>
      <w:r w:rsidRPr="00326FF4">
        <w:rPr>
          <w:rFonts w:ascii="Times New Roman" w:hAnsi="Times New Roman"/>
          <w:sz w:val="28"/>
          <w:szCs w:val="28"/>
        </w:rPr>
        <w:t>- сведения о порядке обжалования принятого по жалобе решения.</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75. Ответ по результатам рассмотрения жалобы подписывается уполномоченным на рассмотрение жалобы должностным лицом.</w:t>
      </w:r>
    </w:p>
    <w:p w:rsidR="00CA71EA" w:rsidRPr="00326FF4" w:rsidRDefault="00CA71EA" w:rsidP="00CA71EA">
      <w:pP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39. Порядок обжалования решения по жалобе</w:t>
      </w:r>
    </w:p>
    <w:p w:rsidR="00CA71EA" w:rsidRPr="00326FF4" w:rsidRDefault="00CA71EA" w:rsidP="00CA71EA">
      <w:pPr>
        <w:rPr>
          <w:rFonts w:ascii="Times New Roman" w:hAnsi="Times New Roman"/>
          <w:sz w:val="28"/>
          <w:szCs w:val="28"/>
        </w:rPr>
      </w:pP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76. Заявитель вправе обжаловать решение по жалобе вышестоящим должностным лицам, в прокуратуру района, в прокуратуру Липецкой области.</w:t>
      </w:r>
    </w:p>
    <w:p w:rsidR="00CA71EA" w:rsidRPr="00326FF4" w:rsidRDefault="00CA71EA" w:rsidP="00CA71EA">
      <w:pPr>
        <w:jc w:val="center"/>
        <w:rPr>
          <w:rFonts w:ascii="Times New Roman" w:hAnsi="Times New Roman"/>
          <w:b/>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40. Право заявителя на получение информации и документов, необходимых для обоснования и рассмотрения жалобы</w:t>
      </w:r>
    </w:p>
    <w:p w:rsidR="00CA71EA" w:rsidRPr="00326FF4" w:rsidRDefault="00CA71EA" w:rsidP="00CA71EA">
      <w:pPr>
        <w:rPr>
          <w:rFonts w:ascii="Times New Roman" w:hAnsi="Times New Roman"/>
          <w:sz w:val="28"/>
          <w:szCs w:val="28"/>
        </w:rPr>
      </w:pP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 xml:space="preserve">77. Заявитель имеет право </w:t>
      </w:r>
      <w:proofErr w:type="gramStart"/>
      <w:r w:rsidRPr="00326FF4">
        <w:rPr>
          <w:rFonts w:ascii="Times New Roman" w:hAnsi="Times New Roman"/>
          <w:sz w:val="28"/>
          <w:szCs w:val="28"/>
        </w:rPr>
        <w:t>на</w:t>
      </w:r>
      <w:proofErr w:type="gramEnd"/>
      <w:r w:rsidRPr="00326FF4">
        <w:rPr>
          <w:rFonts w:ascii="Times New Roman" w:hAnsi="Times New Roman"/>
          <w:sz w:val="28"/>
          <w:szCs w:val="28"/>
        </w:rPr>
        <w:t>:</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CA71EA" w:rsidRPr="00326FF4" w:rsidRDefault="00CA71EA" w:rsidP="00CA71EA">
      <w:pPr>
        <w:rPr>
          <w:rFonts w:ascii="Times New Roman" w:hAnsi="Times New Roman"/>
          <w:sz w:val="28"/>
          <w:szCs w:val="28"/>
        </w:rPr>
      </w:pPr>
      <w:r w:rsidRPr="00326FF4">
        <w:rPr>
          <w:rFonts w:ascii="Times New Roman" w:hAnsi="Times New Roman"/>
          <w:sz w:val="28"/>
          <w:szCs w:val="28"/>
        </w:rPr>
        <w:t>- получение информации и документов, необходимых для обоснования и рассмотрения жалобы.</w:t>
      </w:r>
    </w:p>
    <w:p w:rsidR="00CA71EA" w:rsidRPr="00326FF4" w:rsidRDefault="00CA71EA" w:rsidP="00CA71EA">
      <w:pPr>
        <w:rPr>
          <w:rFonts w:ascii="Times New Roman" w:hAnsi="Times New Roman"/>
          <w:sz w:val="28"/>
          <w:szCs w:val="28"/>
        </w:rPr>
      </w:pPr>
    </w:p>
    <w:p w:rsidR="00CA71EA" w:rsidRPr="00326FF4" w:rsidRDefault="00CA71EA" w:rsidP="00CA71EA">
      <w:pPr>
        <w:jc w:val="center"/>
        <w:rPr>
          <w:rFonts w:ascii="Times New Roman" w:hAnsi="Times New Roman"/>
          <w:b/>
          <w:sz w:val="28"/>
          <w:szCs w:val="28"/>
        </w:rPr>
      </w:pPr>
      <w:r w:rsidRPr="00326FF4">
        <w:rPr>
          <w:rFonts w:ascii="Times New Roman" w:hAnsi="Times New Roman"/>
          <w:b/>
          <w:sz w:val="28"/>
          <w:szCs w:val="28"/>
        </w:rPr>
        <w:t>41. Способы информирования заявителей о порядке подачи и рассмотрения жалобы</w:t>
      </w:r>
    </w:p>
    <w:p w:rsidR="00CA71EA" w:rsidRPr="00326FF4" w:rsidRDefault="00CA71EA" w:rsidP="00CA71EA">
      <w:pPr>
        <w:pStyle w:val="ConsPlusNormal"/>
        <w:jc w:val="both"/>
        <w:rPr>
          <w:rFonts w:ascii="Times New Roman" w:eastAsia="Times New Roman" w:hAnsi="Times New Roman" w:cs="Times New Roman"/>
          <w:sz w:val="28"/>
          <w:szCs w:val="28"/>
          <w:lang w:eastAsia="ru-RU"/>
        </w:rPr>
      </w:pPr>
    </w:p>
    <w:p w:rsidR="00CA71EA" w:rsidRPr="00326FF4" w:rsidRDefault="00CA71EA" w:rsidP="009A5438">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78. Информация о порядке подачи и рассмотрения жалобы размещается в информационно-телекоммуникационной сети «Интернет» на сайте ОМСУ (</w:t>
      </w:r>
      <w:r w:rsidR="00113BDE" w:rsidRPr="00326FF4">
        <w:rPr>
          <w:rFonts w:ascii="Times New Roman" w:hAnsi="Times New Roman" w:cs="Times New Roman"/>
          <w:sz w:val="28"/>
          <w:szCs w:val="28"/>
        </w:rPr>
        <w:t>http://www.gryazy.ru</w:t>
      </w:r>
      <w:r w:rsidRPr="00326FF4">
        <w:rPr>
          <w:rFonts w:ascii="Times New Roman" w:hAnsi="Times New Roman" w:cs="Times New Roman"/>
          <w:sz w:val="28"/>
          <w:szCs w:val="28"/>
        </w:rPr>
        <w:t xml:space="preserve">), на </w:t>
      </w:r>
      <w:r w:rsidRPr="00326FF4">
        <w:rPr>
          <w:rFonts w:ascii="Times New Roman" w:hAnsi="Times New Roman"/>
          <w:sz w:val="28"/>
          <w:szCs w:val="28"/>
        </w:rPr>
        <w:t>ЕПГУ, РПГУ</w:t>
      </w:r>
      <w:r w:rsidRPr="00326FF4">
        <w:rPr>
          <w:rFonts w:ascii="Times New Roman" w:hAnsi="Times New Roman" w:cs="Times New Roman"/>
          <w:sz w:val="28"/>
          <w:szCs w:val="28"/>
        </w:rPr>
        <w:t xml:space="preserve">, а также может быть сообщена </w:t>
      </w:r>
      <w:r w:rsidR="009A5438" w:rsidRPr="00326FF4">
        <w:rPr>
          <w:rFonts w:ascii="Times New Roman" w:hAnsi="Times New Roman" w:cs="Times New Roman"/>
          <w:sz w:val="28"/>
          <w:szCs w:val="28"/>
        </w:rPr>
        <w:t>з</w:t>
      </w:r>
      <w:r w:rsidRPr="00326FF4">
        <w:rPr>
          <w:rFonts w:ascii="Times New Roman" w:hAnsi="Times New Roman" w:cs="Times New Roman"/>
          <w:sz w:val="28"/>
          <w:szCs w:val="28"/>
        </w:rPr>
        <w:t>аявителю специалистами ОМСУ при личном контакте с использованием почтовой, телефонной связи, посредством электронной почты.</w:t>
      </w:r>
    </w:p>
    <w:p w:rsidR="00CA71EA" w:rsidRPr="00326FF4" w:rsidRDefault="00CA71EA" w:rsidP="00CA71EA">
      <w:pPr>
        <w:pStyle w:val="ConsPlusNormal"/>
        <w:ind w:firstLine="567"/>
        <w:jc w:val="both"/>
        <w:rPr>
          <w:rFonts w:ascii="Times New Roman" w:hAnsi="Times New Roman" w:cs="Times New Roman"/>
          <w:sz w:val="28"/>
          <w:szCs w:val="28"/>
        </w:rPr>
      </w:pPr>
      <w:r w:rsidRPr="00326FF4">
        <w:rPr>
          <w:rFonts w:ascii="Times New Roman" w:hAnsi="Times New Roman" w:cs="Times New Roman"/>
          <w:sz w:val="28"/>
          <w:szCs w:val="28"/>
        </w:rPr>
        <w:t>Результатом досудебного (внесудебного) обжалования является рассмотрение всех поставленных в жалобе вопросов (в пределах компетенции), принятие необходимых мер и направление письменных ответов по существу всех поставленных в жалобе вопросов.</w:t>
      </w:r>
    </w:p>
    <w:p w:rsidR="006D49D3" w:rsidRPr="00326FF4" w:rsidRDefault="006D49D3" w:rsidP="00CA71EA">
      <w:pPr>
        <w:rPr>
          <w:rFonts w:ascii="Times New Roman" w:hAnsi="Times New Roman"/>
          <w:sz w:val="28"/>
          <w:szCs w:val="28"/>
        </w:rPr>
      </w:pPr>
    </w:p>
    <w:p w:rsidR="008207C6" w:rsidRPr="00326FF4" w:rsidRDefault="00CA71EA" w:rsidP="008207C6">
      <w:pPr>
        <w:spacing w:line="276" w:lineRule="auto"/>
        <w:ind w:firstLine="0"/>
        <w:jc w:val="right"/>
        <w:rPr>
          <w:rFonts w:ascii="Times New Roman" w:hAnsi="Times New Roman"/>
        </w:rPr>
      </w:pPr>
      <w:r w:rsidRPr="00326FF4">
        <w:rPr>
          <w:rFonts w:ascii="Times New Roman" w:hAnsi="Times New Roman"/>
        </w:rPr>
        <w:lastRenderedPageBreak/>
        <w:t>Приложение 1</w:t>
      </w:r>
    </w:p>
    <w:p w:rsidR="00CA71EA" w:rsidRPr="00326FF4" w:rsidRDefault="00CA71EA" w:rsidP="008207C6">
      <w:pPr>
        <w:spacing w:line="276" w:lineRule="auto"/>
        <w:ind w:firstLine="0"/>
        <w:jc w:val="right"/>
        <w:rPr>
          <w:rFonts w:ascii="Times New Roman" w:hAnsi="Times New Roman"/>
        </w:rPr>
      </w:pPr>
      <w:r w:rsidRPr="00326FF4">
        <w:rPr>
          <w:rFonts w:ascii="Times New Roman" w:hAnsi="Times New Roman"/>
        </w:rPr>
        <w:t xml:space="preserve"> </w:t>
      </w:r>
    </w:p>
    <w:p w:rsidR="00CA71EA" w:rsidRPr="00326FF4" w:rsidRDefault="00CA71EA" w:rsidP="008207C6">
      <w:pPr>
        <w:jc w:val="right"/>
        <w:rPr>
          <w:rFonts w:ascii="Times New Roman" w:hAnsi="Times New Roman"/>
        </w:rPr>
      </w:pPr>
      <w:r w:rsidRPr="00326FF4">
        <w:rPr>
          <w:rFonts w:ascii="Times New Roman" w:hAnsi="Times New Roman"/>
        </w:rPr>
        <w:t>к административному регламенту</w:t>
      </w:r>
    </w:p>
    <w:p w:rsidR="00CA71EA" w:rsidRPr="00326FF4" w:rsidRDefault="00CA71EA" w:rsidP="008207C6">
      <w:pPr>
        <w:jc w:val="right"/>
        <w:rPr>
          <w:rFonts w:ascii="Times New Roman" w:hAnsi="Times New Roman"/>
        </w:rPr>
      </w:pPr>
      <w:r w:rsidRPr="00326FF4">
        <w:rPr>
          <w:rFonts w:ascii="Times New Roman" w:hAnsi="Times New Roman"/>
        </w:rPr>
        <w:t xml:space="preserve"> предоставления муниципальной услуги </w:t>
      </w:r>
    </w:p>
    <w:p w:rsidR="00CA71EA" w:rsidRPr="00326FF4" w:rsidRDefault="00CA71EA" w:rsidP="008207C6">
      <w:pPr>
        <w:ind w:firstLine="0"/>
        <w:jc w:val="right"/>
        <w:rPr>
          <w:rFonts w:ascii="Times New Roman" w:hAnsi="Times New Roman"/>
        </w:rPr>
      </w:pPr>
      <w:r w:rsidRPr="00326FF4">
        <w:rPr>
          <w:rFonts w:ascii="Times New Roman" w:hAnsi="Times New Roman"/>
        </w:rPr>
        <w:t xml:space="preserve">«Предоставление </w:t>
      </w:r>
      <w:proofErr w:type="gramStart"/>
      <w:r w:rsidRPr="00326FF4">
        <w:rPr>
          <w:rFonts w:ascii="Times New Roman" w:hAnsi="Times New Roman"/>
        </w:rPr>
        <w:t>градостроительного</w:t>
      </w:r>
      <w:proofErr w:type="gramEnd"/>
      <w:r w:rsidRPr="00326FF4">
        <w:rPr>
          <w:rFonts w:ascii="Times New Roman" w:hAnsi="Times New Roman"/>
        </w:rPr>
        <w:t xml:space="preserve"> </w:t>
      </w:r>
    </w:p>
    <w:p w:rsidR="00CA71EA" w:rsidRPr="00326FF4" w:rsidRDefault="00CA71EA" w:rsidP="008207C6">
      <w:pPr>
        <w:ind w:firstLine="0"/>
        <w:jc w:val="right"/>
        <w:rPr>
          <w:rFonts w:ascii="Times New Roman" w:hAnsi="Times New Roman"/>
        </w:rPr>
      </w:pPr>
      <w:r w:rsidRPr="00326FF4">
        <w:rPr>
          <w:rFonts w:ascii="Times New Roman" w:hAnsi="Times New Roman"/>
        </w:rPr>
        <w:t>плана земельного участка»</w:t>
      </w:r>
    </w:p>
    <w:p w:rsidR="00CA71EA" w:rsidRPr="00326FF4" w:rsidRDefault="00CA71EA" w:rsidP="00CA71EA">
      <w:pPr>
        <w:jc w:val="right"/>
        <w:rPr>
          <w:rFonts w:ascii="Times New Roman" w:hAnsi="Times New Roman"/>
        </w:rPr>
      </w:pPr>
    </w:p>
    <w:p w:rsidR="00CA71EA" w:rsidRPr="00326FF4" w:rsidRDefault="00CA71EA" w:rsidP="00CA71EA">
      <w:pPr>
        <w:rPr>
          <w:rFonts w:ascii="Times New Roman" w:hAnsi="Times New Roman"/>
        </w:rPr>
      </w:pPr>
    </w:p>
    <w:p w:rsidR="00CA71EA" w:rsidRPr="00326FF4" w:rsidRDefault="00CA71EA" w:rsidP="00CA71EA">
      <w:pPr>
        <w:pStyle w:val="ConsPlusTitle"/>
        <w:jc w:val="center"/>
        <w:rPr>
          <w:rFonts w:ascii="Times New Roman" w:hAnsi="Times New Roman" w:cs="Times New Roman"/>
          <w:sz w:val="28"/>
          <w:szCs w:val="28"/>
        </w:rPr>
      </w:pPr>
      <w:r w:rsidRPr="00326FF4">
        <w:rPr>
          <w:rFonts w:ascii="Times New Roman" w:hAnsi="Times New Roman" w:cs="Times New Roman"/>
          <w:sz w:val="28"/>
          <w:szCs w:val="28"/>
        </w:rPr>
        <w:t xml:space="preserve">Сведения о местонахождении и графиках работы </w:t>
      </w:r>
    </w:p>
    <w:p w:rsidR="00CA71EA" w:rsidRPr="00326FF4" w:rsidRDefault="00CA71EA" w:rsidP="00CA71EA">
      <w:pPr>
        <w:pStyle w:val="ConsPlusTitle"/>
        <w:jc w:val="center"/>
        <w:rPr>
          <w:rFonts w:ascii="Times New Roman" w:hAnsi="Times New Roman" w:cs="Times New Roman"/>
          <w:sz w:val="28"/>
          <w:szCs w:val="28"/>
        </w:rPr>
      </w:pPr>
      <w:r w:rsidRPr="00326FF4">
        <w:rPr>
          <w:rFonts w:ascii="Times New Roman" w:hAnsi="Times New Roman" w:cs="Times New Roman"/>
          <w:sz w:val="28"/>
          <w:szCs w:val="28"/>
        </w:rPr>
        <w:t>ОМСУ и подразделений МФЦ</w:t>
      </w:r>
    </w:p>
    <w:p w:rsidR="00CA71EA" w:rsidRPr="00326FF4" w:rsidRDefault="00CA71EA" w:rsidP="00CA71EA">
      <w:pPr>
        <w:pStyle w:val="ConsPlusNormal"/>
        <w:jc w:val="both"/>
        <w:outlineLvl w:val="0"/>
        <w:rPr>
          <w:rFonts w:ascii="Times New Roman" w:hAnsi="Times New Roman" w:cs="Times New Roman"/>
          <w:sz w:val="28"/>
          <w:szCs w:val="28"/>
        </w:rPr>
      </w:pPr>
    </w:p>
    <w:p w:rsidR="00067977" w:rsidRPr="00326FF4" w:rsidRDefault="00067977" w:rsidP="00067977">
      <w:pPr>
        <w:widowControl w:val="0"/>
        <w:autoSpaceDE w:val="0"/>
        <w:autoSpaceDN w:val="0"/>
        <w:adjustRightInd w:val="0"/>
        <w:ind w:firstLine="0"/>
        <w:jc w:val="center"/>
        <w:outlineLvl w:val="0"/>
        <w:rPr>
          <w:rFonts w:ascii="Times New Roman" w:hAnsi="Times New Roman"/>
          <w:sz w:val="28"/>
          <w:szCs w:val="28"/>
        </w:rPr>
      </w:pPr>
      <w:r w:rsidRPr="00326FF4">
        <w:rPr>
          <w:rFonts w:ascii="Times New Roman" w:hAnsi="Times New Roman"/>
          <w:sz w:val="28"/>
          <w:szCs w:val="28"/>
        </w:rPr>
        <w:t>Администрация Грязинского муниципального района Липецкой области</w:t>
      </w:r>
    </w:p>
    <w:p w:rsidR="00067977" w:rsidRPr="00326FF4" w:rsidRDefault="00067977" w:rsidP="00067977">
      <w:pPr>
        <w:autoSpaceDE w:val="0"/>
        <w:autoSpaceDN w:val="0"/>
        <w:adjustRightInd w:val="0"/>
        <w:jc w:val="center"/>
        <w:rPr>
          <w:rFonts w:ascii="Times New Roman" w:hAnsi="Times New Roman"/>
          <w:sz w:val="28"/>
          <w:szCs w:val="28"/>
        </w:rPr>
      </w:pPr>
    </w:p>
    <w:p w:rsidR="00067977" w:rsidRPr="00326FF4" w:rsidRDefault="00067977" w:rsidP="00067977">
      <w:pPr>
        <w:autoSpaceDE w:val="0"/>
        <w:autoSpaceDN w:val="0"/>
        <w:adjustRightInd w:val="0"/>
        <w:rPr>
          <w:rFonts w:ascii="Times New Roman" w:hAnsi="Times New Roman"/>
          <w:sz w:val="28"/>
          <w:szCs w:val="28"/>
        </w:rPr>
      </w:pPr>
    </w:p>
    <w:p w:rsidR="00067977" w:rsidRPr="00326FF4" w:rsidRDefault="00067977" w:rsidP="00067977">
      <w:pPr>
        <w:ind w:left="567" w:firstLine="0"/>
        <w:rPr>
          <w:rFonts w:ascii="Times New Roman" w:hAnsi="Times New Roman"/>
          <w:sz w:val="18"/>
          <w:szCs w:val="18"/>
        </w:rPr>
      </w:pPr>
      <w:r w:rsidRPr="00326FF4">
        <w:rPr>
          <w:rFonts w:ascii="Times New Roman" w:hAnsi="Times New Roman"/>
          <w:sz w:val="28"/>
          <w:szCs w:val="28"/>
        </w:rPr>
        <w:t>Адрес: 399058, Липецкая область, Грязинский район г. Грязи, ул. Красная Площадь,38.</w:t>
      </w:r>
    </w:p>
    <w:p w:rsidR="00067977" w:rsidRPr="00326FF4" w:rsidRDefault="00067977" w:rsidP="00067977">
      <w:pPr>
        <w:autoSpaceDE w:val="0"/>
        <w:autoSpaceDN w:val="0"/>
        <w:adjustRightInd w:val="0"/>
        <w:rPr>
          <w:rFonts w:ascii="Times New Roman" w:hAnsi="Times New Roman"/>
          <w:sz w:val="28"/>
          <w:szCs w:val="28"/>
        </w:rPr>
      </w:pPr>
      <w:r w:rsidRPr="00326FF4">
        <w:rPr>
          <w:rFonts w:ascii="Times New Roman" w:hAnsi="Times New Roman"/>
          <w:sz w:val="28"/>
          <w:szCs w:val="28"/>
        </w:rPr>
        <w:t xml:space="preserve">Телефон/факс: </w:t>
      </w:r>
      <w:r w:rsidR="00821F66" w:rsidRPr="00326FF4">
        <w:rPr>
          <w:rFonts w:ascii="Times New Roman" w:hAnsi="Times New Roman"/>
          <w:sz w:val="28"/>
          <w:szCs w:val="28"/>
        </w:rPr>
        <w:t>2-43-54</w:t>
      </w:r>
      <w:r w:rsidRPr="00326FF4">
        <w:rPr>
          <w:rFonts w:ascii="Times New Roman" w:hAnsi="Times New Roman"/>
          <w:sz w:val="28"/>
          <w:szCs w:val="28"/>
        </w:rPr>
        <w:t>.</w:t>
      </w:r>
    </w:p>
    <w:p w:rsidR="00067977" w:rsidRPr="00326FF4" w:rsidRDefault="00067977" w:rsidP="00067977">
      <w:pPr>
        <w:autoSpaceDE w:val="0"/>
        <w:autoSpaceDN w:val="0"/>
        <w:adjustRightInd w:val="0"/>
        <w:rPr>
          <w:rFonts w:ascii="Times New Roman" w:hAnsi="Times New Roman"/>
          <w:sz w:val="28"/>
          <w:szCs w:val="28"/>
        </w:rPr>
      </w:pPr>
      <w:r w:rsidRPr="00326FF4">
        <w:rPr>
          <w:rFonts w:ascii="Times New Roman" w:hAnsi="Times New Roman"/>
          <w:sz w:val="28"/>
          <w:szCs w:val="28"/>
        </w:rPr>
        <w:t>Телефон специалиста: 8(47461) 2-08-57, 2-04-85.</w:t>
      </w:r>
    </w:p>
    <w:p w:rsidR="00067977" w:rsidRPr="00326FF4" w:rsidRDefault="00067977" w:rsidP="00067977">
      <w:pPr>
        <w:autoSpaceDE w:val="0"/>
        <w:autoSpaceDN w:val="0"/>
        <w:adjustRightInd w:val="0"/>
        <w:contextualSpacing/>
        <w:rPr>
          <w:rFonts w:ascii="Times New Roman" w:eastAsia="Calibri" w:hAnsi="Times New Roman"/>
          <w:sz w:val="28"/>
          <w:szCs w:val="28"/>
          <w:lang w:eastAsia="en-US"/>
        </w:rPr>
      </w:pPr>
      <w:r w:rsidRPr="00326FF4">
        <w:rPr>
          <w:rFonts w:ascii="Times New Roman" w:eastAsia="Calibri" w:hAnsi="Times New Roman"/>
          <w:sz w:val="28"/>
          <w:szCs w:val="28"/>
          <w:lang w:eastAsia="en-US"/>
        </w:rPr>
        <w:t>График приема в ОМСУ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 понедельник-пятница с 8:00-16:00.</w:t>
      </w:r>
    </w:p>
    <w:p w:rsidR="00067977" w:rsidRPr="00326FF4" w:rsidRDefault="00067977" w:rsidP="00067977">
      <w:pPr>
        <w:autoSpaceDE w:val="0"/>
        <w:autoSpaceDN w:val="0"/>
        <w:adjustRightInd w:val="0"/>
        <w:rPr>
          <w:rFonts w:ascii="Times New Roman" w:hAnsi="Times New Roman"/>
          <w:sz w:val="28"/>
          <w:szCs w:val="28"/>
        </w:rPr>
      </w:pPr>
      <w:r w:rsidRPr="00326FF4">
        <w:rPr>
          <w:rFonts w:ascii="Times New Roman" w:hAnsi="Times New Roman"/>
          <w:sz w:val="28"/>
          <w:szCs w:val="28"/>
        </w:rPr>
        <w:t xml:space="preserve">Время перерыва: </w:t>
      </w:r>
      <w:bookmarkStart w:id="7" w:name="OLE_LINK9"/>
      <w:bookmarkStart w:id="8" w:name="OLE_LINK10"/>
      <w:bookmarkStart w:id="9" w:name="OLE_LINK11"/>
      <w:bookmarkStart w:id="10" w:name="OLE_LINK12"/>
      <w:bookmarkStart w:id="11" w:name="OLE_LINK13"/>
      <w:bookmarkStart w:id="12" w:name="OLE_LINK14"/>
      <w:r w:rsidRPr="00326FF4">
        <w:rPr>
          <w:rFonts w:ascii="Times New Roman" w:hAnsi="Times New Roman"/>
          <w:sz w:val="28"/>
          <w:szCs w:val="28"/>
        </w:rPr>
        <w:t>12:00-13:00.</w:t>
      </w:r>
      <w:bookmarkEnd w:id="7"/>
      <w:bookmarkEnd w:id="8"/>
      <w:bookmarkEnd w:id="9"/>
      <w:bookmarkEnd w:id="10"/>
      <w:bookmarkEnd w:id="11"/>
      <w:bookmarkEnd w:id="12"/>
    </w:p>
    <w:p w:rsidR="00067977" w:rsidRPr="00326FF4" w:rsidRDefault="00067977" w:rsidP="00067977">
      <w:pPr>
        <w:autoSpaceDE w:val="0"/>
        <w:autoSpaceDN w:val="0"/>
        <w:adjustRightInd w:val="0"/>
        <w:contextualSpacing/>
        <w:rPr>
          <w:rFonts w:ascii="Times New Roman" w:eastAsia="Calibri" w:hAnsi="Times New Roman"/>
          <w:sz w:val="28"/>
          <w:szCs w:val="28"/>
          <w:lang w:eastAsia="en-US"/>
        </w:rPr>
      </w:pPr>
      <w:r w:rsidRPr="00326FF4">
        <w:rPr>
          <w:rFonts w:ascii="Times New Roman" w:eastAsia="Calibri" w:hAnsi="Times New Roman"/>
          <w:sz w:val="28"/>
          <w:szCs w:val="28"/>
          <w:lang w:eastAsia="en-US"/>
        </w:rPr>
        <w:t>Адрес электронной почты ОМСУ (e-</w:t>
      </w:r>
      <w:proofErr w:type="spellStart"/>
      <w:r w:rsidRPr="00326FF4">
        <w:rPr>
          <w:rFonts w:ascii="Times New Roman" w:eastAsia="Calibri" w:hAnsi="Times New Roman"/>
          <w:sz w:val="28"/>
          <w:szCs w:val="28"/>
          <w:lang w:eastAsia="en-US"/>
        </w:rPr>
        <w:t>mail</w:t>
      </w:r>
      <w:proofErr w:type="spellEnd"/>
      <w:r w:rsidRPr="00326FF4">
        <w:rPr>
          <w:rFonts w:ascii="Times New Roman" w:eastAsia="Calibri" w:hAnsi="Times New Roman"/>
          <w:sz w:val="28"/>
          <w:szCs w:val="28"/>
          <w:lang w:eastAsia="en-US"/>
        </w:rPr>
        <w:t>): agr@admlr.lipetsk.ru.</w:t>
      </w:r>
    </w:p>
    <w:p w:rsidR="00067977" w:rsidRPr="00326FF4" w:rsidRDefault="00067977" w:rsidP="00067977">
      <w:pPr>
        <w:autoSpaceDE w:val="0"/>
        <w:autoSpaceDN w:val="0"/>
        <w:adjustRightInd w:val="0"/>
        <w:contextualSpacing/>
        <w:rPr>
          <w:rFonts w:ascii="Times New Roman" w:eastAsia="Calibri" w:hAnsi="Times New Roman"/>
          <w:sz w:val="28"/>
          <w:szCs w:val="28"/>
          <w:lang w:eastAsia="en-US"/>
        </w:rPr>
      </w:pPr>
      <w:r w:rsidRPr="00326FF4">
        <w:rPr>
          <w:rFonts w:ascii="Times New Roman" w:eastAsia="Calibri" w:hAnsi="Times New Roman"/>
          <w:sz w:val="28"/>
          <w:szCs w:val="28"/>
          <w:lang w:eastAsia="en-US"/>
        </w:rPr>
        <w:t>Адрес официального сайта ОМСУ в информационно-телекоммуникационной сети Интернет: http://www.gryazy.ru/.</w:t>
      </w:r>
    </w:p>
    <w:p w:rsidR="00067977" w:rsidRPr="00326FF4" w:rsidRDefault="00067977" w:rsidP="00067977">
      <w:pPr>
        <w:widowControl w:val="0"/>
        <w:autoSpaceDE w:val="0"/>
        <w:autoSpaceDN w:val="0"/>
        <w:adjustRightInd w:val="0"/>
        <w:ind w:firstLine="540"/>
        <w:rPr>
          <w:rFonts w:ascii="Times New Roman" w:hAnsi="Times New Roman"/>
        </w:rPr>
      </w:pPr>
    </w:p>
    <w:p w:rsidR="00067977" w:rsidRPr="00326FF4" w:rsidRDefault="00067977" w:rsidP="00067977">
      <w:pPr>
        <w:widowControl w:val="0"/>
        <w:autoSpaceDE w:val="0"/>
        <w:autoSpaceDN w:val="0"/>
        <w:adjustRightInd w:val="0"/>
        <w:ind w:firstLine="0"/>
        <w:jc w:val="center"/>
        <w:outlineLvl w:val="0"/>
        <w:rPr>
          <w:rFonts w:ascii="Times New Roman" w:hAnsi="Times New Roman"/>
          <w:sz w:val="28"/>
          <w:szCs w:val="28"/>
        </w:rPr>
      </w:pPr>
      <w:r w:rsidRPr="00326FF4">
        <w:rPr>
          <w:rFonts w:ascii="Times New Roman" w:hAnsi="Times New Roman"/>
          <w:sz w:val="28"/>
          <w:szCs w:val="28"/>
        </w:rPr>
        <w:t>Структурные подразделения МФЦ</w:t>
      </w:r>
    </w:p>
    <w:p w:rsidR="00067977" w:rsidRPr="00326FF4" w:rsidRDefault="00067977" w:rsidP="00067977">
      <w:pPr>
        <w:widowControl w:val="0"/>
        <w:autoSpaceDE w:val="0"/>
        <w:autoSpaceDN w:val="0"/>
        <w:adjustRightInd w:val="0"/>
        <w:ind w:firstLine="720"/>
        <w:rPr>
          <w:rFonts w:ascii="Times New Roman" w:hAnsi="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94"/>
        <w:gridCol w:w="4102"/>
        <w:gridCol w:w="5529"/>
      </w:tblGrid>
      <w:tr w:rsidR="00326FF4" w:rsidRPr="00326FF4" w:rsidTr="00AB1532">
        <w:tc>
          <w:tcPr>
            <w:tcW w:w="494" w:type="dxa"/>
            <w:tcBorders>
              <w:top w:val="single" w:sz="4" w:space="0" w:color="auto"/>
              <w:left w:val="single" w:sz="4" w:space="0" w:color="auto"/>
              <w:bottom w:val="single" w:sz="4" w:space="0" w:color="auto"/>
              <w:right w:val="single" w:sz="4" w:space="0" w:color="auto"/>
            </w:tcBorders>
          </w:tcPr>
          <w:p w:rsidR="00067977" w:rsidRPr="00326FF4" w:rsidRDefault="00067977" w:rsidP="00067977">
            <w:pPr>
              <w:widowControl w:val="0"/>
              <w:autoSpaceDE w:val="0"/>
              <w:autoSpaceDN w:val="0"/>
              <w:adjustRightInd w:val="0"/>
              <w:ind w:firstLine="720"/>
              <w:jc w:val="center"/>
              <w:rPr>
                <w:rFonts w:ascii="Times New Roman" w:hAnsi="Times New Roman"/>
              </w:rPr>
            </w:pPr>
            <w:r w:rsidRPr="00326FF4">
              <w:rPr>
                <w:rFonts w:ascii="Times New Roman" w:hAnsi="Times New Roman"/>
              </w:rPr>
              <w:t>№</w:t>
            </w:r>
          </w:p>
        </w:tc>
        <w:tc>
          <w:tcPr>
            <w:tcW w:w="4102" w:type="dxa"/>
            <w:tcBorders>
              <w:top w:val="single" w:sz="4" w:space="0" w:color="auto"/>
              <w:left w:val="single" w:sz="4" w:space="0" w:color="auto"/>
              <w:bottom w:val="single" w:sz="4" w:space="0" w:color="auto"/>
              <w:right w:val="single" w:sz="4" w:space="0" w:color="auto"/>
            </w:tcBorders>
          </w:tcPr>
          <w:p w:rsidR="00067977" w:rsidRPr="00326FF4" w:rsidRDefault="00067977" w:rsidP="00067977">
            <w:pPr>
              <w:widowControl w:val="0"/>
              <w:autoSpaceDE w:val="0"/>
              <w:autoSpaceDN w:val="0"/>
              <w:adjustRightInd w:val="0"/>
              <w:ind w:firstLine="720"/>
              <w:jc w:val="center"/>
              <w:rPr>
                <w:rFonts w:ascii="Times New Roman" w:hAnsi="Times New Roman"/>
              </w:rPr>
            </w:pPr>
            <w:r w:rsidRPr="00326FF4">
              <w:rPr>
                <w:rFonts w:ascii="Times New Roman" w:hAnsi="Times New Roman"/>
              </w:rPr>
              <w:t>Наименование</w:t>
            </w:r>
          </w:p>
        </w:tc>
        <w:tc>
          <w:tcPr>
            <w:tcW w:w="5529" w:type="dxa"/>
            <w:tcBorders>
              <w:top w:val="single" w:sz="4" w:space="0" w:color="auto"/>
              <w:left w:val="single" w:sz="4" w:space="0" w:color="auto"/>
              <w:bottom w:val="single" w:sz="4" w:space="0" w:color="auto"/>
              <w:right w:val="single" w:sz="4" w:space="0" w:color="auto"/>
            </w:tcBorders>
          </w:tcPr>
          <w:p w:rsidR="00067977" w:rsidRPr="00326FF4" w:rsidRDefault="00067977" w:rsidP="00067977">
            <w:pPr>
              <w:widowControl w:val="0"/>
              <w:autoSpaceDE w:val="0"/>
              <w:autoSpaceDN w:val="0"/>
              <w:adjustRightInd w:val="0"/>
              <w:ind w:firstLine="720"/>
              <w:jc w:val="center"/>
              <w:rPr>
                <w:rFonts w:ascii="Times New Roman" w:hAnsi="Times New Roman"/>
              </w:rPr>
            </w:pPr>
            <w:r w:rsidRPr="00326FF4">
              <w:rPr>
                <w:rFonts w:ascii="Times New Roman" w:hAnsi="Times New Roman"/>
              </w:rPr>
              <w:t>Адрес места расположения, контактный телефон, адрес электронной почты</w:t>
            </w:r>
          </w:p>
        </w:tc>
      </w:tr>
      <w:tr w:rsidR="00326FF4" w:rsidRPr="00326FF4" w:rsidTr="00AB1532">
        <w:trPr>
          <w:trHeight w:val="271"/>
        </w:trPr>
        <w:tc>
          <w:tcPr>
            <w:tcW w:w="494" w:type="dxa"/>
            <w:tcBorders>
              <w:top w:val="single" w:sz="4" w:space="0" w:color="auto"/>
              <w:left w:val="single" w:sz="4" w:space="0" w:color="auto"/>
              <w:bottom w:val="single" w:sz="4" w:space="0" w:color="auto"/>
              <w:right w:val="single" w:sz="4" w:space="0" w:color="auto"/>
            </w:tcBorders>
          </w:tcPr>
          <w:p w:rsidR="00067977" w:rsidRPr="00326FF4" w:rsidRDefault="00067977" w:rsidP="00067977">
            <w:pPr>
              <w:widowControl w:val="0"/>
              <w:autoSpaceDE w:val="0"/>
              <w:autoSpaceDN w:val="0"/>
              <w:adjustRightInd w:val="0"/>
              <w:ind w:firstLine="720"/>
              <w:jc w:val="center"/>
              <w:rPr>
                <w:rFonts w:ascii="Times New Roman" w:hAnsi="Times New Roman"/>
              </w:rPr>
            </w:pPr>
            <w:r w:rsidRPr="00326FF4">
              <w:rPr>
                <w:rFonts w:ascii="Times New Roman" w:hAnsi="Times New Roman"/>
              </w:rPr>
              <w:t>.</w:t>
            </w:r>
          </w:p>
        </w:tc>
        <w:tc>
          <w:tcPr>
            <w:tcW w:w="4102" w:type="dxa"/>
            <w:tcBorders>
              <w:top w:val="single" w:sz="4" w:space="0" w:color="auto"/>
              <w:left w:val="single" w:sz="4" w:space="0" w:color="auto"/>
              <w:bottom w:val="single" w:sz="4" w:space="0" w:color="auto"/>
              <w:right w:val="single" w:sz="4" w:space="0" w:color="auto"/>
            </w:tcBorders>
          </w:tcPr>
          <w:p w:rsidR="00067977" w:rsidRPr="00326FF4" w:rsidRDefault="00821F66" w:rsidP="00067977">
            <w:pPr>
              <w:widowControl w:val="0"/>
              <w:autoSpaceDE w:val="0"/>
              <w:autoSpaceDN w:val="0"/>
              <w:adjustRightInd w:val="0"/>
              <w:ind w:firstLine="720"/>
              <w:rPr>
                <w:rFonts w:ascii="Times New Roman" w:hAnsi="Times New Roman"/>
              </w:rPr>
            </w:pPr>
            <w:r w:rsidRPr="00326FF4">
              <w:rPr>
                <w:rFonts w:ascii="Times New Roman" w:hAnsi="Times New Roman"/>
              </w:rPr>
              <w:t>УБУ «УМФЦ Липецкой области»</w:t>
            </w:r>
          </w:p>
        </w:tc>
        <w:tc>
          <w:tcPr>
            <w:tcW w:w="5529" w:type="dxa"/>
            <w:tcBorders>
              <w:top w:val="single" w:sz="4" w:space="0" w:color="auto"/>
              <w:left w:val="single" w:sz="4" w:space="0" w:color="auto"/>
              <w:bottom w:val="single" w:sz="4" w:space="0" w:color="auto"/>
              <w:right w:val="single" w:sz="4" w:space="0" w:color="auto"/>
            </w:tcBorders>
          </w:tcPr>
          <w:p w:rsidR="00067977" w:rsidRPr="00326FF4" w:rsidRDefault="00821F66" w:rsidP="00821F66">
            <w:pPr>
              <w:widowControl w:val="0"/>
              <w:autoSpaceDE w:val="0"/>
              <w:autoSpaceDN w:val="0"/>
              <w:adjustRightInd w:val="0"/>
              <w:ind w:firstLine="720"/>
              <w:rPr>
                <w:rFonts w:ascii="Times New Roman" w:hAnsi="Times New Roman"/>
              </w:rPr>
            </w:pPr>
            <w:r w:rsidRPr="00326FF4">
              <w:rPr>
                <w:rFonts w:ascii="Times New Roman" w:hAnsi="Times New Roman"/>
              </w:rPr>
              <w:t xml:space="preserve">Липецкая область, Грязинский район, г. Грязи, ул. Привокзальная, 2а, 8(47461) 2-62-66, </w:t>
            </w:r>
            <w:proofErr w:type="spellStart"/>
            <w:r w:rsidRPr="00326FF4">
              <w:rPr>
                <w:rFonts w:ascii="Times New Roman" w:hAnsi="Times New Roman"/>
                <w:lang w:val="en-US"/>
              </w:rPr>
              <w:t>mfc</w:t>
            </w:r>
            <w:proofErr w:type="spellEnd"/>
            <w:r w:rsidRPr="00326FF4">
              <w:rPr>
                <w:rFonts w:ascii="Times New Roman" w:hAnsi="Times New Roman"/>
              </w:rPr>
              <w:t>_</w:t>
            </w:r>
            <w:proofErr w:type="spellStart"/>
            <w:r w:rsidRPr="00326FF4">
              <w:rPr>
                <w:rFonts w:ascii="Times New Roman" w:hAnsi="Times New Roman"/>
                <w:lang w:val="en-US"/>
              </w:rPr>
              <w:t>griazy</w:t>
            </w:r>
            <w:proofErr w:type="spellEnd"/>
            <w:r w:rsidRPr="00326FF4">
              <w:rPr>
                <w:rFonts w:ascii="Times New Roman" w:hAnsi="Times New Roman"/>
              </w:rPr>
              <w:t>@</w:t>
            </w:r>
            <w:r w:rsidRPr="00326FF4">
              <w:rPr>
                <w:rFonts w:ascii="Times New Roman" w:hAnsi="Times New Roman"/>
                <w:lang w:val="en-US"/>
              </w:rPr>
              <w:t>rambler</w:t>
            </w:r>
            <w:r w:rsidRPr="00326FF4">
              <w:rPr>
                <w:rFonts w:ascii="Times New Roman" w:hAnsi="Times New Roman"/>
              </w:rPr>
              <w:t>.</w:t>
            </w:r>
            <w:proofErr w:type="spellStart"/>
            <w:r w:rsidRPr="00326FF4">
              <w:rPr>
                <w:rFonts w:ascii="Times New Roman" w:hAnsi="Times New Roman"/>
                <w:lang w:val="en-US"/>
              </w:rPr>
              <w:t>ru</w:t>
            </w:r>
            <w:proofErr w:type="spellEnd"/>
          </w:p>
        </w:tc>
      </w:tr>
      <w:tr w:rsidR="00326FF4" w:rsidRPr="00326FF4" w:rsidTr="00AB1532">
        <w:tc>
          <w:tcPr>
            <w:tcW w:w="494" w:type="dxa"/>
            <w:tcBorders>
              <w:top w:val="single" w:sz="4" w:space="0" w:color="auto"/>
              <w:left w:val="single" w:sz="4" w:space="0" w:color="auto"/>
              <w:bottom w:val="single" w:sz="4" w:space="0" w:color="auto"/>
              <w:right w:val="single" w:sz="4" w:space="0" w:color="auto"/>
            </w:tcBorders>
          </w:tcPr>
          <w:p w:rsidR="00067977" w:rsidRPr="00326FF4" w:rsidRDefault="00067977" w:rsidP="00067977">
            <w:pPr>
              <w:widowControl w:val="0"/>
              <w:autoSpaceDE w:val="0"/>
              <w:autoSpaceDN w:val="0"/>
              <w:adjustRightInd w:val="0"/>
              <w:ind w:firstLine="720"/>
              <w:jc w:val="center"/>
              <w:rPr>
                <w:rFonts w:ascii="Times New Roman" w:hAnsi="Times New Roman"/>
              </w:rPr>
            </w:pPr>
            <w:r w:rsidRPr="00326FF4">
              <w:rPr>
                <w:rFonts w:ascii="Times New Roman" w:hAnsi="Times New Roman"/>
              </w:rPr>
              <w:t>.</w:t>
            </w:r>
          </w:p>
        </w:tc>
        <w:tc>
          <w:tcPr>
            <w:tcW w:w="4102" w:type="dxa"/>
            <w:tcBorders>
              <w:top w:val="single" w:sz="4" w:space="0" w:color="auto"/>
              <w:left w:val="single" w:sz="4" w:space="0" w:color="auto"/>
              <w:bottom w:val="single" w:sz="4" w:space="0" w:color="auto"/>
              <w:right w:val="single" w:sz="4" w:space="0" w:color="auto"/>
            </w:tcBorders>
          </w:tcPr>
          <w:p w:rsidR="00067977" w:rsidRPr="00326FF4" w:rsidRDefault="00067977" w:rsidP="00067977">
            <w:pPr>
              <w:widowControl w:val="0"/>
              <w:autoSpaceDE w:val="0"/>
              <w:autoSpaceDN w:val="0"/>
              <w:adjustRightInd w:val="0"/>
              <w:ind w:firstLine="720"/>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cPr>
          <w:p w:rsidR="00067977" w:rsidRPr="00326FF4" w:rsidRDefault="00067977" w:rsidP="00067977">
            <w:pPr>
              <w:widowControl w:val="0"/>
              <w:autoSpaceDE w:val="0"/>
              <w:autoSpaceDN w:val="0"/>
              <w:adjustRightInd w:val="0"/>
              <w:ind w:firstLine="720"/>
              <w:rPr>
                <w:rFonts w:ascii="Times New Roman" w:hAnsi="Times New Roman"/>
              </w:rPr>
            </w:pPr>
          </w:p>
        </w:tc>
      </w:tr>
    </w:tbl>
    <w:p w:rsidR="00067977" w:rsidRPr="00326FF4" w:rsidRDefault="00067977" w:rsidP="00067977">
      <w:pPr>
        <w:tabs>
          <w:tab w:val="left" w:pos="6946"/>
          <w:tab w:val="left" w:pos="7371"/>
        </w:tabs>
        <w:ind w:firstLine="856"/>
        <w:rPr>
          <w:rFonts w:ascii="Times New Roman" w:hAnsi="Times New Roman"/>
        </w:rPr>
      </w:pPr>
    </w:p>
    <w:p w:rsidR="00821F66" w:rsidRPr="00326FF4" w:rsidRDefault="00067977" w:rsidP="00067977">
      <w:pPr>
        <w:autoSpaceDE w:val="0"/>
        <w:autoSpaceDN w:val="0"/>
        <w:adjustRightInd w:val="0"/>
        <w:contextualSpacing/>
        <w:rPr>
          <w:rFonts w:ascii="Times New Roman" w:eastAsia="Calibri" w:hAnsi="Times New Roman"/>
          <w:sz w:val="28"/>
          <w:szCs w:val="28"/>
          <w:lang w:eastAsia="en-US"/>
        </w:rPr>
      </w:pPr>
      <w:r w:rsidRPr="00326FF4">
        <w:rPr>
          <w:rFonts w:ascii="Times New Roman" w:eastAsia="Calibri" w:hAnsi="Times New Roman"/>
          <w:sz w:val="28"/>
          <w:szCs w:val="28"/>
          <w:lang w:eastAsia="en-US"/>
        </w:rPr>
        <w:t xml:space="preserve">График приема в МФЦ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 </w:t>
      </w:r>
      <w:proofErr w:type="spellStart"/>
      <w:r w:rsidR="00821F66" w:rsidRPr="00326FF4">
        <w:rPr>
          <w:rFonts w:ascii="Times New Roman" w:eastAsia="Calibri" w:hAnsi="Times New Roman"/>
          <w:sz w:val="28"/>
          <w:szCs w:val="28"/>
          <w:lang w:eastAsia="en-US"/>
        </w:rPr>
        <w:t>Пн-Пт</w:t>
      </w:r>
      <w:proofErr w:type="spellEnd"/>
      <w:r w:rsidR="00821F66" w:rsidRPr="00326FF4">
        <w:rPr>
          <w:rFonts w:ascii="Times New Roman" w:eastAsia="Calibri" w:hAnsi="Times New Roman"/>
          <w:sz w:val="28"/>
          <w:szCs w:val="28"/>
          <w:lang w:eastAsia="en-US"/>
        </w:rPr>
        <w:t>: 8:00-18:00;</w:t>
      </w:r>
    </w:p>
    <w:p w:rsidR="00821F66" w:rsidRPr="00326FF4" w:rsidRDefault="00821F66" w:rsidP="00821F66">
      <w:pPr>
        <w:autoSpaceDE w:val="0"/>
        <w:autoSpaceDN w:val="0"/>
        <w:adjustRightInd w:val="0"/>
        <w:ind w:firstLine="5670"/>
        <w:contextualSpacing/>
        <w:rPr>
          <w:rFonts w:ascii="Times New Roman" w:eastAsia="Calibri" w:hAnsi="Times New Roman"/>
          <w:sz w:val="28"/>
          <w:szCs w:val="28"/>
          <w:lang w:eastAsia="en-US"/>
        </w:rPr>
      </w:pPr>
      <w:r w:rsidRPr="00326FF4">
        <w:rPr>
          <w:rFonts w:ascii="Times New Roman" w:eastAsia="Calibri" w:hAnsi="Times New Roman"/>
          <w:sz w:val="28"/>
          <w:szCs w:val="28"/>
          <w:lang w:eastAsia="en-US"/>
        </w:rPr>
        <w:t xml:space="preserve"> </w:t>
      </w:r>
      <w:proofErr w:type="gramStart"/>
      <w:r w:rsidRPr="00326FF4">
        <w:rPr>
          <w:rFonts w:ascii="Times New Roman" w:eastAsia="Calibri" w:hAnsi="Times New Roman"/>
          <w:sz w:val="28"/>
          <w:szCs w:val="28"/>
          <w:lang w:eastAsia="en-US"/>
        </w:rPr>
        <w:t>Вт</w:t>
      </w:r>
      <w:proofErr w:type="gramEnd"/>
      <w:r w:rsidRPr="00326FF4">
        <w:rPr>
          <w:rFonts w:ascii="Times New Roman" w:eastAsia="Calibri" w:hAnsi="Times New Roman"/>
          <w:sz w:val="28"/>
          <w:szCs w:val="28"/>
          <w:lang w:eastAsia="en-US"/>
        </w:rPr>
        <w:t>: 8:00-20:00;</w:t>
      </w:r>
    </w:p>
    <w:p w:rsidR="00067977" w:rsidRPr="00326FF4" w:rsidRDefault="00821F66" w:rsidP="00821F66">
      <w:pPr>
        <w:autoSpaceDE w:val="0"/>
        <w:autoSpaceDN w:val="0"/>
        <w:adjustRightInd w:val="0"/>
        <w:ind w:firstLine="5670"/>
        <w:contextualSpacing/>
        <w:rPr>
          <w:rFonts w:ascii="Times New Roman" w:eastAsia="Calibri" w:hAnsi="Times New Roman"/>
          <w:sz w:val="28"/>
          <w:szCs w:val="28"/>
          <w:lang w:eastAsia="en-US"/>
        </w:rPr>
      </w:pPr>
      <w:r w:rsidRPr="00326FF4">
        <w:rPr>
          <w:rFonts w:ascii="Times New Roman" w:eastAsia="Calibri" w:hAnsi="Times New Roman"/>
          <w:sz w:val="28"/>
          <w:szCs w:val="28"/>
          <w:lang w:eastAsia="en-US"/>
        </w:rPr>
        <w:t xml:space="preserve"> </w:t>
      </w:r>
      <w:proofErr w:type="spellStart"/>
      <w:proofErr w:type="gramStart"/>
      <w:r w:rsidRPr="00326FF4">
        <w:rPr>
          <w:rFonts w:ascii="Times New Roman" w:eastAsia="Calibri" w:hAnsi="Times New Roman"/>
          <w:sz w:val="28"/>
          <w:szCs w:val="28"/>
          <w:lang w:eastAsia="en-US"/>
        </w:rPr>
        <w:t>Сб</w:t>
      </w:r>
      <w:proofErr w:type="spellEnd"/>
      <w:proofErr w:type="gramEnd"/>
      <w:r w:rsidRPr="00326FF4">
        <w:rPr>
          <w:rFonts w:ascii="Times New Roman" w:eastAsia="Calibri" w:hAnsi="Times New Roman"/>
          <w:sz w:val="28"/>
          <w:szCs w:val="28"/>
          <w:lang w:eastAsia="en-US"/>
        </w:rPr>
        <w:t>: 8:00-14:00</w:t>
      </w:r>
      <w:r w:rsidR="00067977" w:rsidRPr="00326FF4">
        <w:rPr>
          <w:rFonts w:ascii="Times New Roman" w:eastAsia="Calibri" w:hAnsi="Times New Roman"/>
          <w:sz w:val="28"/>
          <w:szCs w:val="28"/>
          <w:lang w:eastAsia="en-US"/>
        </w:rPr>
        <w:t>.</w:t>
      </w:r>
    </w:p>
    <w:p w:rsidR="00067977" w:rsidRPr="00326FF4" w:rsidRDefault="00067977" w:rsidP="00067977">
      <w:pPr>
        <w:autoSpaceDE w:val="0"/>
        <w:autoSpaceDN w:val="0"/>
        <w:adjustRightInd w:val="0"/>
        <w:contextualSpacing/>
        <w:rPr>
          <w:rFonts w:ascii="Times New Roman" w:eastAsia="Calibri" w:hAnsi="Times New Roman"/>
          <w:sz w:val="28"/>
          <w:szCs w:val="28"/>
          <w:lang w:eastAsia="en-US"/>
        </w:rPr>
      </w:pPr>
      <w:r w:rsidRPr="00326FF4">
        <w:rPr>
          <w:rFonts w:ascii="Times New Roman" w:eastAsia="Calibri" w:hAnsi="Times New Roman"/>
          <w:sz w:val="28"/>
          <w:szCs w:val="28"/>
          <w:lang w:eastAsia="en-US"/>
        </w:rPr>
        <w:t xml:space="preserve">Время перерыва: </w:t>
      </w:r>
      <w:r w:rsidR="00821F66" w:rsidRPr="00326FF4">
        <w:rPr>
          <w:rFonts w:ascii="Times New Roman" w:eastAsia="Calibri" w:hAnsi="Times New Roman"/>
          <w:sz w:val="28"/>
          <w:szCs w:val="28"/>
          <w:lang w:eastAsia="en-US"/>
        </w:rPr>
        <w:t>без перерывов</w:t>
      </w:r>
      <w:r w:rsidRPr="00326FF4">
        <w:rPr>
          <w:rFonts w:ascii="Times New Roman" w:eastAsia="Calibri" w:hAnsi="Times New Roman"/>
          <w:sz w:val="28"/>
          <w:szCs w:val="28"/>
          <w:lang w:eastAsia="en-US"/>
        </w:rPr>
        <w:t>.</w:t>
      </w:r>
    </w:p>
    <w:p w:rsidR="00067977" w:rsidRPr="00326FF4" w:rsidRDefault="00067977" w:rsidP="00067977">
      <w:pPr>
        <w:autoSpaceDE w:val="0"/>
        <w:autoSpaceDN w:val="0"/>
        <w:adjustRightInd w:val="0"/>
        <w:contextualSpacing/>
        <w:rPr>
          <w:rFonts w:ascii="Times New Roman" w:hAnsi="Times New Roman"/>
          <w:sz w:val="28"/>
          <w:szCs w:val="28"/>
        </w:rPr>
      </w:pPr>
    </w:p>
    <w:p w:rsidR="00067977" w:rsidRPr="00326FF4" w:rsidRDefault="00067977" w:rsidP="00067977">
      <w:pPr>
        <w:ind w:left="3828" w:firstLine="0"/>
        <w:rPr>
          <w:rFonts w:ascii="Times New Roman" w:hAnsi="Times New Roman"/>
        </w:rPr>
      </w:pPr>
    </w:p>
    <w:p w:rsidR="00CA71EA" w:rsidRPr="00326FF4" w:rsidRDefault="00CA71EA" w:rsidP="00CA71EA">
      <w:pPr>
        <w:rPr>
          <w:rFonts w:ascii="Times New Roman" w:hAnsi="Times New Roman"/>
          <w:sz w:val="28"/>
          <w:szCs w:val="28"/>
        </w:rPr>
      </w:pPr>
    </w:p>
    <w:p w:rsidR="00CA71EA" w:rsidRPr="00326FF4" w:rsidRDefault="00CA71EA" w:rsidP="00CA71EA">
      <w:pPr>
        <w:rPr>
          <w:rFonts w:ascii="Times New Roman" w:hAnsi="Times New Roman"/>
          <w:sz w:val="28"/>
          <w:szCs w:val="28"/>
        </w:rPr>
      </w:pPr>
    </w:p>
    <w:p w:rsidR="00CA71EA" w:rsidRPr="00326FF4" w:rsidRDefault="00CA71EA" w:rsidP="00CA71EA">
      <w:pPr>
        <w:ind w:firstLine="0"/>
        <w:jc w:val="right"/>
        <w:rPr>
          <w:rFonts w:ascii="Times New Roman" w:hAnsi="Times New Roman"/>
        </w:rPr>
      </w:pPr>
    </w:p>
    <w:p w:rsidR="00CA71EA" w:rsidRPr="00326FF4" w:rsidRDefault="00067977" w:rsidP="004E006D">
      <w:pPr>
        <w:spacing w:after="200" w:line="276" w:lineRule="auto"/>
        <w:ind w:firstLine="0"/>
        <w:jc w:val="right"/>
        <w:rPr>
          <w:rFonts w:ascii="Times New Roman" w:hAnsi="Times New Roman"/>
        </w:rPr>
      </w:pPr>
      <w:r w:rsidRPr="00326FF4">
        <w:rPr>
          <w:rFonts w:ascii="Times New Roman" w:hAnsi="Times New Roman"/>
        </w:rPr>
        <w:br w:type="page"/>
      </w:r>
      <w:r w:rsidR="00CA71EA" w:rsidRPr="00326FF4">
        <w:rPr>
          <w:rFonts w:ascii="Times New Roman" w:hAnsi="Times New Roman"/>
        </w:rPr>
        <w:lastRenderedPageBreak/>
        <w:t xml:space="preserve">Приложение 2 </w:t>
      </w:r>
    </w:p>
    <w:p w:rsidR="00CA71EA" w:rsidRPr="00326FF4" w:rsidRDefault="00CA71EA" w:rsidP="00CA71EA">
      <w:pPr>
        <w:ind w:firstLine="0"/>
        <w:jc w:val="right"/>
      </w:pPr>
      <w:r w:rsidRPr="00326FF4">
        <w:rPr>
          <w:rFonts w:ascii="Times New Roman" w:hAnsi="Times New Roman"/>
        </w:rPr>
        <w:t>к административному регламенту</w:t>
      </w:r>
      <w:r w:rsidRPr="00326FF4">
        <w:t xml:space="preserve"> </w:t>
      </w:r>
    </w:p>
    <w:p w:rsidR="00CA71EA" w:rsidRPr="00326FF4" w:rsidRDefault="00CA71EA" w:rsidP="00CA71EA">
      <w:pPr>
        <w:ind w:firstLine="0"/>
        <w:jc w:val="right"/>
        <w:rPr>
          <w:rFonts w:ascii="Times New Roman" w:hAnsi="Times New Roman"/>
        </w:rPr>
      </w:pPr>
      <w:r w:rsidRPr="00326FF4">
        <w:rPr>
          <w:rFonts w:ascii="Times New Roman" w:hAnsi="Times New Roman"/>
        </w:rPr>
        <w:t>предоставления муниципальной услуги</w:t>
      </w:r>
    </w:p>
    <w:p w:rsidR="00CA71EA" w:rsidRPr="00326FF4" w:rsidRDefault="00CA71EA" w:rsidP="00CA71EA">
      <w:pPr>
        <w:ind w:firstLine="0"/>
        <w:jc w:val="right"/>
        <w:rPr>
          <w:rFonts w:ascii="Times New Roman" w:hAnsi="Times New Roman"/>
        </w:rPr>
      </w:pPr>
      <w:r w:rsidRPr="00326FF4">
        <w:rPr>
          <w:rFonts w:ascii="Times New Roman" w:hAnsi="Times New Roman"/>
        </w:rPr>
        <w:t xml:space="preserve"> «Предоставление </w:t>
      </w:r>
      <w:proofErr w:type="gramStart"/>
      <w:r w:rsidRPr="00326FF4">
        <w:rPr>
          <w:rFonts w:ascii="Times New Roman" w:hAnsi="Times New Roman"/>
        </w:rPr>
        <w:t>градостроительного</w:t>
      </w:r>
      <w:proofErr w:type="gramEnd"/>
      <w:r w:rsidRPr="00326FF4">
        <w:rPr>
          <w:rFonts w:ascii="Times New Roman" w:hAnsi="Times New Roman"/>
        </w:rPr>
        <w:t xml:space="preserve"> </w:t>
      </w:r>
    </w:p>
    <w:p w:rsidR="00CA71EA" w:rsidRPr="00326FF4" w:rsidRDefault="00CA71EA" w:rsidP="00CA71EA">
      <w:pPr>
        <w:ind w:firstLine="0"/>
        <w:jc w:val="right"/>
        <w:rPr>
          <w:rFonts w:ascii="Times New Roman" w:hAnsi="Times New Roman"/>
        </w:rPr>
      </w:pPr>
      <w:r w:rsidRPr="00326FF4">
        <w:rPr>
          <w:rFonts w:ascii="Times New Roman" w:hAnsi="Times New Roman"/>
        </w:rPr>
        <w:t>плана земельного участка»</w:t>
      </w:r>
    </w:p>
    <w:p w:rsidR="00CA71EA" w:rsidRPr="00326FF4" w:rsidRDefault="00CA71EA" w:rsidP="00CA71EA">
      <w:pPr>
        <w:rPr>
          <w:rFonts w:ascii="Times New Roman" w:eastAsia="Arial" w:hAnsi="Times New Roman"/>
          <w:sz w:val="28"/>
          <w:szCs w:val="28"/>
        </w:rPr>
      </w:pPr>
    </w:p>
    <w:p w:rsidR="00CA71EA" w:rsidRPr="00326FF4" w:rsidRDefault="00CA71EA" w:rsidP="00CA71EA">
      <w:pPr>
        <w:widowControl w:val="0"/>
        <w:autoSpaceDE w:val="0"/>
        <w:autoSpaceDN w:val="0"/>
        <w:adjustRightInd w:val="0"/>
        <w:contextualSpacing/>
        <w:jc w:val="center"/>
        <w:rPr>
          <w:rFonts w:ascii="Times New Roman" w:hAnsi="Times New Roman"/>
          <w:b/>
          <w:sz w:val="28"/>
          <w:szCs w:val="28"/>
        </w:rPr>
      </w:pPr>
      <w:r w:rsidRPr="00326FF4">
        <w:rPr>
          <w:rFonts w:ascii="Times New Roman" w:hAnsi="Times New Roman"/>
          <w:b/>
          <w:sz w:val="28"/>
          <w:szCs w:val="28"/>
        </w:rPr>
        <w:t>Форма заявления</w:t>
      </w:r>
    </w:p>
    <w:p w:rsidR="00CA71EA" w:rsidRPr="00326FF4" w:rsidRDefault="00CA71EA" w:rsidP="00CA71EA">
      <w:pPr>
        <w:widowControl w:val="0"/>
        <w:autoSpaceDE w:val="0"/>
        <w:autoSpaceDN w:val="0"/>
        <w:adjustRightInd w:val="0"/>
        <w:contextualSpacing/>
        <w:jc w:val="center"/>
        <w:rPr>
          <w:rFonts w:ascii="Times New Roman" w:hAnsi="Times New Roman"/>
          <w:b/>
          <w:sz w:val="28"/>
          <w:szCs w:val="28"/>
        </w:rPr>
      </w:pPr>
      <w:r w:rsidRPr="00326FF4">
        <w:rPr>
          <w:rFonts w:ascii="Times New Roman" w:hAnsi="Times New Roman"/>
          <w:b/>
          <w:sz w:val="28"/>
          <w:szCs w:val="28"/>
        </w:rPr>
        <w:t>о предоставлении градостроительного плана земельного участка</w:t>
      </w:r>
    </w:p>
    <w:p w:rsidR="00CA71EA" w:rsidRPr="00326FF4" w:rsidRDefault="00CA71EA" w:rsidP="00CA71EA">
      <w:pPr>
        <w:pStyle w:val="a6"/>
        <w:tabs>
          <w:tab w:val="clear" w:pos="6237"/>
        </w:tabs>
        <w:spacing w:line="240" w:lineRule="auto"/>
        <w:ind w:right="0"/>
        <w:jc w:val="right"/>
        <w:rPr>
          <w:sz w:val="24"/>
          <w:szCs w:val="28"/>
        </w:rPr>
      </w:pP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tblGrid>
      <w:tr w:rsidR="00326FF4" w:rsidRPr="00326FF4" w:rsidTr="000F0D00">
        <w:tc>
          <w:tcPr>
            <w:tcW w:w="4927" w:type="dxa"/>
            <w:tcBorders>
              <w:top w:val="nil"/>
              <w:left w:val="nil"/>
              <w:bottom w:val="single" w:sz="4" w:space="0" w:color="auto"/>
              <w:right w:val="nil"/>
            </w:tcBorders>
            <w:shd w:val="clear" w:color="auto" w:fill="auto"/>
          </w:tcPr>
          <w:p w:rsidR="00CA71EA" w:rsidRPr="00326FF4" w:rsidRDefault="00CA71EA" w:rsidP="000F0D00">
            <w:pPr>
              <w:ind w:firstLine="34"/>
              <w:jc w:val="left"/>
              <w:rPr>
                <w:rFonts w:ascii="Times New Roman" w:hAnsi="Times New Roman"/>
                <w:szCs w:val="28"/>
              </w:rPr>
            </w:pPr>
            <w:r w:rsidRPr="00326FF4">
              <w:rPr>
                <w:rFonts w:ascii="Times New Roman" w:hAnsi="Times New Roman"/>
                <w:sz w:val="28"/>
                <w:szCs w:val="28"/>
              </w:rPr>
              <w:t>Кому</w:t>
            </w:r>
          </w:p>
        </w:tc>
      </w:tr>
      <w:tr w:rsidR="00326FF4" w:rsidRPr="00326FF4" w:rsidTr="000F0D00">
        <w:tc>
          <w:tcPr>
            <w:tcW w:w="4927" w:type="dxa"/>
            <w:tcBorders>
              <w:top w:val="nil"/>
              <w:left w:val="nil"/>
              <w:bottom w:val="single" w:sz="4" w:space="0" w:color="auto"/>
              <w:right w:val="nil"/>
            </w:tcBorders>
            <w:shd w:val="clear" w:color="auto" w:fill="auto"/>
          </w:tcPr>
          <w:p w:rsidR="00CA71EA" w:rsidRPr="00326FF4" w:rsidRDefault="00CA71EA" w:rsidP="000F0D00">
            <w:pPr>
              <w:jc w:val="center"/>
              <w:rPr>
                <w:rFonts w:ascii="Times New Roman" w:hAnsi="Times New Roman"/>
                <w:sz w:val="20"/>
                <w:szCs w:val="28"/>
              </w:rPr>
            </w:pPr>
            <w:proofErr w:type="gramStart"/>
            <w:r w:rsidRPr="00326FF4">
              <w:rPr>
                <w:rFonts w:ascii="Times New Roman" w:hAnsi="Times New Roman"/>
                <w:sz w:val="20"/>
                <w:szCs w:val="28"/>
              </w:rPr>
              <w:t xml:space="preserve">(руководителю органа местного </w:t>
            </w:r>
            <w:proofErr w:type="gramEnd"/>
          </w:p>
        </w:tc>
      </w:tr>
      <w:tr w:rsidR="00326FF4" w:rsidRPr="00326FF4" w:rsidTr="000F0D00">
        <w:tc>
          <w:tcPr>
            <w:tcW w:w="4927" w:type="dxa"/>
            <w:tcBorders>
              <w:left w:val="nil"/>
              <w:bottom w:val="single" w:sz="4" w:space="0" w:color="auto"/>
              <w:right w:val="nil"/>
            </w:tcBorders>
            <w:shd w:val="clear" w:color="auto" w:fill="auto"/>
          </w:tcPr>
          <w:p w:rsidR="00CA71EA" w:rsidRPr="00326FF4" w:rsidRDefault="00CA71EA" w:rsidP="000F0D00">
            <w:pPr>
              <w:rPr>
                <w:rFonts w:ascii="Times New Roman" w:hAnsi="Times New Roman"/>
                <w:sz w:val="20"/>
                <w:szCs w:val="28"/>
              </w:rPr>
            </w:pPr>
          </w:p>
        </w:tc>
      </w:tr>
      <w:tr w:rsidR="00326FF4" w:rsidRPr="00326FF4" w:rsidTr="000F0D00">
        <w:tc>
          <w:tcPr>
            <w:tcW w:w="4927" w:type="dxa"/>
            <w:tcBorders>
              <w:left w:val="nil"/>
              <w:bottom w:val="single" w:sz="4" w:space="0" w:color="auto"/>
              <w:right w:val="nil"/>
            </w:tcBorders>
            <w:shd w:val="clear" w:color="auto" w:fill="auto"/>
          </w:tcPr>
          <w:p w:rsidR="00CA71EA" w:rsidRPr="00326FF4" w:rsidRDefault="00CA71EA" w:rsidP="000F0D00">
            <w:pPr>
              <w:jc w:val="center"/>
              <w:rPr>
                <w:rFonts w:ascii="Times New Roman" w:hAnsi="Times New Roman"/>
                <w:sz w:val="20"/>
                <w:szCs w:val="28"/>
              </w:rPr>
            </w:pPr>
            <w:r w:rsidRPr="00326FF4">
              <w:rPr>
                <w:rFonts w:ascii="Times New Roman" w:hAnsi="Times New Roman"/>
                <w:sz w:val="20"/>
                <w:szCs w:val="28"/>
              </w:rPr>
              <w:t>самоуправления, Ф.И.О.)</w:t>
            </w:r>
          </w:p>
        </w:tc>
      </w:tr>
      <w:tr w:rsidR="00326FF4" w:rsidRPr="00326FF4" w:rsidTr="000F0D00">
        <w:tc>
          <w:tcPr>
            <w:tcW w:w="4927" w:type="dxa"/>
            <w:tcBorders>
              <w:left w:val="nil"/>
              <w:bottom w:val="single" w:sz="4" w:space="0" w:color="auto"/>
              <w:right w:val="nil"/>
            </w:tcBorders>
            <w:shd w:val="clear" w:color="auto" w:fill="auto"/>
          </w:tcPr>
          <w:p w:rsidR="00CA71EA" w:rsidRPr="00326FF4" w:rsidRDefault="00CA71EA" w:rsidP="000F0D00">
            <w:pPr>
              <w:tabs>
                <w:tab w:val="left" w:pos="240"/>
              </w:tabs>
              <w:ind w:firstLine="34"/>
              <w:rPr>
                <w:rFonts w:ascii="Times New Roman" w:hAnsi="Times New Roman"/>
                <w:szCs w:val="28"/>
              </w:rPr>
            </w:pPr>
          </w:p>
        </w:tc>
      </w:tr>
      <w:tr w:rsidR="00326FF4" w:rsidRPr="00326FF4" w:rsidTr="000F0D00">
        <w:tc>
          <w:tcPr>
            <w:tcW w:w="4927" w:type="dxa"/>
            <w:tcBorders>
              <w:left w:val="nil"/>
              <w:right w:val="nil"/>
            </w:tcBorders>
            <w:shd w:val="clear" w:color="auto" w:fill="auto"/>
          </w:tcPr>
          <w:p w:rsidR="00CA71EA" w:rsidRPr="00326FF4" w:rsidRDefault="00CA71EA" w:rsidP="000F0D00">
            <w:pPr>
              <w:jc w:val="center"/>
              <w:rPr>
                <w:rFonts w:ascii="Times New Roman" w:hAnsi="Times New Roman"/>
                <w:sz w:val="20"/>
                <w:szCs w:val="28"/>
              </w:rPr>
            </w:pPr>
            <w:proofErr w:type="gramStart"/>
            <w:r w:rsidRPr="00326FF4">
              <w:rPr>
                <w:rFonts w:ascii="Times New Roman" w:hAnsi="Times New Roman"/>
                <w:sz w:val="20"/>
                <w:szCs w:val="28"/>
              </w:rPr>
              <w:t>(Ф.И.О. для физических лиц или полное</w:t>
            </w:r>
            <w:proofErr w:type="gramEnd"/>
          </w:p>
        </w:tc>
      </w:tr>
      <w:tr w:rsidR="00326FF4" w:rsidRPr="00326FF4" w:rsidTr="000F0D00">
        <w:tc>
          <w:tcPr>
            <w:tcW w:w="4927" w:type="dxa"/>
            <w:tcBorders>
              <w:left w:val="nil"/>
              <w:right w:val="nil"/>
            </w:tcBorders>
            <w:shd w:val="clear" w:color="auto" w:fill="auto"/>
          </w:tcPr>
          <w:p w:rsidR="00CA71EA" w:rsidRPr="00326FF4" w:rsidRDefault="00CA71EA" w:rsidP="000F0D00">
            <w:pPr>
              <w:jc w:val="center"/>
              <w:rPr>
                <w:rFonts w:ascii="Times New Roman" w:hAnsi="Times New Roman"/>
                <w:sz w:val="20"/>
                <w:szCs w:val="28"/>
              </w:rPr>
            </w:pPr>
          </w:p>
        </w:tc>
      </w:tr>
      <w:tr w:rsidR="00326FF4" w:rsidRPr="00326FF4" w:rsidTr="000F0D00">
        <w:tc>
          <w:tcPr>
            <w:tcW w:w="4927" w:type="dxa"/>
            <w:tcBorders>
              <w:left w:val="nil"/>
              <w:right w:val="nil"/>
            </w:tcBorders>
            <w:shd w:val="clear" w:color="auto" w:fill="auto"/>
          </w:tcPr>
          <w:p w:rsidR="00CA71EA" w:rsidRPr="00326FF4" w:rsidRDefault="00CA71EA" w:rsidP="000F0D00">
            <w:pPr>
              <w:jc w:val="center"/>
              <w:rPr>
                <w:rFonts w:ascii="Times New Roman" w:hAnsi="Times New Roman"/>
                <w:sz w:val="20"/>
                <w:szCs w:val="28"/>
              </w:rPr>
            </w:pPr>
            <w:r w:rsidRPr="00326FF4">
              <w:rPr>
                <w:rFonts w:ascii="Times New Roman" w:hAnsi="Times New Roman"/>
                <w:sz w:val="20"/>
                <w:szCs w:val="28"/>
              </w:rPr>
              <w:t xml:space="preserve">наименование организации для </w:t>
            </w:r>
            <w:proofErr w:type="gramStart"/>
            <w:r w:rsidRPr="00326FF4">
              <w:rPr>
                <w:rFonts w:ascii="Times New Roman" w:hAnsi="Times New Roman"/>
                <w:sz w:val="20"/>
                <w:szCs w:val="28"/>
              </w:rPr>
              <w:t>юридических</w:t>
            </w:r>
            <w:proofErr w:type="gramEnd"/>
            <w:r w:rsidRPr="00326FF4">
              <w:rPr>
                <w:rFonts w:ascii="Times New Roman" w:hAnsi="Times New Roman"/>
                <w:sz w:val="20"/>
                <w:szCs w:val="28"/>
              </w:rPr>
              <w:t xml:space="preserve"> </w:t>
            </w:r>
          </w:p>
        </w:tc>
      </w:tr>
      <w:tr w:rsidR="00326FF4" w:rsidRPr="00326FF4" w:rsidTr="000F0D00">
        <w:tc>
          <w:tcPr>
            <w:tcW w:w="4927" w:type="dxa"/>
            <w:tcBorders>
              <w:left w:val="nil"/>
              <w:right w:val="nil"/>
            </w:tcBorders>
            <w:shd w:val="clear" w:color="auto" w:fill="auto"/>
          </w:tcPr>
          <w:p w:rsidR="00CA71EA" w:rsidRPr="00326FF4" w:rsidRDefault="00CA71EA" w:rsidP="000F0D00">
            <w:pPr>
              <w:jc w:val="center"/>
              <w:rPr>
                <w:rFonts w:ascii="Times New Roman" w:hAnsi="Times New Roman"/>
                <w:sz w:val="20"/>
                <w:szCs w:val="28"/>
              </w:rPr>
            </w:pPr>
          </w:p>
        </w:tc>
      </w:tr>
      <w:tr w:rsidR="00326FF4" w:rsidRPr="00326FF4" w:rsidTr="000F0D00">
        <w:tc>
          <w:tcPr>
            <w:tcW w:w="4927" w:type="dxa"/>
            <w:tcBorders>
              <w:left w:val="nil"/>
              <w:right w:val="nil"/>
            </w:tcBorders>
            <w:shd w:val="clear" w:color="auto" w:fill="auto"/>
          </w:tcPr>
          <w:p w:rsidR="00CA71EA" w:rsidRPr="00326FF4" w:rsidRDefault="00CA71EA" w:rsidP="000F0D00">
            <w:pPr>
              <w:jc w:val="center"/>
              <w:rPr>
                <w:rFonts w:ascii="Times New Roman" w:hAnsi="Times New Roman"/>
                <w:sz w:val="20"/>
                <w:szCs w:val="28"/>
              </w:rPr>
            </w:pPr>
            <w:r w:rsidRPr="00326FF4">
              <w:rPr>
                <w:rFonts w:ascii="Times New Roman" w:hAnsi="Times New Roman"/>
                <w:sz w:val="20"/>
                <w:szCs w:val="28"/>
              </w:rPr>
              <w:t>лиц; адрес регистрации; адрес электронной почты;</w:t>
            </w:r>
          </w:p>
        </w:tc>
      </w:tr>
      <w:tr w:rsidR="00326FF4" w:rsidRPr="00326FF4" w:rsidTr="000F0D00">
        <w:tc>
          <w:tcPr>
            <w:tcW w:w="4927" w:type="dxa"/>
            <w:tcBorders>
              <w:left w:val="nil"/>
              <w:right w:val="nil"/>
            </w:tcBorders>
            <w:shd w:val="clear" w:color="auto" w:fill="auto"/>
          </w:tcPr>
          <w:p w:rsidR="00CA71EA" w:rsidRPr="00326FF4" w:rsidRDefault="00CA71EA" w:rsidP="000F0D00">
            <w:pPr>
              <w:jc w:val="center"/>
              <w:rPr>
                <w:rFonts w:ascii="Times New Roman" w:hAnsi="Times New Roman"/>
                <w:sz w:val="20"/>
                <w:szCs w:val="28"/>
              </w:rPr>
            </w:pPr>
          </w:p>
        </w:tc>
      </w:tr>
      <w:tr w:rsidR="00326FF4" w:rsidRPr="00326FF4" w:rsidTr="000F0D00">
        <w:tc>
          <w:tcPr>
            <w:tcW w:w="4927" w:type="dxa"/>
            <w:tcBorders>
              <w:left w:val="nil"/>
              <w:bottom w:val="nil"/>
              <w:right w:val="nil"/>
            </w:tcBorders>
            <w:shd w:val="clear" w:color="auto" w:fill="auto"/>
          </w:tcPr>
          <w:p w:rsidR="00CA71EA" w:rsidRPr="00326FF4" w:rsidRDefault="00CA71EA" w:rsidP="000F0D00">
            <w:pPr>
              <w:jc w:val="center"/>
              <w:rPr>
                <w:rFonts w:ascii="Times New Roman" w:hAnsi="Times New Roman"/>
                <w:sz w:val="20"/>
                <w:szCs w:val="28"/>
              </w:rPr>
            </w:pPr>
            <w:r w:rsidRPr="00326FF4">
              <w:rPr>
                <w:rFonts w:ascii="Times New Roman" w:hAnsi="Times New Roman"/>
                <w:sz w:val="20"/>
                <w:szCs w:val="28"/>
              </w:rPr>
              <w:t>контактный телефон)</w:t>
            </w:r>
          </w:p>
        </w:tc>
      </w:tr>
    </w:tbl>
    <w:p w:rsidR="00CA71EA" w:rsidRPr="00326FF4" w:rsidRDefault="00CA71EA" w:rsidP="00CA71EA">
      <w:pPr>
        <w:widowControl w:val="0"/>
        <w:autoSpaceDE w:val="0"/>
        <w:autoSpaceDN w:val="0"/>
        <w:adjustRightInd w:val="0"/>
        <w:contextualSpacing/>
        <w:jc w:val="center"/>
        <w:rPr>
          <w:rFonts w:ascii="Times New Roman" w:hAnsi="Times New Roman"/>
          <w:b/>
          <w:sz w:val="28"/>
          <w:szCs w:val="28"/>
        </w:rPr>
      </w:pPr>
    </w:p>
    <w:p w:rsidR="00CA71EA" w:rsidRPr="00326FF4" w:rsidRDefault="00CA71EA" w:rsidP="00CA71EA">
      <w:pPr>
        <w:widowControl w:val="0"/>
        <w:autoSpaceDE w:val="0"/>
        <w:autoSpaceDN w:val="0"/>
        <w:adjustRightInd w:val="0"/>
        <w:ind w:firstLine="0"/>
        <w:contextualSpacing/>
        <w:jc w:val="center"/>
        <w:rPr>
          <w:rFonts w:ascii="Times New Roman" w:hAnsi="Times New Roman"/>
          <w:b/>
          <w:sz w:val="27"/>
          <w:szCs w:val="27"/>
        </w:rPr>
      </w:pPr>
      <w:r w:rsidRPr="00326FF4">
        <w:rPr>
          <w:rFonts w:ascii="Times New Roman" w:hAnsi="Times New Roman"/>
          <w:b/>
          <w:sz w:val="27"/>
          <w:szCs w:val="27"/>
        </w:rPr>
        <w:t>Заявление</w:t>
      </w:r>
    </w:p>
    <w:p w:rsidR="00CA71EA" w:rsidRPr="00326FF4" w:rsidRDefault="00CA71EA" w:rsidP="00CA71EA">
      <w:pPr>
        <w:widowControl w:val="0"/>
        <w:autoSpaceDE w:val="0"/>
        <w:autoSpaceDN w:val="0"/>
        <w:adjustRightInd w:val="0"/>
        <w:contextualSpacing/>
        <w:jc w:val="center"/>
        <w:rPr>
          <w:rFonts w:ascii="Times New Roman" w:hAnsi="Times New Roman"/>
          <w:sz w:val="27"/>
          <w:szCs w:val="27"/>
        </w:rPr>
      </w:pPr>
      <w:r w:rsidRPr="00326FF4">
        <w:rPr>
          <w:rFonts w:ascii="Times New Roman" w:hAnsi="Times New Roman"/>
          <w:b/>
          <w:sz w:val="27"/>
          <w:szCs w:val="27"/>
        </w:rPr>
        <w:t>о предоставлении градостроительного плана земельного участка</w:t>
      </w:r>
    </w:p>
    <w:p w:rsidR="00CA71EA" w:rsidRPr="00326FF4" w:rsidRDefault="00CA71EA" w:rsidP="00CA71EA">
      <w:pPr>
        <w:rPr>
          <w:rFonts w:ascii="Times New Roman" w:hAnsi="Times New Roman"/>
          <w:sz w:val="27"/>
          <w:szCs w:val="27"/>
        </w:rPr>
      </w:pPr>
    </w:p>
    <w:p w:rsidR="00CA71EA" w:rsidRPr="00326FF4" w:rsidRDefault="00CA71EA" w:rsidP="00CA71EA">
      <w:pPr>
        <w:widowControl w:val="0"/>
        <w:autoSpaceDE w:val="0"/>
        <w:autoSpaceDN w:val="0"/>
        <w:adjustRightInd w:val="0"/>
        <w:ind w:firstLine="708"/>
        <w:contextualSpacing/>
        <w:rPr>
          <w:rFonts w:ascii="Times New Roman" w:hAnsi="Times New Roman"/>
          <w:sz w:val="27"/>
          <w:szCs w:val="27"/>
        </w:rPr>
      </w:pPr>
      <w:r w:rsidRPr="00326FF4">
        <w:rPr>
          <w:rFonts w:ascii="Times New Roman" w:hAnsi="Times New Roman"/>
          <w:sz w:val="27"/>
          <w:szCs w:val="27"/>
        </w:rPr>
        <w:t xml:space="preserve">Прошу предоставить градостроительный план земельного участка, площадью ___________ </w:t>
      </w:r>
      <w:proofErr w:type="spellStart"/>
      <w:r w:rsidRPr="00326FF4">
        <w:rPr>
          <w:rFonts w:ascii="Times New Roman" w:hAnsi="Times New Roman"/>
          <w:sz w:val="27"/>
          <w:szCs w:val="27"/>
        </w:rPr>
        <w:t>кв.м</w:t>
      </w:r>
      <w:proofErr w:type="spellEnd"/>
      <w:r w:rsidRPr="00326FF4">
        <w:rPr>
          <w:rFonts w:ascii="Times New Roman" w:hAnsi="Times New Roman"/>
          <w:sz w:val="27"/>
          <w:szCs w:val="27"/>
        </w:rPr>
        <w:t>., кадастровый номер ________________________________, расположенного по адресу:_______________________________________________ _________________________________________________________________________</w:t>
      </w:r>
    </w:p>
    <w:p w:rsidR="003B2633" w:rsidRPr="00326FF4" w:rsidRDefault="003B2633" w:rsidP="00CA71EA">
      <w:pPr>
        <w:widowControl w:val="0"/>
        <w:autoSpaceDE w:val="0"/>
        <w:autoSpaceDN w:val="0"/>
        <w:adjustRightInd w:val="0"/>
        <w:contextualSpacing/>
        <w:rPr>
          <w:rFonts w:ascii="Times New Roman" w:hAnsi="Times New Roman"/>
          <w:sz w:val="27"/>
          <w:szCs w:val="27"/>
        </w:rPr>
      </w:pPr>
      <w:r w:rsidRPr="00326FF4">
        <w:rPr>
          <w:rFonts w:ascii="Times New Roman" w:hAnsi="Times New Roman"/>
          <w:sz w:val="27"/>
          <w:szCs w:val="27"/>
        </w:rPr>
        <w:t xml:space="preserve">Земельный участок принадлежит мне на </w:t>
      </w:r>
      <w:proofErr w:type="gramStart"/>
      <w:r w:rsidRPr="00326FF4">
        <w:rPr>
          <w:rFonts w:ascii="Times New Roman" w:hAnsi="Times New Roman"/>
          <w:sz w:val="27"/>
          <w:szCs w:val="27"/>
        </w:rPr>
        <w:t>праве</w:t>
      </w:r>
      <w:proofErr w:type="gramEnd"/>
      <w:r w:rsidRPr="00326FF4">
        <w:rPr>
          <w:rFonts w:ascii="Times New Roman" w:hAnsi="Times New Roman"/>
          <w:sz w:val="27"/>
          <w:szCs w:val="27"/>
        </w:rPr>
        <w:t xml:space="preserve"> ______________________________ на основании _____________________________________________________________</w:t>
      </w:r>
    </w:p>
    <w:p w:rsidR="00CA71EA" w:rsidRPr="00326FF4" w:rsidRDefault="00CA71EA" w:rsidP="00CA71EA">
      <w:pPr>
        <w:widowControl w:val="0"/>
        <w:autoSpaceDE w:val="0"/>
        <w:autoSpaceDN w:val="0"/>
        <w:adjustRightInd w:val="0"/>
        <w:contextualSpacing/>
        <w:rPr>
          <w:rFonts w:ascii="Times New Roman" w:hAnsi="Times New Roman"/>
          <w:sz w:val="27"/>
          <w:szCs w:val="27"/>
        </w:rPr>
      </w:pPr>
      <w:r w:rsidRPr="00326FF4">
        <w:rPr>
          <w:rFonts w:ascii="Times New Roman" w:hAnsi="Times New Roman"/>
          <w:sz w:val="27"/>
          <w:szCs w:val="27"/>
        </w:rPr>
        <w:t>Цель использования земельного участка ___________________________________</w:t>
      </w:r>
    </w:p>
    <w:p w:rsidR="00CA71EA" w:rsidRPr="00326FF4" w:rsidRDefault="00CA71EA" w:rsidP="00CA71EA">
      <w:pPr>
        <w:widowControl w:val="0"/>
        <w:autoSpaceDE w:val="0"/>
        <w:autoSpaceDN w:val="0"/>
        <w:adjustRightInd w:val="0"/>
        <w:ind w:firstLine="0"/>
        <w:contextualSpacing/>
        <w:rPr>
          <w:rFonts w:ascii="Times New Roman" w:hAnsi="Times New Roman"/>
          <w:sz w:val="27"/>
          <w:szCs w:val="27"/>
        </w:rPr>
      </w:pPr>
      <w:r w:rsidRPr="00326FF4">
        <w:rPr>
          <w:rFonts w:ascii="Times New Roman" w:hAnsi="Times New Roman"/>
          <w:sz w:val="27"/>
          <w:szCs w:val="27"/>
        </w:rPr>
        <w:t>_________________________________________________________________________</w:t>
      </w:r>
    </w:p>
    <w:p w:rsidR="00CA71EA" w:rsidRPr="00326FF4" w:rsidRDefault="00CA71EA" w:rsidP="00CA71EA">
      <w:pPr>
        <w:widowControl w:val="0"/>
        <w:autoSpaceDE w:val="0"/>
        <w:autoSpaceDN w:val="0"/>
        <w:adjustRightInd w:val="0"/>
        <w:contextualSpacing/>
        <w:rPr>
          <w:rFonts w:ascii="Times New Roman" w:hAnsi="Times New Roman"/>
          <w:sz w:val="27"/>
          <w:szCs w:val="27"/>
        </w:rPr>
      </w:pPr>
    </w:p>
    <w:p w:rsidR="00CA71EA" w:rsidRPr="00326FF4" w:rsidRDefault="00CA71EA" w:rsidP="00CA71EA">
      <w:pPr>
        <w:autoSpaceDE w:val="0"/>
        <w:autoSpaceDN w:val="0"/>
        <w:adjustRightInd w:val="0"/>
        <w:rPr>
          <w:rFonts w:ascii="Times New Roman" w:hAnsi="Times New Roman"/>
          <w:sz w:val="27"/>
          <w:szCs w:val="27"/>
        </w:rPr>
      </w:pPr>
      <w:r w:rsidRPr="00326FF4">
        <w:rPr>
          <w:rFonts w:ascii="Times New Roman" w:hAnsi="Times New Roman"/>
          <w:sz w:val="27"/>
          <w:szCs w:val="27"/>
        </w:rPr>
        <w:t>Результат предоставления услуги прошу выдать (направить) мне:</w:t>
      </w:r>
    </w:p>
    <w:p w:rsidR="00CA71EA" w:rsidRPr="00326FF4" w:rsidRDefault="00CA71EA" w:rsidP="00CA71EA">
      <w:pPr>
        <w:ind w:firstLine="0"/>
        <w:jc w:val="left"/>
        <w:rPr>
          <w:sz w:val="27"/>
          <w:szCs w:val="27"/>
        </w:rPr>
      </w:pPr>
      <w:r w:rsidRPr="00326FF4">
        <w:rPr>
          <w:sz w:val="27"/>
          <w:szCs w:val="27"/>
        </w:rPr>
        <w:t xml:space="preserve">  </w:t>
      </w:r>
    </w:p>
    <w:p w:rsidR="00CA71EA" w:rsidRPr="00326FF4" w:rsidRDefault="00CA71EA" w:rsidP="00CA71EA">
      <w:pPr>
        <w:ind w:firstLine="0"/>
        <w:jc w:val="left"/>
        <w:rPr>
          <w:rFonts w:ascii="Times New Roman" w:hAnsi="Times New Roman"/>
          <w:sz w:val="27"/>
          <w:szCs w:val="27"/>
        </w:rPr>
      </w:pPr>
      <w:r w:rsidRPr="00326FF4">
        <w:rPr>
          <w:noProof/>
          <w:sz w:val="27"/>
          <w:szCs w:val="27"/>
        </w:rPr>
        <mc:AlternateContent>
          <mc:Choice Requires="wps">
            <w:drawing>
              <wp:anchor distT="0" distB="0" distL="114300" distR="114300" simplePos="0" relativeHeight="251664384" behindDoc="0" locked="0" layoutInCell="1" allowOverlap="1" wp14:anchorId="2FA64B5F" wp14:editId="19A64864">
                <wp:simplePos x="0" y="0"/>
                <wp:positionH relativeFrom="column">
                  <wp:posOffset>4445</wp:posOffset>
                </wp:positionH>
                <wp:positionV relativeFrom="paragraph">
                  <wp:posOffset>4445</wp:posOffset>
                </wp:positionV>
                <wp:extent cx="180975" cy="200025"/>
                <wp:effectExtent l="0" t="0" r="28575"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5pt;margin-top:.35pt;width:14.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" fillcolor="window" strokecolor="windowText" strokeweight="2pt">
                <v:path arrowok="t"/>
              </v:rect>
            </w:pict>
          </mc:Fallback>
        </mc:AlternateContent>
      </w:r>
      <w:r w:rsidRPr="00326FF4">
        <w:rPr>
          <w:sz w:val="27"/>
          <w:szCs w:val="27"/>
        </w:rPr>
        <w:t xml:space="preserve">       </w:t>
      </w:r>
      <w:r w:rsidRPr="00326FF4">
        <w:rPr>
          <w:rFonts w:ascii="Times New Roman" w:hAnsi="Times New Roman"/>
          <w:sz w:val="27"/>
          <w:szCs w:val="27"/>
        </w:rPr>
        <w:t>лично в органе местного самоуправления по месту представления документов;</w:t>
      </w:r>
    </w:p>
    <w:p w:rsidR="00CA71EA" w:rsidRPr="00326FF4" w:rsidRDefault="00CA71EA" w:rsidP="00CA71EA">
      <w:pPr>
        <w:ind w:firstLine="0"/>
        <w:jc w:val="left"/>
        <w:rPr>
          <w:sz w:val="27"/>
          <w:szCs w:val="27"/>
        </w:rPr>
      </w:pPr>
    </w:p>
    <w:p w:rsidR="00CA71EA" w:rsidRPr="00326FF4" w:rsidRDefault="00CA71EA" w:rsidP="00CA71EA">
      <w:pPr>
        <w:ind w:firstLine="0"/>
        <w:jc w:val="left"/>
        <w:rPr>
          <w:rFonts w:ascii="Times New Roman" w:hAnsi="Times New Roman"/>
          <w:sz w:val="27"/>
          <w:szCs w:val="27"/>
        </w:rPr>
      </w:pPr>
      <w:r w:rsidRPr="00326FF4">
        <w:rPr>
          <w:noProof/>
          <w:sz w:val="27"/>
          <w:szCs w:val="27"/>
        </w:rPr>
        <mc:AlternateContent>
          <mc:Choice Requires="wps">
            <w:drawing>
              <wp:anchor distT="0" distB="0" distL="114300" distR="114300" simplePos="0" relativeHeight="251665408" behindDoc="0" locked="0" layoutInCell="1" allowOverlap="1" wp14:anchorId="26541818" wp14:editId="032D1701">
                <wp:simplePos x="0" y="0"/>
                <wp:positionH relativeFrom="column">
                  <wp:posOffset>4445</wp:posOffset>
                </wp:positionH>
                <wp:positionV relativeFrom="paragraph">
                  <wp:posOffset>6350</wp:posOffset>
                </wp:positionV>
                <wp:extent cx="180975" cy="200025"/>
                <wp:effectExtent l="0" t="0" r="28575"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5pt;margin-top:.5pt;width:14.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" fillcolor="window" strokecolor="windowText" strokeweight="2pt">
                <v:path arrowok="t"/>
              </v:rect>
            </w:pict>
          </mc:Fallback>
        </mc:AlternateContent>
      </w:r>
      <w:r w:rsidRPr="00326FF4">
        <w:rPr>
          <w:sz w:val="27"/>
          <w:szCs w:val="27"/>
        </w:rPr>
        <w:t xml:space="preserve">       </w:t>
      </w:r>
      <w:r w:rsidRPr="00326FF4">
        <w:rPr>
          <w:rFonts w:ascii="Times New Roman" w:hAnsi="Times New Roman"/>
          <w:sz w:val="27"/>
          <w:szCs w:val="27"/>
        </w:rPr>
        <w:t>лично в многофункциональном центре по месту представления документов;</w:t>
      </w:r>
    </w:p>
    <w:p w:rsidR="00CA71EA" w:rsidRPr="00326FF4" w:rsidRDefault="00CA71EA" w:rsidP="00CA71EA">
      <w:pPr>
        <w:ind w:firstLine="0"/>
        <w:jc w:val="left"/>
        <w:rPr>
          <w:sz w:val="27"/>
          <w:szCs w:val="27"/>
        </w:rPr>
      </w:pPr>
      <w:r w:rsidRPr="00326FF4">
        <w:rPr>
          <w:sz w:val="27"/>
          <w:szCs w:val="27"/>
        </w:rPr>
        <w:t xml:space="preserve">       </w:t>
      </w:r>
    </w:p>
    <w:p w:rsidR="00CA71EA" w:rsidRPr="00326FF4" w:rsidRDefault="00CA71EA" w:rsidP="00CA71EA">
      <w:pPr>
        <w:ind w:firstLine="0"/>
        <w:jc w:val="left"/>
        <w:rPr>
          <w:rFonts w:ascii="Times New Roman" w:hAnsi="Times New Roman"/>
          <w:sz w:val="27"/>
          <w:szCs w:val="27"/>
        </w:rPr>
      </w:pPr>
      <w:r w:rsidRPr="00326FF4">
        <w:rPr>
          <w:noProof/>
          <w:sz w:val="27"/>
          <w:szCs w:val="27"/>
        </w:rPr>
        <mc:AlternateContent>
          <mc:Choice Requires="wps">
            <w:drawing>
              <wp:anchor distT="0" distB="0" distL="114300" distR="114300" simplePos="0" relativeHeight="251666432" behindDoc="0" locked="0" layoutInCell="1" allowOverlap="1" wp14:anchorId="2DCE9CDC" wp14:editId="6A64664E">
                <wp:simplePos x="0" y="0"/>
                <wp:positionH relativeFrom="column">
                  <wp:posOffset>4445</wp:posOffset>
                </wp:positionH>
                <wp:positionV relativeFrom="paragraph">
                  <wp:posOffset>17780</wp:posOffset>
                </wp:positionV>
                <wp:extent cx="180975" cy="20002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5pt;margin-top:1.4pt;width:14.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" fillcolor="window" strokecolor="windowText" strokeweight="2pt">
                <v:path arrowok="t"/>
              </v:rect>
            </w:pict>
          </mc:Fallback>
        </mc:AlternateContent>
      </w:r>
      <w:r w:rsidRPr="00326FF4">
        <w:rPr>
          <w:sz w:val="27"/>
          <w:szCs w:val="27"/>
        </w:rPr>
        <w:t xml:space="preserve">       </w:t>
      </w:r>
      <w:r w:rsidRPr="00326FF4">
        <w:rPr>
          <w:rFonts w:ascii="Times New Roman" w:hAnsi="Times New Roman"/>
          <w:sz w:val="27"/>
          <w:szCs w:val="27"/>
        </w:rPr>
        <w:t>почтовым отправлением по адресу:</w:t>
      </w:r>
      <w:r w:rsidRPr="00326FF4">
        <w:rPr>
          <w:sz w:val="27"/>
          <w:szCs w:val="27"/>
        </w:rPr>
        <w:t xml:space="preserve"> </w:t>
      </w:r>
      <w:r w:rsidRPr="00326FF4">
        <w:rPr>
          <w:rFonts w:ascii="Times New Roman" w:hAnsi="Times New Roman"/>
          <w:sz w:val="27"/>
          <w:szCs w:val="27"/>
        </w:rPr>
        <w:t>________________________________________</w:t>
      </w:r>
    </w:p>
    <w:p w:rsidR="00CA71EA" w:rsidRPr="00326FF4" w:rsidRDefault="00CA71EA" w:rsidP="00CA71EA">
      <w:pPr>
        <w:ind w:firstLine="0"/>
        <w:jc w:val="left"/>
        <w:rPr>
          <w:rFonts w:ascii="Times New Roman" w:hAnsi="Times New Roman"/>
          <w:sz w:val="27"/>
          <w:szCs w:val="27"/>
        </w:rPr>
      </w:pPr>
    </w:p>
    <w:p w:rsidR="00CA71EA" w:rsidRPr="00326FF4" w:rsidRDefault="00CA71EA" w:rsidP="00CA71EA">
      <w:pPr>
        <w:ind w:firstLine="0"/>
        <w:jc w:val="left"/>
        <w:rPr>
          <w:rFonts w:ascii="Times New Roman" w:hAnsi="Times New Roman"/>
          <w:sz w:val="27"/>
          <w:szCs w:val="27"/>
        </w:rPr>
      </w:pPr>
      <w:r w:rsidRPr="00326FF4">
        <w:rPr>
          <w:rFonts w:ascii="Times New Roman" w:hAnsi="Times New Roman"/>
          <w:noProof/>
          <w:sz w:val="27"/>
          <w:szCs w:val="27"/>
        </w:rPr>
        <mc:AlternateContent>
          <mc:Choice Requires="wps">
            <w:drawing>
              <wp:anchor distT="0" distB="0" distL="114300" distR="114300" simplePos="0" relativeHeight="251667456" behindDoc="0" locked="0" layoutInCell="1" allowOverlap="1" wp14:anchorId="74846FA7" wp14:editId="17BC5753">
                <wp:simplePos x="0" y="0"/>
                <wp:positionH relativeFrom="column">
                  <wp:posOffset>4445</wp:posOffset>
                </wp:positionH>
                <wp:positionV relativeFrom="paragraph">
                  <wp:posOffset>29210</wp:posOffset>
                </wp:positionV>
                <wp:extent cx="180975" cy="20002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5pt;margin-top:2.3pt;width:14.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" fillcolor="window" strokecolor="windowText" strokeweight="2pt">
                <v:path arrowok="t"/>
              </v:rect>
            </w:pict>
          </mc:Fallback>
        </mc:AlternateContent>
      </w:r>
      <w:r w:rsidRPr="00326FF4">
        <w:rPr>
          <w:rFonts w:ascii="Times New Roman" w:hAnsi="Times New Roman"/>
          <w:sz w:val="27"/>
          <w:szCs w:val="27"/>
        </w:rPr>
        <w:t xml:space="preserve">       посредством отправки электронного документа в личный кабинет </w:t>
      </w:r>
      <w:r w:rsidRPr="00326FF4">
        <w:rPr>
          <w:rFonts w:ascii="Times New Roman" w:hAnsi="Times New Roman"/>
          <w:sz w:val="28"/>
          <w:szCs w:val="28"/>
        </w:rPr>
        <w:t>ЕПГУ, РПГУ</w:t>
      </w:r>
      <w:r w:rsidRPr="00326FF4">
        <w:rPr>
          <w:rFonts w:ascii="Times New Roman" w:hAnsi="Times New Roman"/>
          <w:sz w:val="27"/>
          <w:szCs w:val="27"/>
        </w:rPr>
        <w:t xml:space="preserve"> </w:t>
      </w:r>
    </w:p>
    <w:p w:rsidR="00CA71EA" w:rsidRPr="00326FF4" w:rsidRDefault="00CA71EA" w:rsidP="00CA71EA">
      <w:pPr>
        <w:ind w:firstLine="0"/>
        <w:jc w:val="left"/>
        <w:rPr>
          <w:rFonts w:ascii="Times New Roman" w:hAnsi="Times New Roman"/>
          <w:sz w:val="27"/>
          <w:szCs w:val="27"/>
        </w:rPr>
      </w:pPr>
      <w:r w:rsidRPr="00326FF4">
        <w:rPr>
          <w:rFonts w:ascii="Times New Roman" w:hAnsi="Times New Roman"/>
          <w:sz w:val="27"/>
          <w:szCs w:val="27"/>
        </w:rPr>
        <w:t xml:space="preserve">      государственных и муниципальных услуг;</w:t>
      </w:r>
    </w:p>
    <w:p w:rsidR="00CA71EA" w:rsidRPr="00326FF4" w:rsidRDefault="00CA71EA" w:rsidP="00CA71EA">
      <w:pPr>
        <w:ind w:firstLine="0"/>
        <w:jc w:val="left"/>
        <w:rPr>
          <w:rFonts w:ascii="Times New Roman" w:hAnsi="Times New Roman"/>
          <w:sz w:val="27"/>
          <w:szCs w:val="27"/>
        </w:rPr>
      </w:pPr>
    </w:p>
    <w:p w:rsidR="00CA71EA" w:rsidRPr="00326FF4" w:rsidRDefault="00CA71EA" w:rsidP="00CA71EA">
      <w:pPr>
        <w:ind w:firstLine="0"/>
        <w:jc w:val="left"/>
        <w:rPr>
          <w:rFonts w:ascii="Times New Roman" w:hAnsi="Times New Roman"/>
          <w:sz w:val="27"/>
          <w:szCs w:val="27"/>
        </w:rPr>
      </w:pPr>
      <w:r w:rsidRPr="00326FF4">
        <w:rPr>
          <w:rFonts w:ascii="Times New Roman" w:hAnsi="Times New Roman"/>
          <w:noProof/>
          <w:sz w:val="27"/>
          <w:szCs w:val="27"/>
        </w:rPr>
        <mc:AlternateContent>
          <mc:Choice Requires="wps">
            <w:drawing>
              <wp:anchor distT="0" distB="0" distL="114300" distR="114300" simplePos="0" relativeHeight="251668480" behindDoc="0" locked="0" layoutInCell="1" allowOverlap="1" wp14:anchorId="2E150B9F" wp14:editId="786BA6E7">
                <wp:simplePos x="0" y="0"/>
                <wp:positionH relativeFrom="column">
                  <wp:posOffset>4445</wp:posOffset>
                </wp:positionH>
                <wp:positionV relativeFrom="paragraph">
                  <wp:posOffset>2540</wp:posOffset>
                </wp:positionV>
                <wp:extent cx="180975" cy="20002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pt;margin-top:.2pt;width:14.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" fillcolor="window" strokecolor="windowText" strokeweight="2pt">
                <v:path arrowok="t"/>
              </v:rect>
            </w:pict>
          </mc:Fallback>
        </mc:AlternateContent>
      </w:r>
      <w:r w:rsidRPr="00326FF4">
        <w:rPr>
          <w:rFonts w:ascii="Times New Roman" w:hAnsi="Times New Roman"/>
          <w:sz w:val="27"/>
          <w:szCs w:val="27"/>
        </w:rPr>
        <w:t xml:space="preserve">       по адресу электронной почты: _____________________________________________</w:t>
      </w:r>
    </w:p>
    <w:p w:rsidR="00CA71EA" w:rsidRPr="00326FF4" w:rsidRDefault="00CA71EA" w:rsidP="00CA71EA">
      <w:pPr>
        <w:ind w:firstLine="0"/>
        <w:jc w:val="lef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81"/>
        <w:gridCol w:w="3990"/>
        <w:gridCol w:w="281"/>
        <w:gridCol w:w="3412"/>
      </w:tblGrid>
      <w:tr w:rsidR="00326FF4" w:rsidRPr="00326FF4" w:rsidTr="000F0D00">
        <w:tc>
          <w:tcPr>
            <w:tcW w:w="2065" w:type="dxa"/>
            <w:tcBorders>
              <w:top w:val="nil"/>
              <w:left w:val="nil"/>
              <w:bottom w:val="single" w:sz="4" w:space="0" w:color="auto"/>
              <w:right w:val="nil"/>
            </w:tcBorders>
            <w:shd w:val="clear" w:color="auto" w:fill="auto"/>
          </w:tcPr>
          <w:p w:rsidR="00CA71EA" w:rsidRPr="00326FF4" w:rsidRDefault="00CA71EA" w:rsidP="000F0D00">
            <w:pPr>
              <w:autoSpaceDE w:val="0"/>
              <w:autoSpaceDN w:val="0"/>
              <w:adjustRightInd w:val="0"/>
              <w:ind w:firstLine="0"/>
              <w:rPr>
                <w:rFonts w:eastAsia="MS Mincho"/>
              </w:rPr>
            </w:pPr>
          </w:p>
        </w:tc>
        <w:tc>
          <w:tcPr>
            <w:tcW w:w="281" w:type="dxa"/>
            <w:tcBorders>
              <w:top w:val="nil"/>
              <w:left w:val="nil"/>
              <w:bottom w:val="nil"/>
              <w:right w:val="nil"/>
            </w:tcBorders>
            <w:shd w:val="clear" w:color="auto" w:fill="auto"/>
          </w:tcPr>
          <w:p w:rsidR="00CA71EA" w:rsidRPr="00326FF4" w:rsidRDefault="00CA71EA" w:rsidP="000F0D00">
            <w:pPr>
              <w:autoSpaceDE w:val="0"/>
              <w:autoSpaceDN w:val="0"/>
              <w:adjustRightInd w:val="0"/>
              <w:ind w:firstLine="0"/>
              <w:rPr>
                <w:rFonts w:eastAsia="MS Mincho"/>
              </w:rPr>
            </w:pPr>
          </w:p>
        </w:tc>
        <w:tc>
          <w:tcPr>
            <w:tcW w:w="3990" w:type="dxa"/>
            <w:tcBorders>
              <w:top w:val="nil"/>
              <w:left w:val="nil"/>
              <w:bottom w:val="single" w:sz="4" w:space="0" w:color="auto"/>
              <w:right w:val="nil"/>
            </w:tcBorders>
            <w:shd w:val="clear" w:color="auto" w:fill="auto"/>
          </w:tcPr>
          <w:p w:rsidR="00CA71EA" w:rsidRPr="00326FF4" w:rsidRDefault="00CA71EA" w:rsidP="000F0D00">
            <w:pPr>
              <w:autoSpaceDE w:val="0"/>
              <w:autoSpaceDN w:val="0"/>
              <w:adjustRightInd w:val="0"/>
              <w:ind w:firstLine="0"/>
              <w:rPr>
                <w:rFonts w:eastAsia="MS Mincho"/>
              </w:rPr>
            </w:pPr>
          </w:p>
        </w:tc>
        <w:tc>
          <w:tcPr>
            <w:tcW w:w="281" w:type="dxa"/>
            <w:tcBorders>
              <w:top w:val="nil"/>
              <w:left w:val="nil"/>
              <w:bottom w:val="nil"/>
              <w:right w:val="nil"/>
            </w:tcBorders>
            <w:shd w:val="clear" w:color="auto" w:fill="auto"/>
          </w:tcPr>
          <w:p w:rsidR="00CA71EA" w:rsidRPr="00326FF4" w:rsidRDefault="00CA71EA" w:rsidP="000F0D00">
            <w:pPr>
              <w:autoSpaceDE w:val="0"/>
              <w:autoSpaceDN w:val="0"/>
              <w:adjustRightInd w:val="0"/>
              <w:ind w:firstLine="0"/>
              <w:rPr>
                <w:rFonts w:eastAsia="MS Mincho"/>
              </w:rPr>
            </w:pPr>
          </w:p>
        </w:tc>
        <w:tc>
          <w:tcPr>
            <w:tcW w:w="3412" w:type="dxa"/>
            <w:tcBorders>
              <w:top w:val="nil"/>
              <w:left w:val="nil"/>
              <w:bottom w:val="single" w:sz="4" w:space="0" w:color="auto"/>
              <w:right w:val="nil"/>
            </w:tcBorders>
            <w:shd w:val="clear" w:color="auto" w:fill="auto"/>
          </w:tcPr>
          <w:p w:rsidR="00CA71EA" w:rsidRPr="00326FF4" w:rsidRDefault="00CA71EA" w:rsidP="000F0D00">
            <w:pPr>
              <w:autoSpaceDE w:val="0"/>
              <w:autoSpaceDN w:val="0"/>
              <w:adjustRightInd w:val="0"/>
              <w:ind w:firstLine="0"/>
              <w:rPr>
                <w:rFonts w:eastAsia="MS Mincho"/>
              </w:rPr>
            </w:pPr>
          </w:p>
        </w:tc>
      </w:tr>
      <w:tr w:rsidR="00326FF4" w:rsidRPr="00326FF4" w:rsidTr="000F0D00">
        <w:tc>
          <w:tcPr>
            <w:tcW w:w="2065" w:type="dxa"/>
            <w:tcBorders>
              <w:top w:val="single" w:sz="4" w:space="0" w:color="auto"/>
              <w:left w:val="nil"/>
              <w:bottom w:val="nil"/>
              <w:right w:val="nil"/>
            </w:tcBorders>
            <w:shd w:val="clear" w:color="auto" w:fill="auto"/>
          </w:tcPr>
          <w:p w:rsidR="00CA71EA" w:rsidRPr="00326FF4" w:rsidRDefault="00CA71EA" w:rsidP="000F0D00">
            <w:pPr>
              <w:autoSpaceDE w:val="0"/>
              <w:autoSpaceDN w:val="0"/>
              <w:adjustRightInd w:val="0"/>
              <w:ind w:firstLine="0"/>
              <w:jc w:val="center"/>
              <w:rPr>
                <w:rFonts w:ascii="Times New Roman" w:eastAsia="MS Mincho" w:hAnsi="Times New Roman"/>
                <w:sz w:val="20"/>
                <w:szCs w:val="20"/>
              </w:rPr>
            </w:pPr>
            <w:r w:rsidRPr="00326FF4">
              <w:rPr>
                <w:rFonts w:ascii="Times New Roman" w:eastAsia="MS Mincho" w:hAnsi="Times New Roman"/>
                <w:sz w:val="20"/>
                <w:szCs w:val="20"/>
              </w:rPr>
              <w:t>(дата)</w:t>
            </w:r>
          </w:p>
        </w:tc>
        <w:tc>
          <w:tcPr>
            <w:tcW w:w="281" w:type="dxa"/>
            <w:tcBorders>
              <w:top w:val="nil"/>
              <w:left w:val="nil"/>
              <w:bottom w:val="nil"/>
              <w:right w:val="nil"/>
            </w:tcBorders>
            <w:shd w:val="clear" w:color="auto" w:fill="auto"/>
          </w:tcPr>
          <w:p w:rsidR="00CA71EA" w:rsidRPr="00326FF4" w:rsidRDefault="00CA71EA" w:rsidP="000F0D00">
            <w:pPr>
              <w:autoSpaceDE w:val="0"/>
              <w:autoSpaceDN w:val="0"/>
              <w:adjustRightInd w:val="0"/>
              <w:ind w:firstLine="0"/>
              <w:rPr>
                <w:rFonts w:ascii="Times New Roman" w:eastAsia="MS Mincho" w:hAnsi="Times New Roman"/>
                <w:sz w:val="20"/>
                <w:szCs w:val="20"/>
              </w:rPr>
            </w:pPr>
          </w:p>
        </w:tc>
        <w:tc>
          <w:tcPr>
            <w:tcW w:w="3990" w:type="dxa"/>
            <w:tcBorders>
              <w:top w:val="single" w:sz="4" w:space="0" w:color="auto"/>
              <w:left w:val="nil"/>
              <w:bottom w:val="nil"/>
              <w:right w:val="nil"/>
            </w:tcBorders>
            <w:shd w:val="clear" w:color="auto" w:fill="auto"/>
          </w:tcPr>
          <w:p w:rsidR="00CA71EA" w:rsidRPr="00326FF4" w:rsidRDefault="00CA71EA" w:rsidP="000F0D00">
            <w:pPr>
              <w:autoSpaceDE w:val="0"/>
              <w:autoSpaceDN w:val="0"/>
              <w:adjustRightInd w:val="0"/>
              <w:ind w:firstLine="0"/>
              <w:jc w:val="center"/>
              <w:rPr>
                <w:rFonts w:ascii="Times New Roman" w:eastAsia="MS Mincho" w:hAnsi="Times New Roman"/>
                <w:sz w:val="20"/>
                <w:szCs w:val="20"/>
              </w:rPr>
            </w:pPr>
            <w:r w:rsidRPr="00326FF4">
              <w:rPr>
                <w:rFonts w:ascii="Times New Roman" w:eastAsia="MS Mincho" w:hAnsi="Times New Roman"/>
                <w:sz w:val="20"/>
                <w:szCs w:val="20"/>
              </w:rPr>
              <w:t>(фамилия, инициалы заявителя)</w:t>
            </w:r>
          </w:p>
        </w:tc>
        <w:tc>
          <w:tcPr>
            <w:tcW w:w="281" w:type="dxa"/>
            <w:tcBorders>
              <w:top w:val="nil"/>
              <w:left w:val="nil"/>
              <w:bottom w:val="nil"/>
              <w:right w:val="nil"/>
            </w:tcBorders>
            <w:shd w:val="clear" w:color="auto" w:fill="auto"/>
          </w:tcPr>
          <w:p w:rsidR="00CA71EA" w:rsidRPr="00326FF4" w:rsidRDefault="00CA71EA" w:rsidP="000F0D00">
            <w:pPr>
              <w:autoSpaceDE w:val="0"/>
              <w:autoSpaceDN w:val="0"/>
              <w:adjustRightInd w:val="0"/>
              <w:ind w:firstLine="0"/>
              <w:rPr>
                <w:rFonts w:ascii="Times New Roman" w:eastAsia="MS Mincho" w:hAnsi="Times New Roman"/>
                <w:sz w:val="20"/>
                <w:szCs w:val="20"/>
              </w:rPr>
            </w:pPr>
          </w:p>
        </w:tc>
        <w:tc>
          <w:tcPr>
            <w:tcW w:w="3412" w:type="dxa"/>
            <w:tcBorders>
              <w:top w:val="single" w:sz="4" w:space="0" w:color="auto"/>
              <w:left w:val="nil"/>
              <w:bottom w:val="nil"/>
              <w:right w:val="nil"/>
            </w:tcBorders>
            <w:shd w:val="clear" w:color="auto" w:fill="auto"/>
          </w:tcPr>
          <w:p w:rsidR="00CA71EA" w:rsidRPr="00326FF4" w:rsidRDefault="00CA71EA" w:rsidP="000F0D00">
            <w:pPr>
              <w:autoSpaceDE w:val="0"/>
              <w:autoSpaceDN w:val="0"/>
              <w:adjustRightInd w:val="0"/>
              <w:ind w:firstLine="0"/>
              <w:jc w:val="center"/>
              <w:rPr>
                <w:rFonts w:ascii="Times New Roman" w:eastAsia="MS Mincho" w:hAnsi="Times New Roman"/>
                <w:sz w:val="20"/>
                <w:szCs w:val="20"/>
              </w:rPr>
            </w:pPr>
            <w:r w:rsidRPr="00326FF4">
              <w:rPr>
                <w:rFonts w:ascii="Times New Roman" w:eastAsia="MS Mincho" w:hAnsi="Times New Roman"/>
                <w:sz w:val="20"/>
                <w:szCs w:val="20"/>
              </w:rPr>
              <w:t>(подпись заявителя)</w:t>
            </w:r>
          </w:p>
        </w:tc>
      </w:tr>
      <w:tr w:rsidR="00326FF4" w:rsidRPr="00326FF4" w:rsidTr="000F0D00">
        <w:tc>
          <w:tcPr>
            <w:tcW w:w="10029" w:type="dxa"/>
            <w:gridSpan w:val="5"/>
            <w:tcBorders>
              <w:top w:val="nil"/>
              <w:left w:val="nil"/>
              <w:bottom w:val="nil"/>
              <w:right w:val="nil"/>
            </w:tcBorders>
            <w:shd w:val="clear" w:color="auto" w:fill="auto"/>
          </w:tcPr>
          <w:p w:rsidR="00CA71EA" w:rsidRPr="00326FF4" w:rsidRDefault="00CA71EA" w:rsidP="000F0D00">
            <w:pPr>
              <w:autoSpaceDE w:val="0"/>
              <w:autoSpaceDN w:val="0"/>
              <w:adjustRightInd w:val="0"/>
              <w:ind w:firstLine="0"/>
              <w:rPr>
                <w:rFonts w:eastAsia="MS Mincho"/>
              </w:rPr>
            </w:pPr>
          </w:p>
        </w:tc>
      </w:tr>
    </w:tbl>
    <w:p w:rsidR="00CA71EA" w:rsidRPr="00326FF4" w:rsidRDefault="00CA71EA" w:rsidP="00CA71EA">
      <w:pPr>
        <w:pStyle w:val="a6"/>
        <w:tabs>
          <w:tab w:val="clear" w:pos="6237"/>
        </w:tabs>
        <w:spacing w:line="240" w:lineRule="auto"/>
        <w:ind w:right="0"/>
        <w:jc w:val="right"/>
        <w:rPr>
          <w:sz w:val="24"/>
          <w:szCs w:val="24"/>
        </w:rPr>
      </w:pPr>
      <w:r w:rsidRPr="00326FF4">
        <w:rPr>
          <w:sz w:val="24"/>
          <w:szCs w:val="24"/>
        </w:rPr>
        <w:t xml:space="preserve">Приложение 3 </w:t>
      </w:r>
    </w:p>
    <w:p w:rsidR="008207C6" w:rsidRPr="00326FF4" w:rsidRDefault="008207C6" w:rsidP="00CA71EA">
      <w:pPr>
        <w:pStyle w:val="a6"/>
        <w:tabs>
          <w:tab w:val="clear" w:pos="6237"/>
        </w:tabs>
        <w:spacing w:line="240" w:lineRule="auto"/>
        <w:ind w:right="0"/>
        <w:jc w:val="right"/>
        <w:rPr>
          <w:sz w:val="24"/>
          <w:szCs w:val="24"/>
        </w:rPr>
      </w:pPr>
    </w:p>
    <w:p w:rsidR="00CA71EA" w:rsidRPr="00326FF4" w:rsidRDefault="00CA71EA" w:rsidP="00CA71EA">
      <w:pPr>
        <w:ind w:firstLine="0"/>
        <w:jc w:val="right"/>
      </w:pPr>
      <w:r w:rsidRPr="00326FF4">
        <w:rPr>
          <w:rFonts w:ascii="Times New Roman" w:hAnsi="Times New Roman"/>
        </w:rPr>
        <w:t>к административному регламенту</w:t>
      </w:r>
      <w:r w:rsidRPr="00326FF4">
        <w:t xml:space="preserve"> </w:t>
      </w:r>
    </w:p>
    <w:p w:rsidR="00CA71EA" w:rsidRPr="00326FF4" w:rsidRDefault="00CA71EA" w:rsidP="00CA71EA">
      <w:pPr>
        <w:ind w:firstLine="0"/>
        <w:jc w:val="right"/>
        <w:rPr>
          <w:rFonts w:ascii="Times New Roman" w:hAnsi="Times New Roman"/>
        </w:rPr>
      </w:pPr>
      <w:r w:rsidRPr="00326FF4">
        <w:rPr>
          <w:rFonts w:ascii="Times New Roman" w:hAnsi="Times New Roman"/>
        </w:rPr>
        <w:t>предоставления муниципальной услуги</w:t>
      </w:r>
    </w:p>
    <w:p w:rsidR="00CA71EA" w:rsidRPr="00326FF4" w:rsidRDefault="00CA71EA" w:rsidP="00CA71EA">
      <w:pPr>
        <w:ind w:firstLine="0"/>
        <w:jc w:val="right"/>
        <w:rPr>
          <w:rFonts w:ascii="Times New Roman" w:hAnsi="Times New Roman"/>
        </w:rPr>
      </w:pPr>
      <w:r w:rsidRPr="00326FF4">
        <w:rPr>
          <w:rFonts w:ascii="Times New Roman" w:hAnsi="Times New Roman"/>
        </w:rPr>
        <w:t xml:space="preserve"> «Предоставление </w:t>
      </w:r>
      <w:proofErr w:type="gramStart"/>
      <w:r w:rsidRPr="00326FF4">
        <w:rPr>
          <w:rFonts w:ascii="Times New Roman" w:hAnsi="Times New Roman"/>
        </w:rPr>
        <w:t>градостроительного</w:t>
      </w:r>
      <w:proofErr w:type="gramEnd"/>
      <w:r w:rsidRPr="00326FF4">
        <w:rPr>
          <w:rFonts w:ascii="Times New Roman" w:hAnsi="Times New Roman"/>
        </w:rPr>
        <w:t xml:space="preserve"> </w:t>
      </w:r>
    </w:p>
    <w:p w:rsidR="00CA71EA" w:rsidRPr="00326FF4" w:rsidRDefault="00CA71EA" w:rsidP="00CA71EA">
      <w:pPr>
        <w:ind w:firstLine="0"/>
        <w:jc w:val="right"/>
        <w:rPr>
          <w:rFonts w:ascii="Times New Roman" w:hAnsi="Times New Roman"/>
        </w:rPr>
      </w:pPr>
      <w:r w:rsidRPr="00326FF4">
        <w:rPr>
          <w:rFonts w:ascii="Times New Roman" w:hAnsi="Times New Roman"/>
        </w:rPr>
        <w:t>плана земельного участка»</w:t>
      </w: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r w:rsidRPr="00326FF4">
        <w:rPr>
          <w:rFonts w:ascii="Times New Roman" w:eastAsiaTheme="minorEastAsia" w:hAnsi="Times New Roman"/>
          <w:sz w:val="28"/>
          <w:szCs w:val="28"/>
        </w:rPr>
        <w:t>Блок-схема предоставления муниципальной услуги «Предоставление градостроительного плана земельного участка»</w:t>
      </w: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tabs>
          <w:tab w:val="left" w:pos="1440"/>
          <w:tab w:val="left" w:pos="8280"/>
          <w:tab w:val="left" w:pos="9360"/>
        </w:tabs>
        <w:jc w:val="center"/>
      </w:pPr>
      <w:r w:rsidRPr="00326FF4">
        <w:rPr>
          <w:noProof/>
        </w:rPr>
        <mc:AlternateContent>
          <mc:Choice Requires="wps">
            <w:drawing>
              <wp:anchor distT="0" distB="0" distL="114300" distR="114300" simplePos="0" relativeHeight="251659264" behindDoc="0" locked="0" layoutInCell="1" allowOverlap="1" wp14:anchorId="70A1FED3" wp14:editId="11B9D2F3">
                <wp:simplePos x="0" y="0"/>
                <wp:positionH relativeFrom="column">
                  <wp:posOffset>1211949</wp:posOffset>
                </wp:positionH>
                <wp:positionV relativeFrom="paragraph">
                  <wp:posOffset>9402</wp:posOffset>
                </wp:positionV>
                <wp:extent cx="3800669" cy="516194"/>
                <wp:effectExtent l="0" t="0" r="28575" b="1778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669" cy="516194"/>
                        </a:xfrm>
                        <a:prstGeom prst="rect">
                          <a:avLst/>
                        </a:prstGeom>
                        <a:solidFill>
                          <a:srgbClr val="FFFFFF"/>
                        </a:solidFill>
                        <a:ln w="9525">
                          <a:solidFill>
                            <a:srgbClr val="000000"/>
                          </a:solidFill>
                          <a:miter lim="800000"/>
                          <a:headEnd/>
                          <a:tailEnd/>
                        </a:ln>
                      </wps:spPr>
                      <wps:txbx>
                        <w:txbxContent>
                          <w:p w:rsidR="00821F66" w:rsidRPr="00E86EFF" w:rsidRDefault="00821F66" w:rsidP="00CA71EA">
                            <w:pPr>
                              <w:ind w:firstLine="0"/>
                              <w:jc w:val="center"/>
                              <w:rPr>
                                <w:rFonts w:ascii="Times New Roman" w:hAnsi="Times New Roman"/>
                                <w:sz w:val="28"/>
                                <w:szCs w:val="28"/>
                              </w:rPr>
                            </w:pPr>
                            <w:r w:rsidRPr="00E86EFF">
                              <w:rPr>
                                <w:rFonts w:ascii="Times New Roman" w:hAnsi="Times New Roman"/>
                                <w:sz w:val="28"/>
                                <w:szCs w:val="28"/>
                              </w:rPr>
                              <w:t>Прием заявления о предоставлении градостроительного плана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9" o:spid="_x0000_s1026" type="#_x0000_t202" style="position:absolute;left:0;text-align:left;margin-left:95.45pt;margin-top:.75pt;width:299.25pt;height: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">
                <v:textbox>
                  <w:txbxContent>
                    <w:p w:rsidR="00821F66" w:rsidRPr="00E86EFF" w:rsidRDefault="00821F66" w:rsidP="00CA71EA">
                      <w:pPr>
                        <w:ind w:firstLine="0"/>
                        <w:jc w:val="center"/>
                        <w:rPr>
                          <w:rFonts w:ascii="Times New Roman" w:hAnsi="Times New Roman"/>
                          <w:sz w:val="28"/>
                          <w:szCs w:val="28"/>
                        </w:rPr>
                      </w:pPr>
                      <w:r w:rsidRPr="00E86EFF">
                        <w:rPr>
                          <w:rFonts w:ascii="Times New Roman" w:hAnsi="Times New Roman"/>
                          <w:sz w:val="28"/>
                          <w:szCs w:val="28"/>
                        </w:rPr>
                        <w:t>Прием заявления о предоставлении градостроительного плана земельного участка</w:t>
                      </w:r>
                    </w:p>
                  </w:txbxContent>
                </v:textbox>
              </v:shape>
            </w:pict>
          </mc:Fallback>
        </mc:AlternateContent>
      </w:r>
    </w:p>
    <w:p w:rsidR="00CA71EA" w:rsidRPr="00326FF4" w:rsidRDefault="00CA71EA" w:rsidP="00CA71EA">
      <w:pPr>
        <w:jc w:val="center"/>
      </w:pPr>
    </w:p>
    <w:p w:rsidR="00CA71EA" w:rsidRPr="00326FF4" w:rsidRDefault="00CA71EA" w:rsidP="00CA71EA">
      <w:pPr>
        <w:jc w:val="center"/>
      </w:pPr>
    </w:p>
    <w:p w:rsidR="00CA71EA" w:rsidRPr="00326FF4" w:rsidRDefault="00CA71EA" w:rsidP="00CA71EA">
      <w:pPr>
        <w:jc w:val="center"/>
      </w:pPr>
      <w:r w:rsidRPr="00326FF4">
        <w:rPr>
          <w:noProof/>
        </w:rPr>
        <mc:AlternateContent>
          <mc:Choice Requires="wps">
            <w:drawing>
              <wp:anchor distT="0" distB="0" distL="114300" distR="114300" simplePos="0" relativeHeight="251663360" behindDoc="0" locked="0" layoutInCell="1" allowOverlap="1" wp14:anchorId="5AE7311C" wp14:editId="7253ECB7">
                <wp:simplePos x="0" y="0"/>
                <wp:positionH relativeFrom="column">
                  <wp:posOffset>3066673</wp:posOffset>
                </wp:positionH>
                <wp:positionV relativeFrom="paragraph">
                  <wp:posOffset>-2984</wp:posOffset>
                </wp:positionV>
                <wp:extent cx="1" cy="461246"/>
                <wp:effectExtent l="76200" t="0" r="57150" b="5334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612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45pt,-.25pt" to="241.4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">
                <v:stroke endarrow="block"/>
              </v:line>
            </w:pict>
          </mc:Fallback>
        </mc:AlternateContent>
      </w:r>
    </w:p>
    <w:p w:rsidR="00CA71EA" w:rsidRPr="00326FF4" w:rsidRDefault="00CA71EA" w:rsidP="00CA71EA">
      <w:pPr>
        <w:jc w:val="center"/>
      </w:pPr>
    </w:p>
    <w:p w:rsidR="00CA71EA" w:rsidRPr="00326FF4" w:rsidRDefault="00CA71EA" w:rsidP="00CA71EA">
      <w:pPr>
        <w:jc w:val="center"/>
      </w:pPr>
      <w:r w:rsidRPr="00326FF4">
        <w:rPr>
          <w:noProof/>
        </w:rPr>
        <mc:AlternateContent>
          <mc:Choice Requires="wps">
            <w:drawing>
              <wp:anchor distT="0" distB="0" distL="114300" distR="114300" simplePos="0" relativeHeight="251661312" behindDoc="0" locked="0" layoutInCell="1" allowOverlap="1" wp14:anchorId="11D9C967" wp14:editId="6B103B5F">
                <wp:simplePos x="0" y="0"/>
                <wp:positionH relativeFrom="column">
                  <wp:posOffset>1213906</wp:posOffset>
                </wp:positionH>
                <wp:positionV relativeFrom="paragraph">
                  <wp:posOffset>107742</wp:posOffset>
                </wp:positionV>
                <wp:extent cx="3799840" cy="768743"/>
                <wp:effectExtent l="0" t="0" r="10160" b="1270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840" cy="768743"/>
                        </a:xfrm>
                        <a:prstGeom prst="rect">
                          <a:avLst/>
                        </a:prstGeom>
                        <a:solidFill>
                          <a:srgbClr val="FFFFFF"/>
                        </a:solidFill>
                        <a:ln w="9525">
                          <a:solidFill>
                            <a:srgbClr val="000000"/>
                          </a:solidFill>
                          <a:miter lim="800000"/>
                          <a:headEnd/>
                          <a:tailEnd/>
                        </a:ln>
                      </wps:spPr>
                      <wps:txbx>
                        <w:txbxContent>
                          <w:p w:rsidR="00821F66" w:rsidRPr="002F2AFB" w:rsidRDefault="00821F66" w:rsidP="00CA71EA">
                            <w:pPr>
                              <w:ind w:right="8" w:firstLine="0"/>
                              <w:jc w:val="center"/>
                              <w:rPr>
                                <w:rFonts w:ascii="Times New Roman" w:hAnsi="Times New Roman"/>
                                <w:sz w:val="28"/>
                                <w:szCs w:val="28"/>
                              </w:rPr>
                            </w:pPr>
                            <w:r w:rsidRPr="002F2AFB">
                              <w:rPr>
                                <w:rFonts w:ascii="Times New Roman" w:hAnsi="Times New Roman"/>
                                <w:sz w:val="28"/>
                                <w:szCs w:val="28"/>
                              </w:rPr>
                              <w:t>Подготовка градостроительного плана земельного участка или отказа в выдаче градостроительного плана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27" type="#_x0000_t202" style="position:absolute;left:0;text-align:left;margin-left:95.6pt;margin-top:8.5pt;width:299.2pt;height:6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">
                <v:textbox>
                  <w:txbxContent>
                    <w:p w:rsidR="00821F66" w:rsidRPr="002F2AFB" w:rsidRDefault="00821F66" w:rsidP="00CA71EA">
                      <w:pPr>
                        <w:ind w:right="8" w:firstLine="0"/>
                        <w:jc w:val="center"/>
                        <w:rPr>
                          <w:rFonts w:ascii="Times New Roman" w:hAnsi="Times New Roman"/>
                          <w:sz w:val="28"/>
                          <w:szCs w:val="28"/>
                        </w:rPr>
                      </w:pPr>
                      <w:r w:rsidRPr="002F2AFB">
                        <w:rPr>
                          <w:rFonts w:ascii="Times New Roman" w:hAnsi="Times New Roman"/>
                          <w:sz w:val="28"/>
                          <w:szCs w:val="28"/>
                        </w:rPr>
                        <w:t>Подготовка градостроительного плана земельного участка или отказа в выдаче градостроительного плана земельного участка</w:t>
                      </w:r>
                    </w:p>
                  </w:txbxContent>
                </v:textbox>
              </v:shape>
            </w:pict>
          </mc:Fallback>
        </mc:AlternateContent>
      </w:r>
    </w:p>
    <w:p w:rsidR="00CA71EA" w:rsidRPr="00326FF4" w:rsidRDefault="00CA71EA" w:rsidP="00CA71EA">
      <w:pPr>
        <w:jc w:val="center"/>
      </w:pPr>
    </w:p>
    <w:p w:rsidR="00CA71EA" w:rsidRPr="00326FF4" w:rsidRDefault="00CA71EA" w:rsidP="00CA71EA">
      <w:pPr>
        <w:jc w:val="center"/>
      </w:pPr>
    </w:p>
    <w:p w:rsidR="00CA71EA" w:rsidRPr="00326FF4" w:rsidRDefault="00CA71EA" w:rsidP="00CA71EA">
      <w:pPr>
        <w:jc w:val="center"/>
      </w:pPr>
    </w:p>
    <w:p w:rsidR="00CA71EA" w:rsidRPr="00326FF4" w:rsidRDefault="00CA71EA" w:rsidP="00CA71EA">
      <w:pPr>
        <w:jc w:val="center"/>
      </w:pPr>
    </w:p>
    <w:p w:rsidR="00CA71EA" w:rsidRPr="00326FF4" w:rsidRDefault="008F3DA8" w:rsidP="00CA71EA">
      <w:pPr>
        <w:jc w:val="center"/>
      </w:pPr>
      <w:r w:rsidRPr="00326FF4">
        <w:rPr>
          <w:noProof/>
        </w:rPr>
        <mc:AlternateContent>
          <mc:Choice Requires="wps">
            <w:drawing>
              <wp:anchor distT="0" distB="0" distL="114300" distR="114300" simplePos="0" relativeHeight="251662336" behindDoc="0" locked="0" layoutInCell="1" allowOverlap="1" wp14:anchorId="0ACB4404" wp14:editId="32FCF730">
                <wp:simplePos x="0" y="0"/>
                <wp:positionH relativeFrom="column">
                  <wp:posOffset>3057783</wp:posOffset>
                </wp:positionH>
                <wp:positionV relativeFrom="paragraph">
                  <wp:posOffset>185</wp:posOffset>
                </wp:positionV>
                <wp:extent cx="1" cy="477431"/>
                <wp:effectExtent l="76200" t="0" r="57150" b="5651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774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0" to="240.7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">
                <v:stroke endarrow="block"/>
              </v:line>
            </w:pict>
          </mc:Fallback>
        </mc:AlternateContent>
      </w:r>
    </w:p>
    <w:p w:rsidR="00CA71EA" w:rsidRPr="00326FF4" w:rsidRDefault="00CA71EA" w:rsidP="00CA71EA">
      <w:pPr>
        <w:jc w:val="center"/>
      </w:pPr>
    </w:p>
    <w:p w:rsidR="00CA71EA" w:rsidRPr="00326FF4" w:rsidRDefault="008F3DA8" w:rsidP="00CA71EA">
      <w:r w:rsidRPr="00326FF4">
        <w:rPr>
          <w:noProof/>
        </w:rPr>
        <mc:AlternateContent>
          <mc:Choice Requires="wps">
            <w:drawing>
              <wp:anchor distT="0" distB="0" distL="114300" distR="114300" simplePos="0" relativeHeight="251660288" behindDoc="0" locked="0" layoutInCell="1" allowOverlap="1" wp14:anchorId="36F2BF31" wp14:editId="199D8356">
                <wp:simplePos x="0" y="0"/>
                <wp:positionH relativeFrom="column">
                  <wp:posOffset>1213906</wp:posOffset>
                </wp:positionH>
                <wp:positionV relativeFrom="paragraph">
                  <wp:posOffset>127730</wp:posOffset>
                </wp:positionV>
                <wp:extent cx="3799840" cy="776835"/>
                <wp:effectExtent l="0" t="0" r="10160" b="2349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799840" cy="776835"/>
                        </a:xfrm>
                        <a:prstGeom prst="rect">
                          <a:avLst/>
                        </a:prstGeom>
                        <a:solidFill>
                          <a:srgbClr val="FFFFFF"/>
                        </a:solidFill>
                        <a:ln w="9525">
                          <a:solidFill>
                            <a:srgbClr val="000000"/>
                          </a:solidFill>
                          <a:miter lim="800000"/>
                          <a:headEnd/>
                          <a:tailEnd/>
                        </a:ln>
                      </wps:spPr>
                      <wps:txbx>
                        <w:txbxContent>
                          <w:p w:rsidR="00821F66" w:rsidRPr="002F2AFB" w:rsidRDefault="00821F66" w:rsidP="00CA71EA">
                            <w:pPr>
                              <w:ind w:firstLine="0"/>
                              <w:jc w:val="center"/>
                              <w:rPr>
                                <w:rFonts w:ascii="Times New Roman" w:hAnsi="Times New Roman"/>
                                <w:sz w:val="28"/>
                                <w:szCs w:val="28"/>
                              </w:rPr>
                            </w:pPr>
                            <w:proofErr w:type="gramStart"/>
                            <w:r w:rsidRPr="002F2AFB">
                              <w:rPr>
                                <w:rFonts w:ascii="Times New Roman" w:hAnsi="Times New Roman"/>
                                <w:sz w:val="28"/>
                                <w:szCs w:val="28"/>
                              </w:rPr>
                              <w:t xml:space="preserve">Выдача градостроительного плана земельного участка или </w:t>
                            </w:r>
                            <w:r w:rsidRPr="002F2AFB">
                              <w:rPr>
                                <w:rFonts w:ascii="Times New Roman" w:eastAsiaTheme="minorHAnsi" w:hAnsi="Times New Roman"/>
                                <w:sz w:val="28"/>
                                <w:szCs w:val="28"/>
                                <w:lang w:eastAsia="en-US"/>
                              </w:rPr>
                              <w:t>отказа в предоставлении градостроительного плана)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28" type="#_x0000_t202" style="position:absolute;left:0;text-align:left;margin-left:95.6pt;margin-top:10.05pt;width:299.2pt;height:61.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">
                <v:textbox>
                  <w:txbxContent>
                    <w:p w:rsidR="00821F66" w:rsidRPr="002F2AFB" w:rsidRDefault="00821F66" w:rsidP="00CA71EA">
                      <w:pPr>
                        <w:ind w:firstLine="0"/>
                        <w:jc w:val="center"/>
                        <w:rPr>
                          <w:rFonts w:ascii="Times New Roman" w:hAnsi="Times New Roman"/>
                          <w:sz w:val="28"/>
                          <w:szCs w:val="28"/>
                        </w:rPr>
                      </w:pPr>
                      <w:proofErr w:type="gramStart"/>
                      <w:r w:rsidRPr="002F2AFB">
                        <w:rPr>
                          <w:rFonts w:ascii="Times New Roman" w:hAnsi="Times New Roman"/>
                          <w:sz w:val="28"/>
                          <w:szCs w:val="28"/>
                        </w:rPr>
                        <w:t xml:space="preserve">Выдача градостроительного плана земельного участка или </w:t>
                      </w:r>
                      <w:r w:rsidRPr="002F2AFB">
                        <w:rPr>
                          <w:rFonts w:ascii="Times New Roman" w:eastAsiaTheme="minorHAnsi" w:hAnsi="Times New Roman"/>
                          <w:sz w:val="28"/>
                          <w:szCs w:val="28"/>
                          <w:lang w:eastAsia="en-US"/>
                        </w:rPr>
                        <w:t>отказа в предоставлении градостроительного плана)</w:t>
                      </w:r>
                      <w:proofErr w:type="gramEnd"/>
                    </w:p>
                  </w:txbxContent>
                </v:textbox>
              </v:shape>
            </w:pict>
          </mc:Fallback>
        </mc:AlternateContent>
      </w: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autoSpaceDE w:val="0"/>
        <w:autoSpaceDN w:val="0"/>
        <w:spacing w:after="120"/>
        <w:ind w:firstLine="0"/>
        <w:rPr>
          <w:rFonts w:ascii="Times New Roman" w:eastAsiaTheme="minorEastAsia" w:hAnsi="Times New Roman"/>
          <w:sz w:val="28"/>
          <w:szCs w:val="28"/>
        </w:rPr>
      </w:pPr>
    </w:p>
    <w:p w:rsidR="00CA71EA" w:rsidRPr="00326FF4" w:rsidRDefault="00CA71EA" w:rsidP="00CA71EA">
      <w:pPr>
        <w:pStyle w:val="a6"/>
        <w:tabs>
          <w:tab w:val="clear" w:pos="6237"/>
        </w:tabs>
        <w:spacing w:line="240" w:lineRule="auto"/>
        <w:ind w:right="0"/>
        <w:jc w:val="right"/>
        <w:rPr>
          <w:sz w:val="24"/>
          <w:szCs w:val="24"/>
        </w:rPr>
      </w:pPr>
    </w:p>
    <w:p w:rsidR="00CA71EA" w:rsidRPr="00326FF4" w:rsidRDefault="00CA71EA" w:rsidP="00CA71EA">
      <w:pPr>
        <w:pStyle w:val="a6"/>
        <w:tabs>
          <w:tab w:val="clear" w:pos="6237"/>
        </w:tabs>
        <w:spacing w:line="240" w:lineRule="auto"/>
        <w:ind w:right="0"/>
        <w:jc w:val="right"/>
        <w:rPr>
          <w:sz w:val="24"/>
          <w:szCs w:val="24"/>
        </w:rPr>
      </w:pPr>
      <w:r w:rsidRPr="00326FF4">
        <w:rPr>
          <w:sz w:val="24"/>
          <w:szCs w:val="24"/>
        </w:rPr>
        <w:lastRenderedPageBreak/>
        <w:t>Приложение 4</w:t>
      </w:r>
    </w:p>
    <w:p w:rsidR="008207C6" w:rsidRPr="00326FF4" w:rsidRDefault="008207C6" w:rsidP="00CA71EA">
      <w:pPr>
        <w:pStyle w:val="a6"/>
        <w:tabs>
          <w:tab w:val="clear" w:pos="6237"/>
        </w:tabs>
        <w:spacing w:line="240" w:lineRule="auto"/>
        <w:ind w:right="0"/>
        <w:jc w:val="right"/>
        <w:rPr>
          <w:sz w:val="24"/>
          <w:szCs w:val="24"/>
        </w:rPr>
      </w:pPr>
    </w:p>
    <w:p w:rsidR="00CA71EA" w:rsidRPr="00326FF4" w:rsidRDefault="00CA71EA" w:rsidP="00CA71EA">
      <w:pPr>
        <w:ind w:firstLine="0"/>
        <w:jc w:val="right"/>
      </w:pPr>
      <w:r w:rsidRPr="00326FF4">
        <w:rPr>
          <w:rFonts w:ascii="Times New Roman" w:hAnsi="Times New Roman"/>
        </w:rPr>
        <w:t>к административному регламенту</w:t>
      </w:r>
    </w:p>
    <w:p w:rsidR="00CA71EA" w:rsidRPr="00326FF4" w:rsidRDefault="00CA71EA" w:rsidP="00CA71EA">
      <w:pPr>
        <w:ind w:firstLine="0"/>
        <w:jc w:val="right"/>
        <w:rPr>
          <w:rFonts w:ascii="Times New Roman" w:hAnsi="Times New Roman"/>
        </w:rPr>
      </w:pPr>
      <w:r w:rsidRPr="00326FF4">
        <w:rPr>
          <w:rFonts w:ascii="Times New Roman" w:hAnsi="Times New Roman"/>
        </w:rPr>
        <w:t>предоставления муниципальной услуги</w:t>
      </w:r>
    </w:p>
    <w:p w:rsidR="00CA71EA" w:rsidRPr="00326FF4" w:rsidRDefault="00CA71EA" w:rsidP="00CA71EA">
      <w:pPr>
        <w:ind w:firstLine="0"/>
        <w:jc w:val="right"/>
        <w:rPr>
          <w:rFonts w:ascii="Times New Roman" w:hAnsi="Times New Roman"/>
        </w:rPr>
      </w:pPr>
      <w:r w:rsidRPr="00326FF4">
        <w:rPr>
          <w:rFonts w:ascii="Times New Roman" w:hAnsi="Times New Roman"/>
        </w:rPr>
        <w:t xml:space="preserve"> «Предоставление </w:t>
      </w:r>
      <w:proofErr w:type="gramStart"/>
      <w:r w:rsidRPr="00326FF4">
        <w:rPr>
          <w:rFonts w:ascii="Times New Roman" w:hAnsi="Times New Roman"/>
        </w:rPr>
        <w:t>градостроительного</w:t>
      </w:r>
      <w:proofErr w:type="gramEnd"/>
      <w:r w:rsidRPr="00326FF4">
        <w:rPr>
          <w:rFonts w:ascii="Times New Roman" w:hAnsi="Times New Roman"/>
        </w:rPr>
        <w:t xml:space="preserve"> </w:t>
      </w:r>
    </w:p>
    <w:p w:rsidR="00CA71EA" w:rsidRPr="00326FF4" w:rsidRDefault="00CA71EA" w:rsidP="00CA71EA">
      <w:pPr>
        <w:ind w:firstLine="0"/>
        <w:jc w:val="right"/>
        <w:rPr>
          <w:rFonts w:ascii="Times New Roman" w:hAnsi="Times New Roman"/>
        </w:rPr>
      </w:pPr>
      <w:r w:rsidRPr="00326FF4">
        <w:rPr>
          <w:rFonts w:ascii="Times New Roman" w:hAnsi="Times New Roman"/>
        </w:rPr>
        <w:t>плана земельного участка»</w:t>
      </w: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widowControl w:val="0"/>
        <w:autoSpaceDE w:val="0"/>
        <w:autoSpaceDN w:val="0"/>
        <w:adjustRightInd w:val="0"/>
        <w:contextualSpacing/>
        <w:jc w:val="center"/>
        <w:rPr>
          <w:rFonts w:ascii="Times New Roman" w:hAnsi="Times New Roman"/>
          <w:b/>
          <w:sz w:val="28"/>
          <w:szCs w:val="28"/>
        </w:rPr>
      </w:pPr>
      <w:r w:rsidRPr="00326FF4">
        <w:rPr>
          <w:rFonts w:ascii="Times New Roman" w:hAnsi="Times New Roman"/>
          <w:b/>
          <w:sz w:val="28"/>
          <w:szCs w:val="28"/>
        </w:rPr>
        <w:t>Форма регистрационной книги</w:t>
      </w: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r w:rsidRPr="00326FF4">
        <w:rPr>
          <w:rFonts w:ascii="Times New Roman" w:eastAsiaTheme="minorEastAsia" w:hAnsi="Times New Roman"/>
          <w:sz w:val="28"/>
          <w:szCs w:val="28"/>
        </w:rPr>
        <w:t>Книга регистрации градостроительных планов земельных участков</w:t>
      </w:r>
    </w:p>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tbl>
      <w:tblPr>
        <w:tblStyle w:val="af5"/>
        <w:tblW w:w="0" w:type="auto"/>
        <w:tblLayout w:type="fixed"/>
        <w:tblLook w:val="04A0" w:firstRow="1" w:lastRow="0" w:firstColumn="1" w:lastColumn="0" w:noHBand="0" w:noVBand="1"/>
      </w:tblPr>
      <w:tblGrid>
        <w:gridCol w:w="534"/>
        <w:gridCol w:w="2126"/>
        <w:gridCol w:w="1984"/>
        <w:gridCol w:w="1560"/>
        <w:gridCol w:w="2126"/>
        <w:gridCol w:w="2091"/>
      </w:tblGrid>
      <w:tr w:rsidR="00326FF4" w:rsidRPr="00326FF4" w:rsidTr="000F0D00">
        <w:tc>
          <w:tcPr>
            <w:tcW w:w="534" w:type="dxa"/>
            <w:vAlign w:val="center"/>
          </w:tcPr>
          <w:p w:rsidR="00CA71EA" w:rsidRPr="00326FF4" w:rsidRDefault="00CA71EA" w:rsidP="000F0D00">
            <w:pPr>
              <w:autoSpaceDE w:val="0"/>
              <w:autoSpaceDN w:val="0"/>
              <w:spacing w:after="120"/>
              <w:ind w:firstLine="0"/>
              <w:jc w:val="center"/>
              <w:rPr>
                <w:rFonts w:ascii="Times New Roman" w:eastAsiaTheme="minorEastAsia" w:hAnsi="Times New Roman"/>
                <w:b/>
                <w:sz w:val="20"/>
                <w:szCs w:val="20"/>
              </w:rPr>
            </w:pPr>
            <w:r w:rsidRPr="00326FF4">
              <w:rPr>
                <w:rFonts w:ascii="Times New Roman" w:eastAsiaTheme="minorEastAsia" w:hAnsi="Times New Roman"/>
                <w:b/>
                <w:sz w:val="20"/>
                <w:szCs w:val="20"/>
              </w:rPr>
              <w:t xml:space="preserve">№ </w:t>
            </w:r>
            <w:proofErr w:type="gramStart"/>
            <w:r w:rsidRPr="00326FF4">
              <w:rPr>
                <w:rFonts w:ascii="Times New Roman" w:eastAsiaTheme="minorEastAsia" w:hAnsi="Times New Roman"/>
                <w:b/>
                <w:sz w:val="20"/>
                <w:szCs w:val="20"/>
              </w:rPr>
              <w:t>п</w:t>
            </w:r>
            <w:proofErr w:type="gramEnd"/>
            <w:r w:rsidRPr="00326FF4">
              <w:rPr>
                <w:rFonts w:ascii="Times New Roman" w:eastAsiaTheme="minorEastAsia" w:hAnsi="Times New Roman"/>
                <w:b/>
                <w:sz w:val="20"/>
                <w:szCs w:val="20"/>
              </w:rPr>
              <w:t>/п</w:t>
            </w:r>
          </w:p>
        </w:tc>
        <w:tc>
          <w:tcPr>
            <w:tcW w:w="2126" w:type="dxa"/>
            <w:vAlign w:val="center"/>
          </w:tcPr>
          <w:p w:rsidR="00CA71EA" w:rsidRPr="00326FF4" w:rsidRDefault="00CA71EA" w:rsidP="000F0D00">
            <w:pPr>
              <w:autoSpaceDE w:val="0"/>
              <w:autoSpaceDN w:val="0"/>
              <w:spacing w:after="120"/>
              <w:ind w:firstLine="0"/>
              <w:jc w:val="center"/>
              <w:rPr>
                <w:rFonts w:ascii="Times New Roman" w:eastAsiaTheme="minorEastAsia" w:hAnsi="Times New Roman"/>
                <w:b/>
                <w:sz w:val="20"/>
                <w:szCs w:val="20"/>
              </w:rPr>
            </w:pPr>
            <w:r w:rsidRPr="00326FF4">
              <w:rPr>
                <w:rFonts w:ascii="Times New Roman" w:eastAsiaTheme="minorEastAsia" w:hAnsi="Times New Roman"/>
                <w:b/>
                <w:sz w:val="20"/>
                <w:szCs w:val="20"/>
              </w:rPr>
              <w:t>ФИО (наименование) заявителя, дата заявления о предоставлении градостроительного плана/ ФИО заявителя</w:t>
            </w:r>
          </w:p>
        </w:tc>
        <w:tc>
          <w:tcPr>
            <w:tcW w:w="1984" w:type="dxa"/>
            <w:vAlign w:val="center"/>
          </w:tcPr>
          <w:p w:rsidR="00CA71EA" w:rsidRPr="00326FF4" w:rsidRDefault="00CA71EA" w:rsidP="000F0D00">
            <w:pPr>
              <w:autoSpaceDE w:val="0"/>
              <w:autoSpaceDN w:val="0"/>
              <w:spacing w:after="120"/>
              <w:ind w:firstLine="0"/>
              <w:jc w:val="center"/>
              <w:rPr>
                <w:rFonts w:ascii="Times New Roman" w:eastAsiaTheme="minorEastAsia" w:hAnsi="Times New Roman"/>
                <w:b/>
                <w:sz w:val="20"/>
                <w:szCs w:val="20"/>
              </w:rPr>
            </w:pPr>
            <w:r w:rsidRPr="00326FF4">
              <w:rPr>
                <w:rFonts w:ascii="Times New Roman" w:eastAsiaTheme="minorEastAsia" w:hAnsi="Times New Roman"/>
                <w:b/>
                <w:sz w:val="20"/>
                <w:szCs w:val="20"/>
              </w:rPr>
              <w:t>Местонахождение (адрес) земельного участка</w:t>
            </w:r>
          </w:p>
        </w:tc>
        <w:tc>
          <w:tcPr>
            <w:tcW w:w="1560" w:type="dxa"/>
            <w:vAlign w:val="center"/>
          </w:tcPr>
          <w:p w:rsidR="00CA71EA" w:rsidRPr="00326FF4" w:rsidRDefault="00CA71EA" w:rsidP="000F0D00">
            <w:pPr>
              <w:autoSpaceDE w:val="0"/>
              <w:autoSpaceDN w:val="0"/>
              <w:spacing w:after="120"/>
              <w:ind w:firstLine="0"/>
              <w:jc w:val="center"/>
              <w:rPr>
                <w:rFonts w:ascii="Times New Roman" w:eastAsiaTheme="minorEastAsia" w:hAnsi="Times New Roman"/>
                <w:b/>
                <w:sz w:val="20"/>
                <w:szCs w:val="20"/>
              </w:rPr>
            </w:pPr>
            <w:r w:rsidRPr="00326FF4">
              <w:rPr>
                <w:rFonts w:ascii="Times New Roman" w:eastAsiaTheme="minorEastAsia" w:hAnsi="Times New Roman"/>
                <w:b/>
                <w:sz w:val="20"/>
                <w:szCs w:val="20"/>
              </w:rPr>
              <w:t>Кадастровый номер земельного участка</w:t>
            </w:r>
          </w:p>
        </w:tc>
        <w:tc>
          <w:tcPr>
            <w:tcW w:w="2126" w:type="dxa"/>
            <w:vAlign w:val="center"/>
          </w:tcPr>
          <w:p w:rsidR="00CA71EA" w:rsidRPr="00326FF4" w:rsidRDefault="00CA71EA" w:rsidP="000F0D00">
            <w:pPr>
              <w:autoSpaceDE w:val="0"/>
              <w:autoSpaceDN w:val="0"/>
              <w:spacing w:after="120"/>
              <w:ind w:firstLine="0"/>
              <w:jc w:val="center"/>
              <w:rPr>
                <w:rFonts w:ascii="Times New Roman" w:eastAsiaTheme="minorEastAsia" w:hAnsi="Times New Roman"/>
                <w:b/>
                <w:sz w:val="20"/>
                <w:szCs w:val="20"/>
              </w:rPr>
            </w:pPr>
            <w:r w:rsidRPr="00326FF4">
              <w:rPr>
                <w:rFonts w:ascii="Times New Roman" w:eastAsiaTheme="minorEastAsia" w:hAnsi="Times New Roman"/>
                <w:b/>
                <w:sz w:val="20"/>
                <w:szCs w:val="20"/>
              </w:rPr>
              <w:t>Номер градостроительного плана земельного участка</w:t>
            </w:r>
          </w:p>
        </w:tc>
        <w:tc>
          <w:tcPr>
            <w:tcW w:w="2091" w:type="dxa"/>
            <w:vAlign w:val="center"/>
          </w:tcPr>
          <w:p w:rsidR="00CA71EA" w:rsidRPr="00326FF4" w:rsidRDefault="00CA71EA" w:rsidP="000F0D00">
            <w:pPr>
              <w:autoSpaceDE w:val="0"/>
              <w:autoSpaceDN w:val="0"/>
              <w:spacing w:after="120"/>
              <w:ind w:firstLine="0"/>
              <w:jc w:val="center"/>
              <w:rPr>
                <w:rFonts w:ascii="Times New Roman" w:eastAsiaTheme="minorEastAsia" w:hAnsi="Times New Roman"/>
                <w:b/>
                <w:sz w:val="20"/>
                <w:szCs w:val="20"/>
              </w:rPr>
            </w:pPr>
            <w:r w:rsidRPr="00326FF4">
              <w:rPr>
                <w:rFonts w:ascii="Times New Roman" w:eastAsiaTheme="minorEastAsia" w:hAnsi="Times New Roman"/>
                <w:b/>
                <w:sz w:val="20"/>
                <w:szCs w:val="20"/>
              </w:rPr>
              <w:t>Дата выдачи (направления) градостроительного плана земельного участка</w:t>
            </w:r>
          </w:p>
        </w:tc>
      </w:tr>
      <w:tr w:rsidR="00326FF4" w:rsidRPr="00326FF4" w:rsidTr="000F0D00">
        <w:tc>
          <w:tcPr>
            <w:tcW w:w="534" w:type="dxa"/>
          </w:tcPr>
          <w:p w:rsidR="00CA71EA" w:rsidRPr="00326FF4" w:rsidRDefault="00CA71EA" w:rsidP="000F0D00">
            <w:pPr>
              <w:autoSpaceDE w:val="0"/>
              <w:autoSpaceDN w:val="0"/>
              <w:spacing w:after="120"/>
              <w:ind w:firstLine="0"/>
              <w:jc w:val="center"/>
              <w:rPr>
                <w:rFonts w:ascii="Times New Roman" w:eastAsiaTheme="minorEastAsia" w:hAnsi="Times New Roman"/>
                <w:sz w:val="28"/>
                <w:szCs w:val="28"/>
              </w:rPr>
            </w:pPr>
          </w:p>
        </w:tc>
        <w:tc>
          <w:tcPr>
            <w:tcW w:w="2126" w:type="dxa"/>
          </w:tcPr>
          <w:p w:rsidR="00CA71EA" w:rsidRPr="00326FF4" w:rsidRDefault="00CA71EA" w:rsidP="000F0D00">
            <w:pPr>
              <w:autoSpaceDE w:val="0"/>
              <w:autoSpaceDN w:val="0"/>
              <w:spacing w:after="120"/>
              <w:ind w:firstLine="0"/>
              <w:jc w:val="center"/>
              <w:rPr>
                <w:rFonts w:ascii="Times New Roman" w:eastAsiaTheme="minorEastAsia" w:hAnsi="Times New Roman"/>
                <w:sz w:val="28"/>
                <w:szCs w:val="28"/>
              </w:rPr>
            </w:pPr>
          </w:p>
        </w:tc>
        <w:tc>
          <w:tcPr>
            <w:tcW w:w="1984" w:type="dxa"/>
          </w:tcPr>
          <w:p w:rsidR="00CA71EA" w:rsidRPr="00326FF4" w:rsidRDefault="00CA71EA" w:rsidP="000F0D00">
            <w:pPr>
              <w:autoSpaceDE w:val="0"/>
              <w:autoSpaceDN w:val="0"/>
              <w:spacing w:after="120"/>
              <w:ind w:firstLine="0"/>
              <w:jc w:val="center"/>
              <w:rPr>
                <w:rFonts w:ascii="Times New Roman" w:eastAsiaTheme="minorEastAsia" w:hAnsi="Times New Roman"/>
                <w:sz w:val="28"/>
                <w:szCs w:val="28"/>
              </w:rPr>
            </w:pPr>
          </w:p>
        </w:tc>
        <w:tc>
          <w:tcPr>
            <w:tcW w:w="1560" w:type="dxa"/>
          </w:tcPr>
          <w:p w:rsidR="00CA71EA" w:rsidRPr="00326FF4" w:rsidRDefault="00CA71EA" w:rsidP="000F0D00">
            <w:pPr>
              <w:autoSpaceDE w:val="0"/>
              <w:autoSpaceDN w:val="0"/>
              <w:spacing w:after="120"/>
              <w:ind w:firstLine="0"/>
              <w:jc w:val="center"/>
              <w:rPr>
                <w:rFonts w:ascii="Times New Roman" w:eastAsiaTheme="minorEastAsia" w:hAnsi="Times New Roman"/>
                <w:sz w:val="28"/>
                <w:szCs w:val="28"/>
              </w:rPr>
            </w:pPr>
          </w:p>
        </w:tc>
        <w:tc>
          <w:tcPr>
            <w:tcW w:w="2126" w:type="dxa"/>
          </w:tcPr>
          <w:p w:rsidR="00CA71EA" w:rsidRPr="00326FF4" w:rsidRDefault="00CA71EA" w:rsidP="000F0D00">
            <w:pPr>
              <w:autoSpaceDE w:val="0"/>
              <w:autoSpaceDN w:val="0"/>
              <w:spacing w:after="120"/>
              <w:ind w:firstLine="0"/>
              <w:jc w:val="center"/>
              <w:rPr>
                <w:rFonts w:ascii="Times New Roman" w:eastAsiaTheme="minorEastAsia" w:hAnsi="Times New Roman"/>
                <w:sz w:val="28"/>
                <w:szCs w:val="28"/>
              </w:rPr>
            </w:pPr>
          </w:p>
        </w:tc>
        <w:tc>
          <w:tcPr>
            <w:tcW w:w="2091" w:type="dxa"/>
          </w:tcPr>
          <w:p w:rsidR="00CA71EA" w:rsidRPr="00326FF4" w:rsidRDefault="00CA71EA" w:rsidP="000F0D00">
            <w:pPr>
              <w:autoSpaceDE w:val="0"/>
              <w:autoSpaceDN w:val="0"/>
              <w:spacing w:after="120"/>
              <w:ind w:firstLine="0"/>
              <w:jc w:val="center"/>
              <w:rPr>
                <w:rFonts w:ascii="Times New Roman" w:eastAsiaTheme="minorEastAsia" w:hAnsi="Times New Roman"/>
                <w:sz w:val="28"/>
                <w:szCs w:val="28"/>
              </w:rPr>
            </w:pPr>
          </w:p>
        </w:tc>
      </w:tr>
    </w:tbl>
    <w:p w:rsidR="00CA71EA" w:rsidRPr="00326FF4" w:rsidRDefault="00CA71EA" w:rsidP="00CA71EA">
      <w:pPr>
        <w:autoSpaceDE w:val="0"/>
        <w:autoSpaceDN w:val="0"/>
        <w:spacing w:after="120"/>
        <w:ind w:firstLine="0"/>
        <w:jc w:val="center"/>
        <w:rPr>
          <w:rFonts w:ascii="Times New Roman" w:eastAsiaTheme="minorEastAsia" w:hAnsi="Times New Roman"/>
          <w:sz w:val="28"/>
          <w:szCs w:val="28"/>
        </w:rPr>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ind w:left="5670" w:firstLine="0"/>
        <w:jc w:val="right"/>
      </w:pPr>
    </w:p>
    <w:p w:rsidR="007234BB" w:rsidRPr="00326FF4" w:rsidRDefault="007234BB" w:rsidP="007234BB">
      <w:pPr>
        <w:pStyle w:val="a6"/>
        <w:tabs>
          <w:tab w:val="clear" w:pos="6237"/>
        </w:tabs>
        <w:spacing w:line="240" w:lineRule="auto"/>
        <w:ind w:right="0"/>
        <w:jc w:val="right"/>
        <w:rPr>
          <w:sz w:val="24"/>
          <w:szCs w:val="24"/>
        </w:rPr>
      </w:pPr>
      <w:r w:rsidRPr="00326FF4">
        <w:rPr>
          <w:sz w:val="24"/>
          <w:szCs w:val="24"/>
        </w:rPr>
        <w:lastRenderedPageBreak/>
        <w:t>Приложение 5</w:t>
      </w:r>
    </w:p>
    <w:p w:rsidR="008207C6" w:rsidRPr="00326FF4" w:rsidRDefault="008207C6" w:rsidP="007234BB">
      <w:pPr>
        <w:pStyle w:val="a6"/>
        <w:tabs>
          <w:tab w:val="clear" w:pos="6237"/>
        </w:tabs>
        <w:spacing w:line="240" w:lineRule="auto"/>
        <w:ind w:right="0"/>
        <w:jc w:val="right"/>
        <w:rPr>
          <w:sz w:val="24"/>
          <w:szCs w:val="24"/>
        </w:rPr>
      </w:pPr>
    </w:p>
    <w:p w:rsidR="007234BB" w:rsidRPr="00326FF4" w:rsidRDefault="007234BB" w:rsidP="007234BB">
      <w:pPr>
        <w:ind w:firstLine="0"/>
        <w:jc w:val="right"/>
      </w:pPr>
      <w:r w:rsidRPr="00326FF4">
        <w:rPr>
          <w:rFonts w:ascii="Times New Roman" w:hAnsi="Times New Roman"/>
        </w:rPr>
        <w:t>к административному регламенту</w:t>
      </w:r>
    </w:p>
    <w:p w:rsidR="007234BB" w:rsidRPr="00326FF4" w:rsidRDefault="007234BB" w:rsidP="007234BB">
      <w:pPr>
        <w:ind w:firstLine="0"/>
        <w:jc w:val="right"/>
        <w:rPr>
          <w:rFonts w:ascii="Times New Roman" w:hAnsi="Times New Roman"/>
        </w:rPr>
      </w:pPr>
      <w:r w:rsidRPr="00326FF4">
        <w:rPr>
          <w:rFonts w:ascii="Times New Roman" w:hAnsi="Times New Roman"/>
        </w:rPr>
        <w:t>предоставления муниципальной услуги</w:t>
      </w:r>
    </w:p>
    <w:p w:rsidR="007234BB" w:rsidRPr="00326FF4" w:rsidRDefault="007234BB" w:rsidP="007234BB">
      <w:pPr>
        <w:ind w:firstLine="0"/>
        <w:jc w:val="right"/>
        <w:rPr>
          <w:rFonts w:ascii="Times New Roman" w:hAnsi="Times New Roman"/>
        </w:rPr>
      </w:pPr>
      <w:r w:rsidRPr="00326FF4">
        <w:rPr>
          <w:rFonts w:ascii="Times New Roman" w:hAnsi="Times New Roman"/>
        </w:rPr>
        <w:t xml:space="preserve"> «Предоставление </w:t>
      </w:r>
      <w:proofErr w:type="gramStart"/>
      <w:r w:rsidRPr="00326FF4">
        <w:rPr>
          <w:rFonts w:ascii="Times New Roman" w:hAnsi="Times New Roman"/>
        </w:rPr>
        <w:t>градостроительного</w:t>
      </w:r>
      <w:proofErr w:type="gramEnd"/>
      <w:r w:rsidRPr="00326FF4">
        <w:rPr>
          <w:rFonts w:ascii="Times New Roman" w:hAnsi="Times New Roman"/>
        </w:rPr>
        <w:t xml:space="preserve"> </w:t>
      </w:r>
    </w:p>
    <w:p w:rsidR="007234BB" w:rsidRPr="00326FF4" w:rsidRDefault="007234BB" w:rsidP="007234BB">
      <w:pPr>
        <w:ind w:firstLine="0"/>
        <w:jc w:val="right"/>
        <w:rPr>
          <w:rFonts w:ascii="Times New Roman" w:hAnsi="Times New Roman"/>
        </w:rPr>
      </w:pPr>
      <w:r w:rsidRPr="00326FF4">
        <w:rPr>
          <w:rFonts w:ascii="Times New Roman" w:hAnsi="Times New Roman"/>
        </w:rPr>
        <w:t>плана земельного участка»</w:t>
      </w:r>
    </w:p>
    <w:p w:rsidR="007234BB" w:rsidRPr="00326FF4" w:rsidRDefault="007234BB" w:rsidP="007234BB">
      <w:pPr>
        <w:jc w:val="center"/>
        <w:rPr>
          <w:b/>
          <w:spacing w:val="8"/>
          <w:sz w:val="28"/>
          <w:szCs w:val="28"/>
        </w:rPr>
      </w:pPr>
    </w:p>
    <w:p w:rsidR="007234BB" w:rsidRPr="00326FF4" w:rsidRDefault="007234BB" w:rsidP="007234BB">
      <w:pPr>
        <w:ind w:firstLine="0"/>
        <w:jc w:val="center"/>
        <w:rPr>
          <w:rFonts w:ascii="Times New Roman" w:hAnsi="Times New Roman"/>
          <w:b/>
          <w:spacing w:val="8"/>
          <w:sz w:val="28"/>
          <w:szCs w:val="28"/>
        </w:rPr>
      </w:pPr>
      <w:r w:rsidRPr="00326FF4">
        <w:rPr>
          <w:rFonts w:ascii="Times New Roman" w:hAnsi="Times New Roman"/>
          <w:b/>
          <w:spacing w:val="8"/>
          <w:sz w:val="28"/>
          <w:szCs w:val="28"/>
        </w:rPr>
        <w:t>Форма отказа</w:t>
      </w:r>
    </w:p>
    <w:p w:rsidR="007234BB" w:rsidRPr="00326FF4" w:rsidRDefault="007234BB" w:rsidP="007234BB">
      <w:pPr>
        <w:ind w:firstLine="0"/>
        <w:jc w:val="center"/>
        <w:rPr>
          <w:rFonts w:ascii="Times New Roman" w:hAnsi="Times New Roman"/>
          <w:b/>
          <w:spacing w:val="8"/>
          <w:sz w:val="28"/>
          <w:szCs w:val="28"/>
        </w:rPr>
      </w:pPr>
      <w:r w:rsidRPr="00326FF4">
        <w:rPr>
          <w:rFonts w:ascii="Times New Roman" w:hAnsi="Times New Roman"/>
          <w:b/>
          <w:spacing w:val="8"/>
          <w:sz w:val="28"/>
          <w:szCs w:val="28"/>
        </w:rPr>
        <w:t xml:space="preserve"> в предоставлении градостроительного плана земельного участка</w:t>
      </w:r>
    </w:p>
    <w:p w:rsidR="007234BB" w:rsidRPr="00326FF4" w:rsidRDefault="007234BB" w:rsidP="007234BB">
      <w:pPr>
        <w:widowControl w:val="0"/>
        <w:autoSpaceDE w:val="0"/>
        <w:autoSpaceDN w:val="0"/>
        <w:adjustRightInd w:val="0"/>
        <w:contextualSpacing/>
        <w:jc w:val="center"/>
        <w:outlineLvl w:val="1"/>
        <w:rPr>
          <w:rFonts w:ascii="Times New Roman" w:hAnsi="Times New Roman"/>
          <w:sz w:val="28"/>
          <w:szCs w:val="28"/>
        </w:rPr>
      </w:pPr>
    </w:p>
    <w:p w:rsidR="007234BB" w:rsidRPr="00326FF4" w:rsidRDefault="007234BB" w:rsidP="007234BB">
      <w:pPr>
        <w:widowControl w:val="0"/>
        <w:autoSpaceDE w:val="0"/>
        <w:autoSpaceDN w:val="0"/>
        <w:adjustRightInd w:val="0"/>
        <w:contextualSpacing/>
        <w:jc w:val="center"/>
        <w:outlineLvl w:val="1"/>
        <w:rPr>
          <w:rFonts w:ascii="Times New Roman" w:hAnsi="Times New Roman"/>
          <w:sz w:val="28"/>
          <w:szCs w:val="28"/>
        </w:rPr>
      </w:pPr>
    </w:p>
    <w:tbl>
      <w:tblPr>
        <w:tblW w:w="0" w:type="auto"/>
        <w:tblLook w:val="01E0" w:firstRow="1" w:lastRow="1" w:firstColumn="1" w:lastColumn="1" w:noHBand="0" w:noVBand="0"/>
      </w:tblPr>
      <w:tblGrid>
        <w:gridCol w:w="4068"/>
      </w:tblGrid>
      <w:tr w:rsidR="00326FF4" w:rsidRPr="00326FF4" w:rsidTr="007234BB">
        <w:trPr>
          <w:trHeight w:val="799"/>
        </w:trPr>
        <w:tc>
          <w:tcPr>
            <w:tcW w:w="4068" w:type="dxa"/>
            <w:shd w:val="clear" w:color="auto" w:fill="auto"/>
            <w:vAlign w:val="bottom"/>
          </w:tcPr>
          <w:p w:rsidR="007234BB" w:rsidRPr="00326FF4" w:rsidRDefault="007234BB" w:rsidP="007234BB">
            <w:pPr>
              <w:ind w:hanging="142"/>
              <w:jc w:val="center"/>
              <w:rPr>
                <w:rFonts w:ascii="Times New Roman" w:hAnsi="Times New Roman"/>
                <w:spacing w:val="8"/>
                <w:sz w:val="22"/>
                <w:szCs w:val="22"/>
              </w:rPr>
            </w:pPr>
            <w:r w:rsidRPr="00326FF4">
              <w:rPr>
                <w:rFonts w:ascii="Times New Roman" w:hAnsi="Times New Roman"/>
                <w:spacing w:val="8"/>
                <w:sz w:val="22"/>
                <w:szCs w:val="22"/>
              </w:rPr>
              <w:t xml:space="preserve">Оформляется на официальном </w:t>
            </w:r>
          </w:p>
          <w:p w:rsidR="007234BB" w:rsidRPr="00326FF4" w:rsidRDefault="007234BB" w:rsidP="007234BB">
            <w:pPr>
              <w:ind w:hanging="142"/>
              <w:jc w:val="center"/>
              <w:rPr>
                <w:rFonts w:ascii="Times New Roman" w:hAnsi="Times New Roman"/>
                <w:spacing w:val="8"/>
                <w:sz w:val="22"/>
                <w:szCs w:val="22"/>
              </w:rPr>
            </w:pPr>
            <w:proofErr w:type="gramStart"/>
            <w:r w:rsidRPr="00326FF4">
              <w:rPr>
                <w:rFonts w:ascii="Times New Roman" w:hAnsi="Times New Roman"/>
                <w:spacing w:val="8"/>
                <w:sz w:val="22"/>
                <w:szCs w:val="22"/>
              </w:rPr>
              <w:t>бланке</w:t>
            </w:r>
            <w:proofErr w:type="gramEnd"/>
            <w:r w:rsidRPr="00326FF4">
              <w:rPr>
                <w:rFonts w:ascii="Times New Roman" w:hAnsi="Times New Roman"/>
                <w:spacing w:val="8"/>
                <w:sz w:val="22"/>
                <w:szCs w:val="22"/>
              </w:rPr>
              <w:t xml:space="preserve"> ОМСУ</w:t>
            </w:r>
          </w:p>
          <w:p w:rsidR="007234BB" w:rsidRPr="00326FF4" w:rsidRDefault="007234BB" w:rsidP="007234BB">
            <w:pPr>
              <w:jc w:val="center"/>
              <w:rPr>
                <w:rFonts w:ascii="Times New Roman" w:hAnsi="Times New Roman"/>
                <w:b/>
                <w:spacing w:val="8"/>
              </w:rPr>
            </w:pPr>
          </w:p>
        </w:tc>
      </w:tr>
    </w:tbl>
    <w:p w:rsidR="007234BB" w:rsidRPr="00326FF4" w:rsidRDefault="007234BB" w:rsidP="007234BB">
      <w:pPr>
        <w:spacing w:line="240" w:lineRule="atLeast"/>
        <w:ind w:left="1360"/>
        <w:jc w:val="right"/>
        <w:rPr>
          <w:rFonts w:ascii="Times New Roman" w:hAnsi="Times New Roman"/>
          <w:sz w:val="20"/>
          <w:szCs w:val="20"/>
        </w:rPr>
      </w:pPr>
      <w:r w:rsidRPr="00326FF4">
        <w:rPr>
          <w:rFonts w:ascii="Times New Roman" w:hAnsi="Times New Roman"/>
          <w:sz w:val="20"/>
          <w:szCs w:val="20"/>
        </w:rPr>
        <w:t xml:space="preserve">________________________________________       </w:t>
      </w:r>
    </w:p>
    <w:p w:rsidR="007234BB" w:rsidRPr="00326FF4" w:rsidRDefault="007234BB" w:rsidP="007234BB">
      <w:pPr>
        <w:spacing w:line="240" w:lineRule="atLeast"/>
        <w:ind w:left="1360"/>
        <w:jc w:val="right"/>
        <w:rPr>
          <w:rFonts w:ascii="Times New Roman" w:hAnsi="Times New Roman"/>
          <w:sz w:val="20"/>
          <w:szCs w:val="20"/>
        </w:rPr>
      </w:pPr>
      <w:r w:rsidRPr="00326FF4">
        <w:rPr>
          <w:rFonts w:ascii="Times New Roman" w:hAnsi="Times New Roman"/>
          <w:sz w:val="20"/>
          <w:szCs w:val="20"/>
        </w:rPr>
        <w:t xml:space="preserve">полное наименование </w:t>
      </w:r>
      <w:proofErr w:type="gramStart"/>
      <w:r w:rsidRPr="00326FF4">
        <w:rPr>
          <w:rFonts w:ascii="Times New Roman" w:hAnsi="Times New Roman"/>
          <w:sz w:val="20"/>
          <w:szCs w:val="20"/>
        </w:rPr>
        <w:t>юридического</w:t>
      </w:r>
      <w:proofErr w:type="gramEnd"/>
      <w:r w:rsidRPr="00326FF4">
        <w:rPr>
          <w:rFonts w:ascii="Times New Roman" w:hAnsi="Times New Roman"/>
          <w:sz w:val="20"/>
          <w:szCs w:val="20"/>
        </w:rPr>
        <w:t xml:space="preserve"> или </w:t>
      </w:r>
    </w:p>
    <w:p w:rsidR="007234BB" w:rsidRPr="00326FF4" w:rsidRDefault="007234BB" w:rsidP="007234BB">
      <w:pPr>
        <w:spacing w:line="240" w:lineRule="atLeast"/>
        <w:ind w:left="1360"/>
        <w:jc w:val="right"/>
        <w:rPr>
          <w:rFonts w:ascii="Times New Roman" w:hAnsi="Times New Roman"/>
          <w:sz w:val="28"/>
          <w:szCs w:val="20"/>
        </w:rPr>
      </w:pPr>
      <w:r w:rsidRPr="00326FF4">
        <w:rPr>
          <w:rFonts w:ascii="Times New Roman" w:hAnsi="Times New Roman"/>
          <w:sz w:val="28"/>
          <w:szCs w:val="20"/>
        </w:rPr>
        <w:t>____________________________</w:t>
      </w:r>
    </w:p>
    <w:p w:rsidR="007234BB" w:rsidRPr="00326FF4" w:rsidRDefault="007234BB" w:rsidP="007234BB">
      <w:pPr>
        <w:spacing w:line="240" w:lineRule="atLeast"/>
        <w:ind w:left="1360"/>
        <w:rPr>
          <w:rFonts w:ascii="Times New Roman" w:hAnsi="Times New Roman"/>
          <w:sz w:val="20"/>
          <w:szCs w:val="20"/>
        </w:rPr>
      </w:pPr>
      <w:r w:rsidRPr="00326FF4">
        <w:rPr>
          <w:rFonts w:ascii="Times New Roman" w:hAnsi="Times New Roman"/>
          <w:sz w:val="28"/>
          <w:szCs w:val="20"/>
        </w:rPr>
        <w:t xml:space="preserve">                                                                        </w:t>
      </w:r>
      <w:r w:rsidRPr="00326FF4">
        <w:rPr>
          <w:rFonts w:ascii="Times New Roman" w:hAnsi="Times New Roman"/>
          <w:sz w:val="20"/>
          <w:szCs w:val="20"/>
        </w:rPr>
        <w:t>ФИО физического лица</w:t>
      </w:r>
    </w:p>
    <w:p w:rsidR="007234BB" w:rsidRPr="00326FF4" w:rsidRDefault="007234BB" w:rsidP="007234BB">
      <w:pPr>
        <w:spacing w:line="240" w:lineRule="atLeast"/>
        <w:ind w:left="1360"/>
        <w:jc w:val="right"/>
        <w:rPr>
          <w:rFonts w:ascii="Times New Roman" w:hAnsi="Times New Roman"/>
          <w:sz w:val="28"/>
          <w:szCs w:val="20"/>
        </w:rPr>
      </w:pPr>
      <w:r w:rsidRPr="00326FF4">
        <w:rPr>
          <w:rFonts w:ascii="Times New Roman" w:hAnsi="Times New Roman"/>
          <w:sz w:val="28"/>
          <w:szCs w:val="20"/>
        </w:rPr>
        <w:t>____________________________</w:t>
      </w:r>
    </w:p>
    <w:p w:rsidR="007234BB" w:rsidRPr="00326FF4" w:rsidRDefault="007234BB" w:rsidP="007234BB">
      <w:pPr>
        <w:spacing w:line="240" w:lineRule="atLeast"/>
        <w:ind w:left="1360"/>
        <w:jc w:val="right"/>
        <w:rPr>
          <w:rFonts w:ascii="Times New Roman" w:hAnsi="Times New Roman"/>
          <w:sz w:val="28"/>
          <w:szCs w:val="20"/>
        </w:rPr>
      </w:pPr>
      <w:r w:rsidRPr="00326FF4">
        <w:rPr>
          <w:rFonts w:ascii="Times New Roman" w:hAnsi="Times New Roman"/>
          <w:sz w:val="28"/>
          <w:szCs w:val="20"/>
        </w:rPr>
        <w:t>____________________________</w:t>
      </w:r>
    </w:p>
    <w:p w:rsidR="007234BB" w:rsidRPr="00326FF4" w:rsidRDefault="007234BB" w:rsidP="007234BB">
      <w:pPr>
        <w:spacing w:line="240" w:lineRule="atLeast"/>
        <w:ind w:left="1360"/>
        <w:jc w:val="right"/>
        <w:rPr>
          <w:rFonts w:ascii="Times New Roman" w:hAnsi="Times New Roman"/>
          <w:sz w:val="20"/>
          <w:szCs w:val="20"/>
        </w:rPr>
      </w:pPr>
      <w:r w:rsidRPr="00326FF4">
        <w:rPr>
          <w:rFonts w:ascii="Times New Roman" w:hAnsi="Times New Roman"/>
          <w:sz w:val="20"/>
          <w:szCs w:val="20"/>
        </w:rPr>
        <w:t xml:space="preserve">            </w:t>
      </w:r>
      <w:proofErr w:type="gramStart"/>
      <w:r w:rsidRPr="00326FF4">
        <w:rPr>
          <w:rFonts w:ascii="Times New Roman" w:hAnsi="Times New Roman"/>
          <w:sz w:val="20"/>
          <w:szCs w:val="20"/>
        </w:rPr>
        <w:t xml:space="preserve">(почтовый индекс,  адрес,  телефон,  факс, </w:t>
      </w:r>
      <w:proofErr w:type="gramEnd"/>
    </w:p>
    <w:p w:rsidR="007234BB" w:rsidRPr="00326FF4" w:rsidRDefault="007234BB" w:rsidP="007234BB">
      <w:pPr>
        <w:spacing w:line="240" w:lineRule="atLeast"/>
        <w:ind w:left="1360"/>
        <w:jc w:val="right"/>
        <w:rPr>
          <w:rFonts w:ascii="Times New Roman" w:hAnsi="Times New Roman"/>
          <w:sz w:val="18"/>
          <w:szCs w:val="18"/>
        </w:rPr>
      </w:pPr>
      <w:r w:rsidRPr="00326FF4">
        <w:rPr>
          <w:rFonts w:ascii="Times New Roman" w:hAnsi="Times New Roman"/>
          <w:sz w:val="18"/>
          <w:szCs w:val="18"/>
        </w:rPr>
        <w:t>___________________________________________</w:t>
      </w:r>
    </w:p>
    <w:p w:rsidR="007234BB" w:rsidRPr="00326FF4" w:rsidRDefault="007234BB" w:rsidP="007234BB">
      <w:pPr>
        <w:spacing w:line="240" w:lineRule="atLeast"/>
        <w:ind w:left="1360"/>
        <w:jc w:val="right"/>
        <w:rPr>
          <w:rFonts w:ascii="Times New Roman" w:hAnsi="Times New Roman"/>
          <w:sz w:val="20"/>
          <w:szCs w:val="20"/>
        </w:rPr>
      </w:pPr>
      <w:r w:rsidRPr="00326FF4">
        <w:rPr>
          <w:rFonts w:ascii="Times New Roman" w:hAnsi="Times New Roman"/>
          <w:sz w:val="20"/>
          <w:szCs w:val="20"/>
        </w:rPr>
        <w:t xml:space="preserve">                     адрес электронной почты (при наличии))</w:t>
      </w:r>
    </w:p>
    <w:p w:rsidR="007234BB" w:rsidRPr="00326FF4" w:rsidRDefault="007234BB" w:rsidP="007234BB">
      <w:pPr>
        <w:jc w:val="center"/>
        <w:rPr>
          <w:rFonts w:ascii="Times New Roman" w:hAnsi="Times New Roman"/>
          <w:b/>
          <w:spacing w:val="8"/>
        </w:rPr>
      </w:pPr>
    </w:p>
    <w:p w:rsidR="007234BB" w:rsidRPr="00326FF4" w:rsidRDefault="007234BB" w:rsidP="007234BB">
      <w:pPr>
        <w:ind w:firstLine="0"/>
        <w:jc w:val="center"/>
        <w:rPr>
          <w:rFonts w:ascii="Times New Roman" w:hAnsi="Times New Roman"/>
          <w:b/>
          <w:spacing w:val="8"/>
          <w:sz w:val="28"/>
          <w:szCs w:val="28"/>
        </w:rPr>
      </w:pPr>
      <w:r w:rsidRPr="00326FF4">
        <w:rPr>
          <w:rFonts w:ascii="Times New Roman" w:hAnsi="Times New Roman"/>
          <w:b/>
          <w:spacing w:val="8"/>
          <w:sz w:val="28"/>
          <w:szCs w:val="28"/>
        </w:rPr>
        <w:t>ОТКАЗ</w:t>
      </w:r>
    </w:p>
    <w:p w:rsidR="007234BB" w:rsidRPr="00326FF4" w:rsidRDefault="007234BB" w:rsidP="007234BB">
      <w:pPr>
        <w:ind w:firstLine="0"/>
        <w:jc w:val="center"/>
        <w:rPr>
          <w:rFonts w:ascii="Times New Roman" w:hAnsi="Times New Roman"/>
          <w:b/>
          <w:spacing w:val="8"/>
          <w:sz w:val="28"/>
          <w:szCs w:val="28"/>
        </w:rPr>
      </w:pPr>
      <w:r w:rsidRPr="00326FF4">
        <w:rPr>
          <w:rFonts w:ascii="Times New Roman" w:hAnsi="Times New Roman"/>
          <w:b/>
          <w:spacing w:val="8"/>
          <w:sz w:val="28"/>
          <w:szCs w:val="28"/>
        </w:rPr>
        <w:t>в предоставлении градостроительного плана земельного участка</w:t>
      </w:r>
    </w:p>
    <w:p w:rsidR="007234BB" w:rsidRPr="00326FF4" w:rsidRDefault="007234BB" w:rsidP="007234BB">
      <w:pPr>
        <w:jc w:val="center"/>
        <w:rPr>
          <w:rFonts w:ascii="Times New Roman" w:hAnsi="Times New Roman"/>
          <w:b/>
          <w:spacing w:val="8"/>
        </w:rPr>
      </w:pPr>
    </w:p>
    <w:p w:rsidR="007234BB" w:rsidRPr="00326FF4" w:rsidRDefault="007234BB" w:rsidP="007234BB">
      <w:pPr>
        <w:ind w:firstLine="600"/>
        <w:rPr>
          <w:rFonts w:ascii="Times New Roman" w:hAnsi="Times New Roman"/>
          <w:sz w:val="28"/>
          <w:szCs w:val="28"/>
        </w:rPr>
      </w:pPr>
      <w:r w:rsidRPr="00326FF4">
        <w:rPr>
          <w:rFonts w:ascii="Times New Roman" w:hAnsi="Times New Roman"/>
          <w:sz w:val="28"/>
          <w:szCs w:val="28"/>
        </w:rPr>
        <w:t>По результатам рассмотрения заявления _________________________________</w:t>
      </w:r>
    </w:p>
    <w:p w:rsidR="007234BB" w:rsidRPr="00326FF4" w:rsidRDefault="007234BB" w:rsidP="007234BB">
      <w:pPr>
        <w:ind w:firstLine="600"/>
        <w:rPr>
          <w:rFonts w:ascii="Times New Roman" w:hAnsi="Times New Roman"/>
          <w:sz w:val="20"/>
          <w:szCs w:val="20"/>
        </w:rPr>
      </w:pPr>
      <w:r w:rsidRPr="00326FF4">
        <w:rPr>
          <w:rFonts w:ascii="Times New Roman" w:hAnsi="Times New Roman"/>
          <w:sz w:val="20"/>
          <w:szCs w:val="20"/>
        </w:rPr>
        <w:t xml:space="preserve">                                                                                                         </w:t>
      </w:r>
      <w:proofErr w:type="gramStart"/>
      <w:r w:rsidRPr="00326FF4">
        <w:rPr>
          <w:rFonts w:ascii="Times New Roman" w:hAnsi="Times New Roman"/>
          <w:sz w:val="20"/>
          <w:szCs w:val="20"/>
        </w:rPr>
        <w:t xml:space="preserve">(полное наименование юридического лица </w:t>
      </w:r>
      <w:proofErr w:type="gramEnd"/>
    </w:p>
    <w:p w:rsidR="007234BB" w:rsidRPr="00326FF4" w:rsidRDefault="007234BB" w:rsidP="007234BB">
      <w:pPr>
        <w:ind w:firstLine="0"/>
        <w:rPr>
          <w:rFonts w:ascii="Times New Roman" w:hAnsi="Times New Roman"/>
          <w:sz w:val="20"/>
          <w:szCs w:val="20"/>
        </w:rPr>
      </w:pPr>
      <w:r w:rsidRPr="00326FF4">
        <w:rPr>
          <w:rFonts w:ascii="Times New Roman" w:hAnsi="Times New Roman"/>
          <w:sz w:val="28"/>
          <w:szCs w:val="28"/>
        </w:rPr>
        <w:t>________________________________________________________________________</w:t>
      </w:r>
    </w:p>
    <w:p w:rsidR="007234BB" w:rsidRPr="00326FF4" w:rsidRDefault="007234BB" w:rsidP="007234BB">
      <w:pPr>
        <w:ind w:firstLine="0"/>
        <w:rPr>
          <w:rFonts w:ascii="Times New Roman" w:hAnsi="Times New Roman"/>
          <w:sz w:val="28"/>
          <w:szCs w:val="28"/>
        </w:rPr>
      </w:pPr>
      <w:r w:rsidRPr="00326FF4">
        <w:rPr>
          <w:rFonts w:ascii="Times New Roman" w:hAnsi="Times New Roman"/>
          <w:sz w:val="20"/>
          <w:szCs w:val="20"/>
        </w:rPr>
        <w:t xml:space="preserve">                                                                               или  ФИО физического лица)</w:t>
      </w:r>
    </w:p>
    <w:p w:rsidR="007234BB" w:rsidRPr="00326FF4" w:rsidRDefault="007234BB" w:rsidP="007234BB">
      <w:pPr>
        <w:ind w:firstLine="0"/>
        <w:rPr>
          <w:rFonts w:ascii="Times New Roman" w:hAnsi="Times New Roman"/>
          <w:sz w:val="28"/>
          <w:szCs w:val="28"/>
        </w:rPr>
      </w:pPr>
      <w:r w:rsidRPr="00326FF4">
        <w:rPr>
          <w:rFonts w:ascii="Times New Roman" w:hAnsi="Times New Roman"/>
          <w:sz w:val="28"/>
          <w:szCs w:val="28"/>
        </w:rPr>
        <w:t>от _______________ 20_____г. о предоставлении градостроительного плана земельного участка ______________________________________________________</w:t>
      </w:r>
    </w:p>
    <w:p w:rsidR="007234BB" w:rsidRPr="00326FF4" w:rsidRDefault="007234BB" w:rsidP="007234BB">
      <w:pPr>
        <w:rPr>
          <w:rFonts w:ascii="Times New Roman" w:hAnsi="Times New Roman"/>
          <w:sz w:val="20"/>
          <w:szCs w:val="20"/>
        </w:rPr>
      </w:pPr>
      <w:r w:rsidRPr="00326FF4">
        <w:rPr>
          <w:rFonts w:ascii="Times New Roman" w:hAnsi="Times New Roman"/>
          <w:sz w:val="20"/>
          <w:szCs w:val="20"/>
        </w:rPr>
        <w:t xml:space="preserve">                                           ( кадастровый номер</w:t>
      </w:r>
      <w:r w:rsidR="00006438" w:rsidRPr="00326FF4">
        <w:rPr>
          <w:rFonts w:ascii="Times New Roman" w:hAnsi="Times New Roman"/>
          <w:sz w:val="20"/>
          <w:szCs w:val="20"/>
        </w:rPr>
        <w:t xml:space="preserve"> (при наличии</w:t>
      </w:r>
      <w:r w:rsidRPr="00326FF4">
        <w:rPr>
          <w:rFonts w:ascii="Times New Roman" w:hAnsi="Times New Roman"/>
          <w:sz w:val="20"/>
          <w:szCs w:val="20"/>
        </w:rPr>
        <w:t>)</w:t>
      </w:r>
      <w:r w:rsidR="00006438" w:rsidRPr="00326FF4">
        <w:rPr>
          <w:rFonts w:ascii="Times New Roman" w:hAnsi="Times New Roman"/>
          <w:sz w:val="20"/>
          <w:szCs w:val="20"/>
        </w:rPr>
        <w:t>, местонахождение земельного участка)</w:t>
      </w:r>
      <w:r w:rsidRPr="00326FF4">
        <w:rPr>
          <w:rFonts w:ascii="Times New Roman" w:hAnsi="Times New Roman"/>
          <w:sz w:val="20"/>
          <w:szCs w:val="20"/>
        </w:rPr>
        <w:t xml:space="preserve"> </w:t>
      </w:r>
    </w:p>
    <w:p w:rsidR="007234BB" w:rsidRPr="00326FF4" w:rsidRDefault="007234BB" w:rsidP="007234BB">
      <w:pPr>
        <w:ind w:firstLine="0"/>
        <w:rPr>
          <w:rFonts w:ascii="Times New Roman" w:hAnsi="Times New Roman"/>
          <w:sz w:val="28"/>
          <w:szCs w:val="28"/>
        </w:rPr>
      </w:pPr>
      <w:r w:rsidRPr="00326FF4">
        <w:rPr>
          <w:rFonts w:ascii="Times New Roman" w:hAnsi="Times New Roman"/>
          <w:sz w:val="28"/>
          <w:szCs w:val="28"/>
        </w:rPr>
        <w:t xml:space="preserve">Вам отказано в предоставлении </w:t>
      </w:r>
      <w:r w:rsidR="00006438" w:rsidRPr="00326FF4">
        <w:rPr>
          <w:rFonts w:ascii="Times New Roman" w:hAnsi="Times New Roman"/>
          <w:sz w:val="28"/>
          <w:szCs w:val="28"/>
        </w:rPr>
        <w:t>градостроительного плана земельного участка</w:t>
      </w:r>
      <w:r w:rsidRPr="00326FF4">
        <w:rPr>
          <w:rFonts w:ascii="Times New Roman" w:hAnsi="Times New Roman"/>
          <w:sz w:val="28"/>
          <w:szCs w:val="28"/>
        </w:rPr>
        <w:t>.</w:t>
      </w:r>
    </w:p>
    <w:p w:rsidR="00E93AF8" w:rsidRPr="00326FF4" w:rsidRDefault="007234BB" w:rsidP="00E93AF8">
      <w:pPr>
        <w:autoSpaceDE w:val="0"/>
        <w:autoSpaceDN w:val="0"/>
        <w:adjustRightInd w:val="0"/>
        <w:ind w:firstLine="539"/>
        <w:rPr>
          <w:rFonts w:ascii="Times New Roman" w:hAnsi="Times New Roman"/>
          <w:sz w:val="28"/>
          <w:szCs w:val="28"/>
        </w:rPr>
      </w:pPr>
      <w:r w:rsidRPr="00326FF4">
        <w:rPr>
          <w:rFonts w:ascii="Times New Roman" w:hAnsi="Times New Roman"/>
          <w:sz w:val="28"/>
          <w:szCs w:val="28"/>
        </w:rPr>
        <w:t>Причины отказа</w:t>
      </w:r>
      <w:r w:rsidR="00E93AF8" w:rsidRPr="00326FF4">
        <w:rPr>
          <w:rFonts w:ascii="Times New Roman" w:hAnsi="Times New Roman"/>
          <w:sz w:val="28"/>
          <w:szCs w:val="28"/>
        </w:rPr>
        <w:t>:</w:t>
      </w:r>
    </w:p>
    <w:p w:rsidR="00E93AF8" w:rsidRPr="00326FF4" w:rsidRDefault="00B43AAE" w:rsidP="00E93AF8">
      <w:pPr>
        <w:autoSpaceDE w:val="0"/>
        <w:autoSpaceDN w:val="0"/>
        <w:adjustRightInd w:val="0"/>
        <w:ind w:firstLine="539"/>
        <w:rPr>
          <w:rFonts w:ascii="Times New Roman" w:eastAsiaTheme="minorHAnsi" w:hAnsi="Times New Roman"/>
          <w:sz w:val="28"/>
          <w:szCs w:val="28"/>
          <w:lang w:eastAsia="en-US"/>
        </w:rPr>
      </w:pPr>
      <w:r w:rsidRPr="00326FF4">
        <w:rPr>
          <w:rFonts w:ascii="Times New Roman" w:eastAsiaTheme="minorHAnsi" w:hAnsi="Times New Roman"/>
          <w:noProof/>
          <w:sz w:val="28"/>
          <w:szCs w:val="28"/>
        </w:rPr>
        <mc:AlternateContent>
          <mc:Choice Requires="wps">
            <w:drawing>
              <wp:anchor distT="0" distB="0" distL="114300" distR="114300" simplePos="0" relativeHeight="251669504" behindDoc="0" locked="0" layoutInCell="1" allowOverlap="1" wp14:anchorId="2092B452" wp14:editId="371C5F18">
                <wp:simplePos x="0" y="0"/>
                <wp:positionH relativeFrom="column">
                  <wp:posOffset>137666</wp:posOffset>
                </wp:positionH>
                <wp:positionV relativeFrom="paragraph">
                  <wp:posOffset>31543</wp:posOffset>
                </wp:positionV>
                <wp:extent cx="178025" cy="182650"/>
                <wp:effectExtent l="0" t="0" r="12700" b="27305"/>
                <wp:wrapNone/>
                <wp:docPr id="2" name="Блок-схема: процесс 2"/>
                <wp:cNvGraphicFramePr/>
                <a:graphic xmlns:a="http://schemas.openxmlformats.org/drawingml/2006/main">
                  <a:graphicData uri="http://schemas.microsoft.com/office/word/2010/wordprocessingShape">
                    <wps:wsp>
                      <wps:cNvSpPr/>
                      <wps:spPr>
                        <a:xfrm>
                          <a:off x="0" y="0"/>
                          <a:ext cx="178025" cy="1826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1F66" w:rsidRDefault="00821F66" w:rsidP="009539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 o:spid="_x0000_s1029" type="#_x0000_t109" style="position:absolute;left:0;text-align:left;margin-left:10.85pt;margin-top:2.5pt;width:14pt;height:14.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" filled="f" strokecolor="black [3213]" strokeweight="2pt">
                <v:textbox>
                  <w:txbxContent>
                    <w:p w:rsidR="00821F66" w:rsidRDefault="00821F66" w:rsidP="009539A1">
                      <w:pPr>
                        <w:jc w:val="center"/>
                      </w:pPr>
                    </w:p>
                  </w:txbxContent>
                </v:textbox>
              </v:shape>
            </w:pict>
          </mc:Fallback>
        </mc:AlternateContent>
      </w:r>
      <w:r w:rsidR="009539A1" w:rsidRPr="00326FF4">
        <w:rPr>
          <w:rFonts w:ascii="Times New Roman" w:eastAsiaTheme="minorHAnsi" w:hAnsi="Times New Roman"/>
          <w:sz w:val="28"/>
          <w:szCs w:val="28"/>
          <w:lang w:eastAsia="en-US"/>
        </w:rPr>
        <w:t xml:space="preserve"> </w:t>
      </w:r>
      <w:r w:rsidR="00E93AF8" w:rsidRPr="00326FF4">
        <w:rPr>
          <w:rFonts w:ascii="Times New Roman" w:eastAsiaTheme="minorHAnsi" w:hAnsi="Times New Roman"/>
          <w:sz w:val="28"/>
          <w:szCs w:val="28"/>
          <w:lang w:eastAsia="en-US"/>
        </w:rPr>
        <w:t xml:space="preserve">отсутствие утвержденной документации по планировке территории, в случае, если в соответствии с </w:t>
      </w:r>
      <w:proofErr w:type="spellStart"/>
      <w:r w:rsidR="00E93AF8" w:rsidRPr="00326FF4">
        <w:rPr>
          <w:rFonts w:ascii="Times New Roman" w:eastAsiaTheme="minorHAnsi" w:hAnsi="Times New Roman"/>
          <w:sz w:val="28"/>
          <w:szCs w:val="28"/>
          <w:lang w:eastAsia="en-US"/>
        </w:rPr>
        <w:t>ГрК</w:t>
      </w:r>
      <w:proofErr w:type="spellEnd"/>
      <w:r w:rsidR="00E93AF8" w:rsidRPr="00326FF4">
        <w:rPr>
          <w:rFonts w:ascii="Times New Roman" w:eastAsiaTheme="minorHAnsi" w:hAnsi="Times New Roman"/>
          <w:sz w:val="28"/>
          <w:szCs w:val="28"/>
          <w:lang w:eastAsia="en-US"/>
        </w:rPr>
        <w:t xml:space="preserve"> РФ размещение объекта капитального строительства не допускается при отсутствии документации по планировке территории;</w:t>
      </w:r>
    </w:p>
    <w:p w:rsidR="00E93AF8" w:rsidRPr="00326FF4" w:rsidRDefault="00E93AF8" w:rsidP="00E93AF8">
      <w:pPr>
        <w:autoSpaceDE w:val="0"/>
        <w:autoSpaceDN w:val="0"/>
        <w:adjustRightInd w:val="0"/>
        <w:ind w:firstLine="539"/>
        <w:rPr>
          <w:rFonts w:ascii="Times New Roman" w:eastAsiaTheme="minorHAnsi" w:hAnsi="Times New Roman"/>
          <w:sz w:val="28"/>
          <w:szCs w:val="28"/>
          <w:lang w:eastAsia="en-US"/>
        </w:rPr>
      </w:pPr>
    </w:p>
    <w:p w:rsidR="00E93AF8" w:rsidRPr="00326FF4" w:rsidRDefault="009539A1" w:rsidP="00E93AF8">
      <w:pPr>
        <w:autoSpaceDE w:val="0"/>
        <w:autoSpaceDN w:val="0"/>
        <w:adjustRightInd w:val="0"/>
        <w:ind w:firstLine="539"/>
        <w:rPr>
          <w:rFonts w:ascii="Times New Roman" w:eastAsiaTheme="minorHAnsi" w:hAnsi="Times New Roman"/>
          <w:sz w:val="28"/>
          <w:szCs w:val="28"/>
          <w:lang w:eastAsia="en-US"/>
        </w:rPr>
      </w:pPr>
      <w:r w:rsidRPr="00326FF4">
        <w:rPr>
          <w:rFonts w:ascii="Times New Roman" w:eastAsiaTheme="minorHAnsi" w:hAnsi="Times New Roman"/>
          <w:noProof/>
          <w:sz w:val="28"/>
          <w:szCs w:val="28"/>
        </w:rPr>
        <mc:AlternateContent>
          <mc:Choice Requires="wps">
            <w:drawing>
              <wp:anchor distT="0" distB="0" distL="114300" distR="114300" simplePos="0" relativeHeight="251671552" behindDoc="0" locked="0" layoutInCell="1" allowOverlap="1" wp14:anchorId="29D39D29" wp14:editId="3640F334">
                <wp:simplePos x="0" y="0"/>
                <wp:positionH relativeFrom="column">
                  <wp:posOffset>137160</wp:posOffset>
                </wp:positionH>
                <wp:positionV relativeFrom="paragraph">
                  <wp:posOffset>-3810</wp:posOffset>
                </wp:positionV>
                <wp:extent cx="177800" cy="180340"/>
                <wp:effectExtent l="0" t="0" r="12700" b="10160"/>
                <wp:wrapNone/>
                <wp:docPr id="7" name="Блок-схема: процесс 7"/>
                <wp:cNvGraphicFramePr/>
                <a:graphic xmlns:a="http://schemas.openxmlformats.org/drawingml/2006/main">
                  <a:graphicData uri="http://schemas.microsoft.com/office/word/2010/wordprocessingShape">
                    <wps:wsp>
                      <wps:cNvSpPr/>
                      <wps:spPr>
                        <a:xfrm flipV="1">
                          <a:off x="0" y="0"/>
                          <a:ext cx="177800" cy="180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7" o:spid="_x0000_s1026" type="#_x0000_t109" style="position:absolute;margin-left:10.8pt;margin-top:-.3pt;width:14pt;height:14.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" filled="f" strokecolor="black [3213]" strokeweight="2pt"/>
            </w:pict>
          </mc:Fallback>
        </mc:AlternateContent>
      </w:r>
      <w:r w:rsidRPr="00326FF4">
        <w:rPr>
          <w:rFonts w:ascii="Times New Roman" w:eastAsiaTheme="minorHAnsi" w:hAnsi="Times New Roman"/>
          <w:sz w:val="28"/>
          <w:szCs w:val="28"/>
          <w:lang w:eastAsia="en-US"/>
        </w:rPr>
        <w:t xml:space="preserve"> </w:t>
      </w:r>
      <w:r w:rsidR="00E93AF8" w:rsidRPr="00326FF4">
        <w:rPr>
          <w:rFonts w:ascii="Times New Roman" w:eastAsiaTheme="minorHAnsi" w:hAnsi="Times New Roman"/>
          <w:sz w:val="28"/>
          <w:szCs w:val="28"/>
          <w:lang w:eastAsia="en-US"/>
        </w:rPr>
        <w:t>обращение за предоставлением градостроительного плана земельного участка лица, не являющегося правообладателем земельного участка.</w:t>
      </w:r>
    </w:p>
    <w:p w:rsidR="007234BB" w:rsidRPr="00326FF4" w:rsidRDefault="007234BB" w:rsidP="00E93AF8">
      <w:pPr>
        <w:ind w:firstLine="600"/>
        <w:rPr>
          <w:rFonts w:ascii="Times New Roman" w:hAnsi="Times New Roman"/>
        </w:rPr>
      </w:pPr>
    </w:p>
    <w:p w:rsidR="007234BB" w:rsidRPr="00326FF4" w:rsidRDefault="007234BB" w:rsidP="007234BB">
      <w:pPr>
        <w:ind w:firstLine="0"/>
        <w:rPr>
          <w:rFonts w:ascii="Times New Roman" w:hAnsi="Times New Roman"/>
          <w:sz w:val="28"/>
          <w:szCs w:val="28"/>
        </w:rPr>
      </w:pPr>
      <w:r w:rsidRPr="00326FF4">
        <w:rPr>
          <w:rFonts w:ascii="Times New Roman" w:hAnsi="Times New Roman"/>
          <w:sz w:val="28"/>
          <w:szCs w:val="28"/>
        </w:rPr>
        <w:t>_______________________                  ______________          _____________________</w:t>
      </w:r>
    </w:p>
    <w:p w:rsidR="007234BB" w:rsidRPr="00326FF4" w:rsidRDefault="007234BB" w:rsidP="007234BB">
      <w:pPr>
        <w:rPr>
          <w:rFonts w:ascii="Times New Roman" w:hAnsi="Times New Roman"/>
        </w:rPr>
      </w:pPr>
      <w:r w:rsidRPr="00326FF4">
        <w:rPr>
          <w:rFonts w:ascii="Times New Roman" w:hAnsi="Times New Roman"/>
          <w:szCs w:val="20"/>
        </w:rPr>
        <w:t>Должность                                                (подпись)                                    (ФИО)</w:t>
      </w:r>
    </w:p>
    <w:p w:rsidR="00AF79DA" w:rsidRPr="00326FF4" w:rsidRDefault="00AF79DA">
      <w:pPr>
        <w:rPr>
          <w:rFonts w:ascii="Times New Roman" w:hAnsi="Times New Roman"/>
        </w:rPr>
      </w:pPr>
    </w:p>
    <w:sectPr w:rsidR="00AF79DA" w:rsidRPr="00326FF4" w:rsidSect="0018143A">
      <w:footerReference w:type="default" r:id="rId11"/>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DF8" w:rsidRDefault="00D33DF8">
      <w:r>
        <w:separator/>
      </w:r>
    </w:p>
  </w:endnote>
  <w:endnote w:type="continuationSeparator" w:id="0">
    <w:p w:rsidR="00D33DF8" w:rsidRDefault="00D3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761540"/>
      <w:docPartObj>
        <w:docPartGallery w:val="Page Numbers (Bottom of Page)"/>
        <w:docPartUnique/>
      </w:docPartObj>
    </w:sdtPr>
    <w:sdtEndPr/>
    <w:sdtContent>
      <w:p w:rsidR="00821F66" w:rsidRDefault="00821F66">
        <w:pPr>
          <w:pStyle w:val="af2"/>
          <w:jc w:val="right"/>
        </w:pPr>
        <w:r>
          <w:fldChar w:fldCharType="begin"/>
        </w:r>
        <w:r>
          <w:instrText>PAGE   \* MERGEFORMAT</w:instrText>
        </w:r>
        <w:r>
          <w:fldChar w:fldCharType="separate"/>
        </w:r>
        <w:r w:rsidR="002A341F">
          <w:rPr>
            <w:noProof/>
          </w:rPr>
          <w:t>1</w:t>
        </w:r>
        <w:r>
          <w:fldChar w:fldCharType="end"/>
        </w:r>
      </w:p>
    </w:sdtContent>
  </w:sdt>
  <w:p w:rsidR="00821F66" w:rsidRDefault="00821F6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DF8" w:rsidRDefault="00D33DF8">
      <w:r>
        <w:separator/>
      </w:r>
    </w:p>
  </w:footnote>
  <w:footnote w:type="continuationSeparator" w:id="0">
    <w:p w:rsidR="00D33DF8" w:rsidRDefault="00D33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29B6"/>
    <w:multiLevelType w:val="hybridMultilevel"/>
    <w:tmpl w:val="31C23B90"/>
    <w:lvl w:ilvl="0" w:tplc="E01C20AE">
      <w:start w:val="14"/>
      <w:numFmt w:val="decimal"/>
      <w:lvlText w:val="%1."/>
      <w:lvlJc w:val="left"/>
      <w:pPr>
        <w:ind w:left="942" w:hanging="375"/>
      </w:pPr>
      <w:rPr>
        <w:rFonts w:hint="default"/>
        <w:i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4C32724"/>
    <w:multiLevelType w:val="hybridMultilevel"/>
    <w:tmpl w:val="4184E63E"/>
    <w:lvl w:ilvl="0" w:tplc="3F8AF97A">
      <w:start w:val="62"/>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DD5DA4"/>
    <w:multiLevelType w:val="hybridMultilevel"/>
    <w:tmpl w:val="B4641452"/>
    <w:lvl w:ilvl="0" w:tplc="222AF2F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D209FD"/>
    <w:multiLevelType w:val="hybridMultilevel"/>
    <w:tmpl w:val="C758F5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5A1A65"/>
    <w:multiLevelType w:val="hybridMultilevel"/>
    <w:tmpl w:val="C1C2ADC6"/>
    <w:lvl w:ilvl="0" w:tplc="7532646E">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2CB723BF"/>
    <w:multiLevelType w:val="hybridMultilevel"/>
    <w:tmpl w:val="9BA2266A"/>
    <w:lvl w:ilvl="0" w:tplc="FB8A84B6">
      <w:start w:val="4"/>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BF7527"/>
    <w:multiLevelType w:val="hybridMultilevel"/>
    <w:tmpl w:val="A1D869BC"/>
    <w:lvl w:ilvl="0" w:tplc="239CA4E6">
      <w:start w:val="14"/>
      <w:numFmt w:val="decimal"/>
      <w:lvlText w:val="%1."/>
      <w:lvlJc w:val="left"/>
      <w:pPr>
        <w:ind w:left="942" w:hanging="375"/>
      </w:pPr>
      <w:rPr>
        <w:rFonts w:hint="default"/>
        <w:i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D941113"/>
    <w:multiLevelType w:val="hybridMultilevel"/>
    <w:tmpl w:val="B860BE0C"/>
    <w:lvl w:ilvl="0" w:tplc="97F8AC34">
      <w:start w:val="88"/>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2FE518A"/>
    <w:multiLevelType w:val="hybridMultilevel"/>
    <w:tmpl w:val="6AC8E138"/>
    <w:lvl w:ilvl="0" w:tplc="B3484664">
      <w:start w:val="54"/>
      <w:numFmt w:val="decimal"/>
      <w:lvlText w:val="%1."/>
      <w:lvlJc w:val="left"/>
      <w:pPr>
        <w:ind w:left="1931" w:hanging="360"/>
      </w:pPr>
      <w:rPr>
        <w:rFonts w:hint="default"/>
        <w:strike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B00FE9"/>
    <w:multiLevelType w:val="hybridMultilevel"/>
    <w:tmpl w:val="3DC87A70"/>
    <w:lvl w:ilvl="0" w:tplc="F828C60E">
      <w:start w:val="43"/>
      <w:numFmt w:val="decimal"/>
      <w:lvlText w:val="%1."/>
      <w:lvlJc w:val="left"/>
      <w:pPr>
        <w:ind w:left="1931"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C3405"/>
    <w:multiLevelType w:val="multilevel"/>
    <w:tmpl w:val="1A5812AC"/>
    <w:lvl w:ilvl="0">
      <w:start w:val="12"/>
      <w:numFmt w:val="decimal"/>
      <w:lvlText w:val="%1."/>
      <w:lvlJc w:val="left"/>
      <w:pPr>
        <w:ind w:left="1571" w:hanging="360"/>
      </w:pPr>
      <w:rPr>
        <w:rFonts w:hint="default"/>
        <w:i w:val="0"/>
        <w:sz w:val="28"/>
        <w:szCs w:val="28"/>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1">
    <w:nsid w:val="642076E2"/>
    <w:multiLevelType w:val="hybridMultilevel"/>
    <w:tmpl w:val="283601E4"/>
    <w:lvl w:ilvl="0" w:tplc="D2A21CD8">
      <w:start w:val="1"/>
      <w:numFmt w:val="decimal"/>
      <w:lvlText w:val="%1."/>
      <w:lvlJc w:val="left"/>
      <w:pPr>
        <w:ind w:left="1571" w:hanging="360"/>
      </w:pPr>
      <w:rPr>
        <w:sz w:val="28"/>
        <w:szCs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2">
    <w:nsid w:val="6BCC34A6"/>
    <w:multiLevelType w:val="hybridMultilevel"/>
    <w:tmpl w:val="242613A8"/>
    <w:lvl w:ilvl="0" w:tplc="2FEE0302">
      <w:start w:val="15"/>
      <w:numFmt w:val="decimal"/>
      <w:lvlText w:val="%1."/>
      <w:lvlJc w:val="left"/>
      <w:pPr>
        <w:ind w:left="1571"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1A6DBB"/>
    <w:multiLevelType w:val="hybridMultilevel"/>
    <w:tmpl w:val="1330888E"/>
    <w:lvl w:ilvl="0" w:tplc="46302812">
      <w:start w:val="1"/>
      <w:numFmt w:val="decimal"/>
      <w:lvlText w:val="%1)"/>
      <w:lvlJc w:val="left"/>
      <w:pPr>
        <w:ind w:left="1260" w:hanging="360"/>
      </w:pPr>
      <w:rPr>
        <w:rFonts w:ascii="Times New Roman" w:eastAsiaTheme="minorHAnsi" w:hAnsi="Times New Roman" w:cs="Times New Roman"/>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11"/>
  </w:num>
  <w:num w:numId="2">
    <w:abstractNumId w:val="4"/>
  </w:num>
  <w:num w:numId="3">
    <w:abstractNumId w:val="5"/>
  </w:num>
  <w:num w:numId="4">
    <w:abstractNumId w:val="2"/>
  </w:num>
  <w:num w:numId="5">
    <w:abstractNumId w:val="3"/>
  </w:num>
  <w:num w:numId="6">
    <w:abstractNumId w:val="10"/>
  </w:num>
  <w:num w:numId="7">
    <w:abstractNumId w:val="6"/>
  </w:num>
  <w:num w:numId="8">
    <w:abstractNumId w:val="0"/>
  </w:num>
  <w:num w:numId="9">
    <w:abstractNumId w:val="12"/>
  </w:num>
  <w:num w:numId="10">
    <w:abstractNumId w:val="1"/>
  </w:num>
  <w:num w:numId="11">
    <w:abstractNumId w:val="13"/>
  </w:num>
  <w:num w:numId="12">
    <w:abstractNumId w:val="9"/>
  </w:num>
  <w:num w:numId="13">
    <w:abstractNumId w:val="8"/>
  </w:num>
  <w:num w:numId="14">
    <w:abstractNumId w:val="7"/>
  </w:num>
  <w:num w:numId="15">
    <w:abstractNumId w:val="9"/>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EA"/>
    <w:rsid w:val="00006438"/>
    <w:rsid w:val="000548CA"/>
    <w:rsid w:val="0006008C"/>
    <w:rsid w:val="00064D6F"/>
    <w:rsid w:val="00067977"/>
    <w:rsid w:val="00070CC8"/>
    <w:rsid w:val="000E2B97"/>
    <w:rsid w:val="000F0D00"/>
    <w:rsid w:val="00113BDE"/>
    <w:rsid w:val="00160487"/>
    <w:rsid w:val="00162E4B"/>
    <w:rsid w:val="0018143A"/>
    <w:rsid w:val="00215DC7"/>
    <w:rsid w:val="0028326D"/>
    <w:rsid w:val="002A341F"/>
    <w:rsid w:val="002F2AFB"/>
    <w:rsid w:val="00304DBC"/>
    <w:rsid w:val="00326AED"/>
    <w:rsid w:val="00326FF4"/>
    <w:rsid w:val="003B2633"/>
    <w:rsid w:val="003E232A"/>
    <w:rsid w:val="0042077C"/>
    <w:rsid w:val="00441DEA"/>
    <w:rsid w:val="00455365"/>
    <w:rsid w:val="00464C17"/>
    <w:rsid w:val="004724A4"/>
    <w:rsid w:val="00473512"/>
    <w:rsid w:val="004A0DFD"/>
    <w:rsid w:val="004A1EFE"/>
    <w:rsid w:val="004B58E6"/>
    <w:rsid w:val="004C76B8"/>
    <w:rsid w:val="004E006D"/>
    <w:rsid w:val="005872CB"/>
    <w:rsid w:val="005D3564"/>
    <w:rsid w:val="005D6EE9"/>
    <w:rsid w:val="0060125B"/>
    <w:rsid w:val="00692315"/>
    <w:rsid w:val="006C3CBE"/>
    <w:rsid w:val="006D49D3"/>
    <w:rsid w:val="00701A8A"/>
    <w:rsid w:val="007234BB"/>
    <w:rsid w:val="00781E9E"/>
    <w:rsid w:val="0078796C"/>
    <w:rsid w:val="007B766A"/>
    <w:rsid w:val="007B7761"/>
    <w:rsid w:val="007F4A72"/>
    <w:rsid w:val="0080218E"/>
    <w:rsid w:val="008207C6"/>
    <w:rsid w:val="00821F66"/>
    <w:rsid w:val="008334FC"/>
    <w:rsid w:val="00857D51"/>
    <w:rsid w:val="00885804"/>
    <w:rsid w:val="008D5C3C"/>
    <w:rsid w:val="008F3DA8"/>
    <w:rsid w:val="00951DC8"/>
    <w:rsid w:val="009539A1"/>
    <w:rsid w:val="0095480A"/>
    <w:rsid w:val="0095774C"/>
    <w:rsid w:val="00984268"/>
    <w:rsid w:val="00986E72"/>
    <w:rsid w:val="0098744E"/>
    <w:rsid w:val="0099559D"/>
    <w:rsid w:val="009A5438"/>
    <w:rsid w:val="00A35B41"/>
    <w:rsid w:val="00A806EA"/>
    <w:rsid w:val="00A83D55"/>
    <w:rsid w:val="00AB1532"/>
    <w:rsid w:val="00AF1958"/>
    <w:rsid w:val="00AF79DA"/>
    <w:rsid w:val="00B3747F"/>
    <w:rsid w:val="00B37862"/>
    <w:rsid w:val="00B43AAE"/>
    <w:rsid w:val="00B56578"/>
    <w:rsid w:val="00B8419F"/>
    <w:rsid w:val="00BD5BA4"/>
    <w:rsid w:val="00BD7F87"/>
    <w:rsid w:val="00C14E37"/>
    <w:rsid w:val="00C5765D"/>
    <w:rsid w:val="00C75ADE"/>
    <w:rsid w:val="00CA71EA"/>
    <w:rsid w:val="00D33DF8"/>
    <w:rsid w:val="00D72B3F"/>
    <w:rsid w:val="00D96647"/>
    <w:rsid w:val="00DA04B9"/>
    <w:rsid w:val="00DD0B57"/>
    <w:rsid w:val="00E14CFF"/>
    <w:rsid w:val="00E35A5A"/>
    <w:rsid w:val="00E44400"/>
    <w:rsid w:val="00E50F93"/>
    <w:rsid w:val="00E93AF8"/>
    <w:rsid w:val="00EE2E87"/>
    <w:rsid w:val="00F1299F"/>
    <w:rsid w:val="00FA52E9"/>
    <w:rsid w:val="00FB6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A71E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A71EA"/>
    <w:pPr>
      <w:jc w:val="center"/>
      <w:outlineLvl w:val="0"/>
    </w:pPr>
    <w:rPr>
      <w:rFonts w:cs="Arial"/>
      <w:b/>
      <w:bCs/>
      <w:kern w:val="32"/>
      <w:sz w:val="32"/>
      <w:szCs w:val="32"/>
    </w:rPr>
  </w:style>
  <w:style w:type="paragraph" w:styleId="2">
    <w:name w:val="heading 2"/>
    <w:aliases w:val="!Разделы документа"/>
    <w:basedOn w:val="a"/>
    <w:link w:val="20"/>
    <w:qFormat/>
    <w:rsid w:val="00CA71EA"/>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A71E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A71EA"/>
    <w:rPr>
      <w:rFonts w:ascii="Arial" w:eastAsia="Times New Roman" w:hAnsi="Arial" w:cs="Arial"/>
      <w:b/>
      <w:bCs/>
      <w:iCs/>
      <w:sz w:val="30"/>
      <w:szCs w:val="28"/>
      <w:lang w:eastAsia="ru-RU"/>
    </w:rPr>
  </w:style>
  <w:style w:type="character" w:styleId="a3">
    <w:name w:val="Hyperlink"/>
    <w:rsid w:val="00CA71EA"/>
    <w:rPr>
      <w:color w:val="0000FF"/>
      <w:u w:val="none"/>
    </w:rPr>
  </w:style>
  <w:style w:type="paragraph" w:customStyle="1" w:styleId="ConsPlusNormal">
    <w:name w:val="ConsPlusNormal"/>
    <w:rsid w:val="00CA71EA"/>
    <w:pPr>
      <w:autoSpaceDE w:val="0"/>
      <w:autoSpaceDN w:val="0"/>
      <w:adjustRightInd w:val="0"/>
      <w:spacing w:after="0" w:line="240" w:lineRule="auto"/>
    </w:pPr>
    <w:rPr>
      <w:rFonts w:ascii="Arial" w:hAnsi="Arial" w:cs="Arial"/>
      <w:sz w:val="20"/>
      <w:szCs w:val="20"/>
    </w:rPr>
  </w:style>
  <w:style w:type="paragraph" w:styleId="a4">
    <w:name w:val="Balloon Text"/>
    <w:basedOn w:val="a"/>
    <w:link w:val="a5"/>
    <w:uiPriority w:val="99"/>
    <w:semiHidden/>
    <w:unhideWhenUsed/>
    <w:rsid w:val="00CA71EA"/>
    <w:rPr>
      <w:rFonts w:ascii="Tahoma" w:hAnsi="Tahoma" w:cs="Tahoma"/>
      <w:sz w:val="16"/>
      <w:szCs w:val="16"/>
    </w:rPr>
  </w:style>
  <w:style w:type="character" w:customStyle="1" w:styleId="a5">
    <w:name w:val="Текст выноски Знак"/>
    <w:basedOn w:val="a0"/>
    <w:link w:val="a4"/>
    <w:uiPriority w:val="99"/>
    <w:semiHidden/>
    <w:rsid w:val="00CA71EA"/>
    <w:rPr>
      <w:rFonts w:ascii="Tahoma" w:eastAsia="Times New Roman" w:hAnsi="Tahoma" w:cs="Tahoma"/>
      <w:sz w:val="16"/>
      <w:szCs w:val="16"/>
      <w:lang w:eastAsia="ru-RU"/>
    </w:rPr>
  </w:style>
  <w:style w:type="paragraph" w:customStyle="1" w:styleId="a6">
    <w:name w:val="подпись"/>
    <w:basedOn w:val="a"/>
    <w:rsid w:val="00CA71EA"/>
    <w:pPr>
      <w:tabs>
        <w:tab w:val="left" w:pos="6237"/>
      </w:tabs>
      <w:spacing w:line="240" w:lineRule="atLeast"/>
      <w:ind w:right="5387" w:firstLine="0"/>
      <w:jc w:val="left"/>
    </w:pPr>
    <w:rPr>
      <w:rFonts w:ascii="Times New Roman" w:hAnsi="Times New Roman"/>
      <w:sz w:val="28"/>
      <w:szCs w:val="20"/>
    </w:rPr>
  </w:style>
  <w:style w:type="paragraph" w:customStyle="1" w:styleId="Default">
    <w:name w:val="Default"/>
    <w:rsid w:val="00CA71E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endnote text"/>
    <w:basedOn w:val="a"/>
    <w:link w:val="a8"/>
    <w:uiPriority w:val="99"/>
    <w:rsid w:val="00CA71EA"/>
    <w:pPr>
      <w:autoSpaceDE w:val="0"/>
      <w:autoSpaceDN w:val="0"/>
      <w:ind w:firstLine="0"/>
      <w:jc w:val="left"/>
    </w:pPr>
    <w:rPr>
      <w:rFonts w:ascii="Times New Roman" w:eastAsiaTheme="minorEastAsia" w:hAnsi="Times New Roman"/>
      <w:sz w:val="20"/>
      <w:szCs w:val="20"/>
    </w:rPr>
  </w:style>
  <w:style w:type="character" w:customStyle="1" w:styleId="a8">
    <w:name w:val="Текст концевой сноски Знак"/>
    <w:basedOn w:val="a0"/>
    <w:link w:val="a7"/>
    <w:uiPriority w:val="99"/>
    <w:rsid w:val="00CA71EA"/>
    <w:rPr>
      <w:rFonts w:ascii="Times New Roman" w:eastAsiaTheme="minorEastAsia" w:hAnsi="Times New Roman" w:cs="Times New Roman"/>
      <w:sz w:val="20"/>
      <w:szCs w:val="20"/>
      <w:lang w:eastAsia="ru-RU"/>
    </w:rPr>
  </w:style>
  <w:style w:type="character" w:styleId="a9">
    <w:name w:val="endnote reference"/>
    <w:basedOn w:val="a0"/>
    <w:uiPriority w:val="99"/>
    <w:rsid w:val="00CA71EA"/>
    <w:rPr>
      <w:vertAlign w:val="superscript"/>
    </w:rPr>
  </w:style>
  <w:style w:type="paragraph" w:customStyle="1" w:styleId="ConsPlusNonformat">
    <w:name w:val="ConsPlusNonformat"/>
    <w:uiPriority w:val="99"/>
    <w:rsid w:val="00CA71E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A71EA"/>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List Paragraph"/>
    <w:basedOn w:val="a"/>
    <w:uiPriority w:val="34"/>
    <w:qFormat/>
    <w:rsid w:val="00CA71EA"/>
    <w:pPr>
      <w:spacing w:after="200" w:line="276" w:lineRule="auto"/>
      <w:ind w:left="720" w:firstLine="0"/>
      <w:contextualSpacing/>
      <w:jc w:val="left"/>
    </w:pPr>
    <w:rPr>
      <w:rFonts w:ascii="Calibri" w:eastAsia="Calibri" w:hAnsi="Calibri"/>
      <w:sz w:val="22"/>
      <w:szCs w:val="22"/>
      <w:lang w:eastAsia="en-US"/>
    </w:rPr>
  </w:style>
  <w:style w:type="paragraph" w:styleId="ab">
    <w:name w:val="Body Text"/>
    <w:basedOn w:val="a"/>
    <w:link w:val="ac"/>
    <w:rsid w:val="00CA71EA"/>
    <w:pPr>
      <w:ind w:firstLine="856"/>
    </w:pPr>
    <w:rPr>
      <w:rFonts w:ascii="Times New Roman" w:hAnsi="Times New Roman"/>
      <w:sz w:val="28"/>
    </w:rPr>
  </w:style>
  <w:style w:type="character" w:customStyle="1" w:styleId="ac">
    <w:name w:val="Основной текст Знак"/>
    <w:basedOn w:val="a0"/>
    <w:link w:val="ab"/>
    <w:rsid w:val="00CA71EA"/>
    <w:rPr>
      <w:rFonts w:ascii="Times New Roman" w:eastAsia="Times New Roman" w:hAnsi="Times New Roman" w:cs="Times New Roman"/>
      <w:sz w:val="28"/>
      <w:szCs w:val="24"/>
      <w:lang w:eastAsia="ru-RU"/>
    </w:rPr>
  </w:style>
  <w:style w:type="paragraph" w:styleId="ad">
    <w:name w:val="footnote text"/>
    <w:basedOn w:val="a"/>
    <w:link w:val="ae"/>
    <w:rsid w:val="00CA71EA"/>
    <w:pPr>
      <w:ind w:firstLine="0"/>
      <w:jc w:val="left"/>
    </w:pPr>
    <w:rPr>
      <w:rFonts w:ascii="Times New Roman" w:hAnsi="Times New Roman"/>
      <w:sz w:val="20"/>
      <w:szCs w:val="20"/>
    </w:rPr>
  </w:style>
  <w:style w:type="character" w:customStyle="1" w:styleId="ae">
    <w:name w:val="Текст сноски Знак"/>
    <w:basedOn w:val="a0"/>
    <w:link w:val="ad"/>
    <w:rsid w:val="00CA71EA"/>
    <w:rPr>
      <w:rFonts w:ascii="Times New Roman" w:eastAsia="Times New Roman" w:hAnsi="Times New Roman" w:cs="Times New Roman"/>
      <w:sz w:val="20"/>
      <w:szCs w:val="20"/>
      <w:lang w:eastAsia="ru-RU"/>
    </w:rPr>
  </w:style>
  <w:style w:type="character" w:styleId="af">
    <w:name w:val="footnote reference"/>
    <w:rsid w:val="00CA71EA"/>
    <w:rPr>
      <w:vertAlign w:val="superscript"/>
    </w:rPr>
  </w:style>
  <w:style w:type="paragraph" w:styleId="af0">
    <w:name w:val="header"/>
    <w:basedOn w:val="a"/>
    <w:link w:val="af1"/>
    <w:uiPriority w:val="99"/>
    <w:unhideWhenUsed/>
    <w:rsid w:val="00CA71EA"/>
    <w:pPr>
      <w:tabs>
        <w:tab w:val="center" w:pos="4677"/>
        <w:tab w:val="right" w:pos="9355"/>
      </w:tabs>
    </w:pPr>
  </w:style>
  <w:style w:type="character" w:customStyle="1" w:styleId="af1">
    <w:name w:val="Верхний колонтитул Знак"/>
    <w:basedOn w:val="a0"/>
    <w:link w:val="af0"/>
    <w:uiPriority w:val="99"/>
    <w:rsid w:val="00CA71EA"/>
    <w:rPr>
      <w:rFonts w:ascii="Arial" w:eastAsia="Times New Roman" w:hAnsi="Arial" w:cs="Times New Roman"/>
      <w:sz w:val="24"/>
      <w:szCs w:val="24"/>
      <w:lang w:eastAsia="ru-RU"/>
    </w:rPr>
  </w:style>
  <w:style w:type="paragraph" w:styleId="af2">
    <w:name w:val="footer"/>
    <w:basedOn w:val="a"/>
    <w:link w:val="af3"/>
    <w:uiPriority w:val="99"/>
    <w:unhideWhenUsed/>
    <w:rsid w:val="00CA71EA"/>
    <w:pPr>
      <w:tabs>
        <w:tab w:val="center" w:pos="4677"/>
        <w:tab w:val="right" w:pos="9355"/>
      </w:tabs>
    </w:pPr>
  </w:style>
  <w:style w:type="character" w:customStyle="1" w:styleId="af3">
    <w:name w:val="Нижний колонтитул Знак"/>
    <w:basedOn w:val="a0"/>
    <w:link w:val="af2"/>
    <w:uiPriority w:val="99"/>
    <w:rsid w:val="00CA71EA"/>
    <w:rPr>
      <w:rFonts w:ascii="Arial" w:eastAsia="Times New Roman" w:hAnsi="Arial" w:cs="Times New Roman"/>
      <w:sz w:val="24"/>
      <w:szCs w:val="24"/>
      <w:lang w:eastAsia="ru-RU"/>
    </w:rPr>
  </w:style>
  <w:style w:type="character" w:styleId="af4">
    <w:name w:val="Strong"/>
    <w:qFormat/>
    <w:rsid w:val="00CA71EA"/>
    <w:rPr>
      <w:b/>
      <w:bCs/>
    </w:rPr>
  </w:style>
  <w:style w:type="table" w:styleId="af5">
    <w:name w:val="Table Grid"/>
    <w:basedOn w:val="a1"/>
    <w:uiPriority w:val="59"/>
    <w:rsid w:val="00CA7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unhideWhenUsed/>
    <w:rsid w:val="0080218E"/>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A71E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A71EA"/>
    <w:pPr>
      <w:jc w:val="center"/>
      <w:outlineLvl w:val="0"/>
    </w:pPr>
    <w:rPr>
      <w:rFonts w:cs="Arial"/>
      <w:b/>
      <w:bCs/>
      <w:kern w:val="32"/>
      <w:sz w:val="32"/>
      <w:szCs w:val="32"/>
    </w:rPr>
  </w:style>
  <w:style w:type="paragraph" w:styleId="2">
    <w:name w:val="heading 2"/>
    <w:aliases w:val="!Разделы документа"/>
    <w:basedOn w:val="a"/>
    <w:link w:val="20"/>
    <w:qFormat/>
    <w:rsid w:val="00CA71EA"/>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A71E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A71EA"/>
    <w:rPr>
      <w:rFonts w:ascii="Arial" w:eastAsia="Times New Roman" w:hAnsi="Arial" w:cs="Arial"/>
      <w:b/>
      <w:bCs/>
      <w:iCs/>
      <w:sz w:val="30"/>
      <w:szCs w:val="28"/>
      <w:lang w:eastAsia="ru-RU"/>
    </w:rPr>
  </w:style>
  <w:style w:type="character" w:styleId="a3">
    <w:name w:val="Hyperlink"/>
    <w:rsid w:val="00CA71EA"/>
    <w:rPr>
      <w:color w:val="0000FF"/>
      <w:u w:val="none"/>
    </w:rPr>
  </w:style>
  <w:style w:type="paragraph" w:customStyle="1" w:styleId="ConsPlusNormal">
    <w:name w:val="ConsPlusNormal"/>
    <w:rsid w:val="00CA71EA"/>
    <w:pPr>
      <w:autoSpaceDE w:val="0"/>
      <w:autoSpaceDN w:val="0"/>
      <w:adjustRightInd w:val="0"/>
      <w:spacing w:after="0" w:line="240" w:lineRule="auto"/>
    </w:pPr>
    <w:rPr>
      <w:rFonts w:ascii="Arial" w:hAnsi="Arial" w:cs="Arial"/>
      <w:sz w:val="20"/>
      <w:szCs w:val="20"/>
    </w:rPr>
  </w:style>
  <w:style w:type="paragraph" w:styleId="a4">
    <w:name w:val="Balloon Text"/>
    <w:basedOn w:val="a"/>
    <w:link w:val="a5"/>
    <w:uiPriority w:val="99"/>
    <w:semiHidden/>
    <w:unhideWhenUsed/>
    <w:rsid w:val="00CA71EA"/>
    <w:rPr>
      <w:rFonts w:ascii="Tahoma" w:hAnsi="Tahoma" w:cs="Tahoma"/>
      <w:sz w:val="16"/>
      <w:szCs w:val="16"/>
    </w:rPr>
  </w:style>
  <w:style w:type="character" w:customStyle="1" w:styleId="a5">
    <w:name w:val="Текст выноски Знак"/>
    <w:basedOn w:val="a0"/>
    <w:link w:val="a4"/>
    <w:uiPriority w:val="99"/>
    <w:semiHidden/>
    <w:rsid w:val="00CA71EA"/>
    <w:rPr>
      <w:rFonts w:ascii="Tahoma" w:eastAsia="Times New Roman" w:hAnsi="Tahoma" w:cs="Tahoma"/>
      <w:sz w:val="16"/>
      <w:szCs w:val="16"/>
      <w:lang w:eastAsia="ru-RU"/>
    </w:rPr>
  </w:style>
  <w:style w:type="paragraph" w:customStyle="1" w:styleId="a6">
    <w:name w:val="подпись"/>
    <w:basedOn w:val="a"/>
    <w:rsid w:val="00CA71EA"/>
    <w:pPr>
      <w:tabs>
        <w:tab w:val="left" w:pos="6237"/>
      </w:tabs>
      <w:spacing w:line="240" w:lineRule="atLeast"/>
      <w:ind w:right="5387" w:firstLine="0"/>
      <w:jc w:val="left"/>
    </w:pPr>
    <w:rPr>
      <w:rFonts w:ascii="Times New Roman" w:hAnsi="Times New Roman"/>
      <w:sz w:val="28"/>
      <w:szCs w:val="20"/>
    </w:rPr>
  </w:style>
  <w:style w:type="paragraph" w:customStyle="1" w:styleId="Default">
    <w:name w:val="Default"/>
    <w:rsid w:val="00CA71E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endnote text"/>
    <w:basedOn w:val="a"/>
    <w:link w:val="a8"/>
    <w:uiPriority w:val="99"/>
    <w:rsid w:val="00CA71EA"/>
    <w:pPr>
      <w:autoSpaceDE w:val="0"/>
      <w:autoSpaceDN w:val="0"/>
      <w:ind w:firstLine="0"/>
      <w:jc w:val="left"/>
    </w:pPr>
    <w:rPr>
      <w:rFonts w:ascii="Times New Roman" w:eastAsiaTheme="minorEastAsia" w:hAnsi="Times New Roman"/>
      <w:sz w:val="20"/>
      <w:szCs w:val="20"/>
    </w:rPr>
  </w:style>
  <w:style w:type="character" w:customStyle="1" w:styleId="a8">
    <w:name w:val="Текст концевой сноски Знак"/>
    <w:basedOn w:val="a0"/>
    <w:link w:val="a7"/>
    <w:uiPriority w:val="99"/>
    <w:rsid w:val="00CA71EA"/>
    <w:rPr>
      <w:rFonts w:ascii="Times New Roman" w:eastAsiaTheme="minorEastAsia" w:hAnsi="Times New Roman" w:cs="Times New Roman"/>
      <w:sz w:val="20"/>
      <w:szCs w:val="20"/>
      <w:lang w:eastAsia="ru-RU"/>
    </w:rPr>
  </w:style>
  <w:style w:type="character" w:styleId="a9">
    <w:name w:val="endnote reference"/>
    <w:basedOn w:val="a0"/>
    <w:uiPriority w:val="99"/>
    <w:rsid w:val="00CA71EA"/>
    <w:rPr>
      <w:vertAlign w:val="superscript"/>
    </w:rPr>
  </w:style>
  <w:style w:type="paragraph" w:customStyle="1" w:styleId="ConsPlusNonformat">
    <w:name w:val="ConsPlusNonformat"/>
    <w:uiPriority w:val="99"/>
    <w:rsid w:val="00CA71E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A71EA"/>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List Paragraph"/>
    <w:basedOn w:val="a"/>
    <w:uiPriority w:val="34"/>
    <w:qFormat/>
    <w:rsid w:val="00CA71EA"/>
    <w:pPr>
      <w:spacing w:after="200" w:line="276" w:lineRule="auto"/>
      <w:ind w:left="720" w:firstLine="0"/>
      <w:contextualSpacing/>
      <w:jc w:val="left"/>
    </w:pPr>
    <w:rPr>
      <w:rFonts w:ascii="Calibri" w:eastAsia="Calibri" w:hAnsi="Calibri"/>
      <w:sz w:val="22"/>
      <w:szCs w:val="22"/>
      <w:lang w:eastAsia="en-US"/>
    </w:rPr>
  </w:style>
  <w:style w:type="paragraph" w:styleId="ab">
    <w:name w:val="Body Text"/>
    <w:basedOn w:val="a"/>
    <w:link w:val="ac"/>
    <w:rsid w:val="00CA71EA"/>
    <w:pPr>
      <w:ind w:firstLine="856"/>
    </w:pPr>
    <w:rPr>
      <w:rFonts w:ascii="Times New Roman" w:hAnsi="Times New Roman"/>
      <w:sz w:val="28"/>
    </w:rPr>
  </w:style>
  <w:style w:type="character" w:customStyle="1" w:styleId="ac">
    <w:name w:val="Основной текст Знак"/>
    <w:basedOn w:val="a0"/>
    <w:link w:val="ab"/>
    <w:rsid w:val="00CA71EA"/>
    <w:rPr>
      <w:rFonts w:ascii="Times New Roman" w:eastAsia="Times New Roman" w:hAnsi="Times New Roman" w:cs="Times New Roman"/>
      <w:sz w:val="28"/>
      <w:szCs w:val="24"/>
      <w:lang w:eastAsia="ru-RU"/>
    </w:rPr>
  </w:style>
  <w:style w:type="paragraph" w:styleId="ad">
    <w:name w:val="footnote text"/>
    <w:basedOn w:val="a"/>
    <w:link w:val="ae"/>
    <w:rsid w:val="00CA71EA"/>
    <w:pPr>
      <w:ind w:firstLine="0"/>
      <w:jc w:val="left"/>
    </w:pPr>
    <w:rPr>
      <w:rFonts w:ascii="Times New Roman" w:hAnsi="Times New Roman"/>
      <w:sz w:val="20"/>
      <w:szCs w:val="20"/>
    </w:rPr>
  </w:style>
  <w:style w:type="character" w:customStyle="1" w:styleId="ae">
    <w:name w:val="Текст сноски Знак"/>
    <w:basedOn w:val="a0"/>
    <w:link w:val="ad"/>
    <w:rsid w:val="00CA71EA"/>
    <w:rPr>
      <w:rFonts w:ascii="Times New Roman" w:eastAsia="Times New Roman" w:hAnsi="Times New Roman" w:cs="Times New Roman"/>
      <w:sz w:val="20"/>
      <w:szCs w:val="20"/>
      <w:lang w:eastAsia="ru-RU"/>
    </w:rPr>
  </w:style>
  <w:style w:type="character" w:styleId="af">
    <w:name w:val="footnote reference"/>
    <w:rsid w:val="00CA71EA"/>
    <w:rPr>
      <w:vertAlign w:val="superscript"/>
    </w:rPr>
  </w:style>
  <w:style w:type="paragraph" w:styleId="af0">
    <w:name w:val="header"/>
    <w:basedOn w:val="a"/>
    <w:link w:val="af1"/>
    <w:uiPriority w:val="99"/>
    <w:unhideWhenUsed/>
    <w:rsid w:val="00CA71EA"/>
    <w:pPr>
      <w:tabs>
        <w:tab w:val="center" w:pos="4677"/>
        <w:tab w:val="right" w:pos="9355"/>
      </w:tabs>
    </w:pPr>
  </w:style>
  <w:style w:type="character" w:customStyle="1" w:styleId="af1">
    <w:name w:val="Верхний колонтитул Знак"/>
    <w:basedOn w:val="a0"/>
    <w:link w:val="af0"/>
    <w:uiPriority w:val="99"/>
    <w:rsid w:val="00CA71EA"/>
    <w:rPr>
      <w:rFonts w:ascii="Arial" w:eastAsia="Times New Roman" w:hAnsi="Arial" w:cs="Times New Roman"/>
      <w:sz w:val="24"/>
      <w:szCs w:val="24"/>
      <w:lang w:eastAsia="ru-RU"/>
    </w:rPr>
  </w:style>
  <w:style w:type="paragraph" w:styleId="af2">
    <w:name w:val="footer"/>
    <w:basedOn w:val="a"/>
    <w:link w:val="af3"/>
    <w:uiPriority w:val="99"/>
    <w:unhideWhenUsed/>
    <w:rsid w:val="00CA71EA"/>
    <w:pPr>
      <w:tabs>
        <w:tab w:val="center" w:pos="4677"/>
        <w:tab w:val="right" w:pos="9355"/>
      </w:tabs>
    </w:pPr>
  </w:style>
  <w:style w:type="character" w:customStyle="1" w:styleId="af3">
    <w:name w:val="Нижний колонтитул Знак"/>
    <w:basedOn w:val="a0"/>
    <w:link w:val="af2"/>
    <w:uiPriority w:val="99"/>
    <w:rsid w:val="00CA71EA"/>
    <w:rPr>
      <w:rFonts w:ascii="Arial" w:eastAsia="Times New Roman" w:hAnsi="Arial" w:cs="Times New Roman"/>
      <w:sz w:val="24"/>
      <w:szCs w:val="24"/>
      <w:lang w:eastAsia="ru-RU"/>
    </w:rPr>
  </w:style>
  <w:style w:type="character" w:styleId="af4">
    <w:name w:val="Strong"/>
    <w:qFormat/>
    <w:rsid w:val="00CA71EA"/>
    <w:rPr>
      <w:b/>
      <w:bCs/>
    </w:rPr>
  </w:style>
  <w:style w:type="table" w:styleId="af5">
    <w:name w:val="Table Grid"/>
    <w:basedOn w:val="a1"/>
    <w:uiPriority w:val="59"/>
    <w:rsid w:val="00CA7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unhideWhenUsed/>
    <w:rsid w:val="0080218E"/>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3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Lebedeva-i-s\content\act\96e20c02-1b12-465a-b64c-24aa92270007.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5AA10-604A-42E3-A817-A64E55E1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7262</Words>
  <Characters>41399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3</cp:revision>
  <cp:lastPrinted>2018-01-09T08:00:00Z</cp:lastPrinted>
  <dcterms:created xsi:type="dcterms:W3CDTF">2019-08-09T11:01:00Z</dcterms:created>
  <dcterms:modified xsi:type="dcterms:W3CDTF">2019-08-09T11:30:00Z</dcterms:modified>
</cp:coreProperties>
</file>