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C3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C34736" w:rsidRDefault="00C3473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C34736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C3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C34736" w:rsidRDefault="00C34736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34736">
              <w:rPr>
                <w:sz w:val="48"/>
                <w:szCs w:val="48"/>
              </w:rPr>
              <w:t>Приказ управления социальной политики Липецкой обл. от 27.02.2023 N 17-Н</w:t>
            </w:r>
            <w:r w:rsidRPr="00C34736">
              <w:rPr>
                <w:sz w:val="48"/>
                <w:szCs w:val="48"/>
              </w:rPr>
              <w:br/>
            </w:r>
            <w:r w:rsidRPr="00C34736"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регионального социального контракта"</w:t>
            </w:r>
          </w:p>
        </w:tc>
      </w:tr>
      <w:tr w:rsidR="00000000" w:rsidRPr="00C3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C34736" w:rsidRDefault="00C3473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34736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34736">
                <w:rPr>
                  <w:b/>
                  <w:bCs/>
                  <w:color w:val="0000FF"/>
                  <w:sz w:val="28"/>
                  <w:szCs w:val="28"/>
                </w:rPr>
                <w:t>Консул</w:t>
              </w:r>
              <w:r w:rsidRPr="00C34736">
                <w:rPr>
                  <w:b/>
                  <w:bCs/>
                  <w:color w:val="0000FF"/>
                  <w:sz w:val="28"/>
                  <w:szCs w:val="28"/>
                </w:rPr>
                <w:t>ьтантПлюс</w:t>
              </w:r>
              <w:r w:rsidRPr="00C3473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3473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C34736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34736">
              <w:rPr>
                <w:sz w:val="28"/>
                <w:szCs w:val="28"/>
              </w:rPr>
              <w:br/>
            </w:r>
            <w:r w:rsidRPr="00C34736">
              <w:rPr>
                <w:sz w:val="28"/>
                <w:szCs w:val="28"/>
              </w:rPr>
              <w:br/>
              <w:t>Дата сохранения: 29.03.2023</w:t>
            </w:r>
            <w:r w:rsidRPr="00C34736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3473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34736">
      <w:pPr>
        <w:pStyle w:val="ConsPlusNormal"/>
        <w:jc w:val="both"/>
        <w:outlineLvl w:val="0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C34736">
      <w:pPr>
        <w:pStyle w:val="ConsPlusTitle"/>
        <w:jc w:val="both"/>
      </w:pPr>
    </w:p>
    <w:p w:rsidR="00000000" w:rsidRDefault="00C34736">
      <w:pPr>
        <w:pStyle w:val="ConsPlusTitle"/>
        <w:jc w:val="center"/>
      </w:pPr>
      <w:r>
        <w:t>ПРИКАЗ</w:t>
      </w:r>
    </w:p>
    <w:p w:rsidR="00000000" w:rsidRDefault="00C34736">
      <w:pPr>
        <w:pStyle w:val="ConsPlusTitle"/>
        <w:jc w:val="center"/>
      </w:pPr>
      <w:r>
        <w:t>от 27 февраля 2023 г. N 17-Н</w:t>
      </w:r>
    </w:p>
    <w:p w:rsidR="00000000" w:rsidRDefault="00C34736">
      <w:pPr>
        <w:pStyle w:val="ConsPlusTitle"/>
        <w:jc w:val="both"/>
      </w:pPr>
    </w:p>
    <w:p w:rsidR="00000000" w:rsidRDefault="00C3473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C34736">
      <w:pPr>
        <w:pStyle w:val="ConsPlusTitle"/>
        <w:jc w:val="center"/>
      </w:pPr>
      <w:r>
        <w:t>ГОСУДАРСТВЕННОЙ УСЛУГИ ПО НАЗНАЧЕНИЮ И ВЫПЛАТЕ</w:t>
      </w:r>
    </w:p>
    <w:p w:rsidR="00000000" w:rsidRDefault="00C34736">
      <w:pPr>
        <w:pStyle w:val="ConsPlusTitle"/>
        <w:jc w:val="center"/>
      </w:pPr>
      <w:r>
        <w:t>ГОСУДАРСТВЕННОЙ СОЦИАЛЬНОЙ ПОМОЩИ НА ОСНОВАНИИ РЕГИОНАЛЬНОГО</w:t>
      </w:r>
    </w:p>
    <w:p w:rsidR="00000000" w:rsidRDefault="00C34736">
      <w:pPr>
        <w:pStyle w:val="ConsPlusTitle"/>
        <w:jc w:val="center"/>
      </w:pPr>
      <w:r>
        <w:t>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2010 года N 210-Ф</w:t>
      </w:r>
      <w:r>
        <w:t xml:space="preserve">З "Об организации предоставления государственных и муниципальных услуг" 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9 августа 2011 года </w:t>
      </w:r>
      <w:r>
        <w:t>N 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</w:t>
      </w:r>
      <w:r>
        <w:t>редоставления государственных услуг" приказываю: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утвердить административный </w:t>
      </w:r>
      <w:hyperlink w:anchor="Par31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и выплате государственной социальной помощи на основании региона</w:t>
      </w:r>
      <w:r>
        <w:t>льного социального контракта (приложение).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</w:pPr>
      <w:r>
        <w:t>Начальник управления</w:t>
      </w:r>
    </w:p>
    <w:p w:rsidR="00000000" w:rsidRDefault="00C34736">
      <w:pPr>
        <w:pStyle w:val="ConsPlusNormal"/>
        <w:jc w:val="right"/>
      </w:pPr>
      <w:r>
        <w:t>Т.В.АНДРЕЕВА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  <w:outlineLvl w:val="0"/>
      </w:pPr>
      <w:r>
        <w:t>Приложение</w:t>
      </w:r>
    </w:p>
    <w:p w:rsidR="00000000" w:rsidRDefault="00C34736">
      <w:pPr>
        <w:pStyle w:val="ConsPlusNormal"/>
        <w:jc w:val="right"/>
      </w:pPr>
      <w:r>
        <w:t>к приказу</w:t>
      </w:r>
    </w:p>
    <w:p w:rsidR="00000000" w:rsidRDefault="00C34736">
      <w:pPr>
        <w:pStyle w:val="ConsPlusNormal"/>
        <w:jc w:val="right"/>
      </w:pPr>
      <w:r>
        <w:t>управления социальной политики</w:t>
      </w:r>
    </w:p>
    <w:p w:rsidR="00000000" w:rsidRDefault="00C34736">
      <w:pPr>
        <w:pStyle w:val="ConsPlusNormal"/>
        <w:jc w:val="right"/>
      </w:pPr>
      <w:r>
        <w:t>Липецкой области "Об утверждении</w:t>
      </w:r>
    </w:p>
    <w:p w:rsidR="00000000" w:rsidRDefault="00C34736">
      <w:pPr>
        <w:pStyle w:val="ConsPlusNormal"/>
        <w:jc w:val="right"/>
      </w:pPr>
      <w:r>
        <w:t>административного регламента</w:t>
      </w:r>
    </w:p>
    <w:p w:rsidR="00000000" w:rsidRDefault="00C34736">
      <w:pPr>
        <w:pStyle w:val="ConsPlusNormal"/>
        <w:jc w:val="right"/>
      </w:pPr>
      <w:r>
        <w:t>предоставления государственной услуги</w:t>
      </w:r>
    </w:p>
    <w:p w:rsidR="00000000" w:rsidRDefault="00C34736">
      <w:pPr>
        <w:pStyle w:val="ConsPlusNormal"/>
        <w:jc w:val="right"/>
      </w:pPr>
      <w:r>
        <w:t>по назначению и выплате государственной</w:t>
      </w:r>
    </w:p>
    <w:p w:rsidR="00000000" w:rsidRDefault="00C34736">
      <w:pPr>
        <w:pStyle w:val="ConsPlusNormal"/>
        <w:jc w:val="right"/>
      </w:pPr>
      <w:r>
        <w:t>социальной помощи на основании</w:t>
      </w:r>
    </w:p>
    <w:p w:rsidR="00000000" w:rsidRDefault="00C34736">
      <w:pPr>
        <w:pStyle w:val="ConsPlusNormal"/>
        <w:jc w:val="right"/>
      </w:pPr>
      <w:r>
        <w:t>регионального социального контракта"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</w:pPr>
      <w:bookmarkStart w:id="1" w:name="Par31"/>
      <w:bookmarkEnd w:id="1"/>
      <w:r>
        <w:t>АДМИНИСТРАТИВНЫЙ РЕГЛАМЕНТ</w:t>
      </w:r>
    </w:p>
    <w:p w:rsidR="00000000" w:rsidRDefault="00C34736">
      <w:pPr>
        <w:pStyle w:val="ConsPlusTitle"/>
        <w:jc w:val="center"/>
      </w:pPr>
      <w:r>
        <w:t>ПРЕДОСТАВЛЕНИЯ ГОСУДАРСТВЕННОЙ УСЛУГИ ПО НАЗНАЧЕНИЮ</w:t>
      </w:r>
    </w:p>
    <w:p w:rsidR="00000000" w:rsidRDefault="00C34736">
      <w:pPr>
        <w:pStyle w:val="ConsPlusTitle"/>
        <w:jc w:val="center"/>
      </w:pPr>
      <w:r>
        <w:t>И ВЫПЛАТЕ ГОСУДАРСТВЕННОЙ СОЦИАЛЬНОЙ ПОМОЩИ НА ОСНОВАНИИ</w:t>
      </w:r>
    </w:p>
    <w:p w:rsidR="00000000" w:rsidRDefault="00C34736">
      <w:pPr>
        <w:pStyle w:val="ConsPlusTitle"/>
        <w:jc w:val="center"/>
      </w:pPr>
      <w:r>
        <w:t>Р</w:t>
      </w:r>
      <w:r>
        <w:t>ЕГИОНАЛЬНОГО 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1. Предмет регулирования регламента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1. Административный р</w:t>
      </w:r>
      <w:r>
        <w:t xml:space="preserve">егламент предоставления государственной услуги по назначению и выплате государственной социальной помощи на основании регионального социального контракта (далее - административный регламент) определяет стандарт, сроки и последовательность административных </w:t>
      </w:r>
      <w:r>
        <w:t>процедур (действий), осуществляемых при предоставлении государственной услуги по назначению и выплате государственной социальной помощи на основании регионального социального контракта (далее - региональная социальная помощь), в том числе в электронной фор</w:t>
      </w:r>
      <w:r>
        <w:t>ме, с использованием федеральной государственной информационной системы "Единый портал государственных и муниципальных услуг (функций)" (далее - Портал) и информационно-телекоммуникационной сети "Интернет" с соблюдением норм законодательства Российской Фед</w:t>
      </w:r>
      <w:r>
        <w:t>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2. Круг заявителей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bookmarkStart w:id="2" w:name="Par44"/>
      <w:bookmarkEnd w:id="2"/>
      <w:r>
        <w:t>2. Заявителями на предоставл</w:t>
      </w:r>
      <w:r>
        <w:t>ение государственной услуги являются многодетные семьи, получившие государственную социальную помощь на основании социального контракта на реализацию мероприятия по осуществлению индивидуальной предпринимательской деятельности в сфере сельского хозяйства (</w:t>
      </w:r>
      <w:r>
        <w:t>далее - заявитель).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Право на региональную социальную помощь возникает при условии членства заявителя в сельскохозяйственном кооперативе, расположенном на территории Липецкой области и наличия договора о продаже продукции или ее части сельскохозяйственному </w:t>
      </w:r>
      <w:r>
        <w:t>кооперативу в объеме не менее 30 процентов от произведенной продукции в течение года, следующего за годом окончания срока действия социального контракта, заключенного между сельскохозяйственным кооперативом и членом многодетной семьи, заключившим социальны</w:t>
      </w:r>
      <w:r>
        <w:t>й контракт.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Региональная социальная помощь предоставляется в период действия социального контракта.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3. Требования к порядку информирования о предоставлении</w:t>
      </w:r>
    </w:p>
    <w:p w:rsidR="00000000" w:rsidRDefault="00C34736">
      <w:pPr>
        <w:pStyle w:val="ConsPlusTitle"/>
        <w:jc w:val="center"/>
      </w:pPr>
      <w:r>
        <w:t>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3. Информирование о порядке и ходе предоставления государственной услуги ос</w:t>
      </w:r>
      <w:r>
        <w:t>уществляется управлением социальной политики Липецкой области (далее - Управление), областным бюджетным учреждением "Центр социальной защиты населения Липецкой области" и его структурными подразделениями (далее - Учреждение), областным бюджетным учреждение</w:t>
      </w:r>
      <w:r>
        <w:t>м "Уполномоченный многофункциональный центр по предоставлению государственных и муниципальных услуг (функций) Липецкой области" и его структурными подразделениями (далее - УМФЦ) с использованием информационно-телекоммуникационной сети "Интернет", включая П</w:t>
      </w:r>
      <w:r>
        <w:t>ортал,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Учреждение или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На официальных сайтах Управлени</w:t>
      </w:r>
      <w:r>
        <w:t xml:space="preserve">я (http://usp.admlr.lipetsk.ru), Учреждения, УМФЦ, на Портале (http://www.gosuslugi.ru), в информационной системе "Региональный реестр государственных и муниципальных услуг" (https://www.admlip.ru/activities/gos_uslugi/reestr-uslug/) (далее - Региональный </w:t>
      </w:r>
      <w:r>
        <w:t>реестр) размещается информация о предоставлении государственной услуги следующего содержания: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перечень нормативных правовых актов регулирующих предоставление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</w:t>
      </w:r>
      <w:r>
        <w:t>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результаты предоставления государственно</w:t>
      </w:r>
      <w:r>
        <w:t>й услуги, порядок представления документа, являющегося результатом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порядок, размер и основания взимания государственной пошлины за предоставление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исчерпывающий перечень оснований для приостанов</w:t>
      </w:r>
      <w:r>
        <w:t>ления или отказа в предоставлении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формы заявлений (уведомлений, сооб</w:t>
      </w:r>
      <w:r>
        <w:t>щений), используемые при предоставлении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информация о месте нахождения Управления, Учреждения их полных почтовых адресах, справочных телефонах и официальных сайтах, а также о графике работы.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Информация на Портале и официальном сайте Управления о порядке и сроках предоставления государственной услуги предоставляется заявителю бесплатно.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4. Сведения о местах нахождения, номерах телефонов для справок, адресах интернет-сайтов и электронной почты, </w:t>
      </w:r>
      <w:r>
        <w:t>графике (режиме) работы Учреждения и УМФЦ, оказывающих государственную услугу, размещаются на информационных стендах в Учреждении, а также на официальных сайтах Управления, Учреждения, на Портале и в Региональном реестре.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5. Учреждение, УМФЦ осуществляют п</w:t>
      </w:r>
      <w:r>
        <w:t>рием заявителей для предоставления государственной услуги в соответствии с графиками, утверждаемыми руководителем Учреждения,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6. При ответах на телефонные звонки и устные обращения специалисты Учреждения подробно и в вежливой (корректной) форме инфор</w:t>
      </w:r>
      <w:r>
        <w:t xml:space="preserve">мируют обратившихся заявителей по </w:t>
      </w:r>
      <w:r>
        <w:lastRenderedPageBreak/>
        <w:t>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(при наличии) и должности специалиста, принявшего телефонный зв</w:t>
      </w:r>
      <w:r>
        <w:t>онок.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</w:t>
      </w:r>
      <w:r>
        <w:t>получить информацию.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7. Письменные обращения о порядке предоставления государственной услуги рассматриваются должностными лицами Управления, специалистами Учреждения с учетом времени подготовки ответа заявителю. Ответ на письменное обращение дается в прост</w:t>
      </w:r>
      <w:r>
        <w:t>ой, четкой и понятной форме, с указанием фамилии и инициалов, номера телефона исполнителя в срок, не превышающий 30 календарных дней с момента регистрации обращения.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консультировании по электронной почте ответ на обращение направляется на электронный а</w:t>
      </w:r>
      <w:r>
        <w:t>дрес заявителя в срок, не превышающий 30 календарных дней с момента регистрации обращения.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8. Консультации предоставляются по вопросам: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перечня документов, необходимых для предоставления заявителям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порядка заполнения</w:t>
      </w:r>
      <w:r>
        <w:t xml:space="preserve"> реквизитов заявления о предоставлении заявителю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сроков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оснований для отказа в предоставлении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порядка обжаловани</w:t>
      </w:r>
      <w:r>
        <w:t>я решений, действий (бездействия) должностных лиц, предоставляющих государственную услугу.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9. Если заявитель подавал заявку на предоставление государственной услуги через Портал, то информацию о ходе предоставления государственной услуги заявитель может по</w:t>
      </w:r>
      <w:r>
        <w:t>лучить в личном кабинете на Портале. Для просмотра сведений о ходе и результате предоставления государственной услуги через Портал заявителю необходимо: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авторизоваться на Портале (войти в личный кабинет);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найти в личном кабинете соответствующую заявку;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про</w:t>
      </w:r>
      <w:r>
        <w:t>смотреть информацию о ходе и (или) результате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10. На официальном сайте Управления, информационных стендах Учреждения, Портале </w:t>
      </w:r>
      <w:r>
        <w:lastRenderedPageBreak/>
        <w:t>размещается следующая информация: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законодательные и иные нормативные правовые акты, регулир</w:t>
      </w:r>
      <w:r>
        <w:t>ующие деятельность по предоставлению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текст административного регламента;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образец оформления заявления;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предоставления государственной услуги, требования, предъявляемые к этим документам;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схемы ра</w:t>
      </w:r>
      <w:r>
        <w:t>змещения специалистов Учреждения и режим приема граждан, номера телефонов, адреса интернет-сайтов и электронной почты.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Управление обеспечивает в установленном порядке размещение и актуализацию справочной информации в соответствующем разделе Регионального р</w:t>
      </w:r>
      <w:r>
        <w:t>еестра и на официальном сайте Управления.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11. Наименование государственной услуги - назначение и выплата государственной социальной помощи на основании регионального социального контракта.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5. Наименование органа, предоставляющего</w:t>
      </w:r>
    </w:p>
    <w:p w:rsidR="00000000" w:rsidRDefault="00C34736">
      <w:pPr>
        <w:pStyle w:val="ConsPlusTitle"/>
        <w:jc w:val="center"/>
      </w:pPr>
      <w:r>
        <w:t>государственную услугу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12. Предоставление государственной услуги о</w:t>
      </w:r>
      <w:r>
        <w:t>существляется Учреждением во взаимодействии с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пункту 3 части 1 статьи 7</w:t>
        </w:r>
      </w:hyperlink>
      <w:r>
        <w:t xml:space="preserve"> Федерального закона от 27 июля 2010 года N 210-ФЗ "Об организац</w:t>
      </w:r>
      <w:r>
        <w:t>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</w:t>
      </w:r>
      <w:r>
        <w:t xml:space="preserve">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услу</w:t>
      </w:r>
      <w:r>
        <w:t xml:space="preserve">г, которые являются необходимыми и обязательными для предоставления государственных услуг, утвержденный постановлением Правительства Липецкой области от 10 ноября 2022 года N 239 "Об утверждении Перечня услуг, которые являются необходимыми и обязательными </w:t>
      </w:r>
      <w:r>
        <w:t>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услуг, и признании утратившими силу некоторых постановлений администрац</w:t>
      </w:r>
      <w:r>
        <w:t>ии Липецкой области".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13. Результатом предоставления государственной услуги является принятие решения о </w:t>
      </w:r>
      <w:r>
        <w:lastRenderedPageBreak/>
        <w:t>назначении и выплате государственной социальной помощи на основании регионального социаль</w:t>
      </w:r>
      <w:r>
        <w:t>ного контракта либо принятие решения об отказе в назначении и выплате государственной социальной помощи на основании регионального социального контракта.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Решение о назначении и выплате государственной социальной помощи на основании регионального социальног</w:t>
      </w:r>
      <w:r>
        <w:t>о контракта или об отказе в назначении и выплате государственной социальной помощи на основании регионального социального контракта направляется заявителю в письменном виде либо в форме электронного документа.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Информация о предоставлении государственной ус</w:t>
      </w:r>
      <w:r>
        <w:t xml:space="preserve">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7. Срок предоставления государственной услуги в том числе</w:t>
      </w:r>
    </w:p>
    <w:p w:rsidR="00000000" w:rsidRDefault="00C34736">
      <w:pPr>
        <w:pStyle w:val="ConsPlusTitle"/>
        <w:jc w:val="center"/>
      </w:pPr>
      <w:r>
        <w:t>с учетом необходимости обращения в организации, у</w:t>
      </w:r>
      <w:r>
        <w:t>частвующие</w:t>
      </w:r>
    </w:p>
    <w:p w:rsidR="00000000" w:rsidRDefault="00C34736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C34736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C34736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C34736">
      <w:pPr>
        <w:pStyle w:val="ConsPlusTitle"/>
        <w:jc w:val="center"/>
      </w:pPr>
      <w:r>
        <w:t>действующим законодательством Российской Федерации</w:t>
      </w:r>
    </w:p>
    <w:p w:rsidR="00000000" w:rsidRDefault="00C34736">
      <w:pPr>
        <w:pStyle w:val="ConsPlusTitle"/>
        <w:jc w:val="center"/>
      </w:pPr>
      <w:r>
        <w:t>и Липецкой области, срок выдачи (направления) документов,</w:t>
      </w:r>
    </w:p>
    <w:p w:rsidR="00000000" w:rsidRDefault="00C34736">
      <w:pPr>
        <w:pStyle w:val="ConsPlusTitle"/>
        <w:jc w:val="center"/>
      </w:pPr>
      <w:r>
        <w:t>являющихся результатом предоставления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14. Принятие решения о назначении и выплате государственной социальной помощи на основании регионального социального контракта либо прин</w:t>
      </w:r>
      <w:r>
        <w:t>ятие решения об отказе в назначении и выплате государственной социальной помощи на основании регионального социального контракта, осуществляется в течение 16 дней со дня регистрации заявления и необходимых документов.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Региональный социальный контракт между</w:t>
      </w:r>
      <w:r>
        <w:t xml:space="preserve"> заявителем и Учреждением заключается в срок не позднее 10 календарных дней со дня, следующего за днем принятия решения о предоставлении региональной социальной помощи.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Денежные средства в соответствии с заключенным региональным социальным контрактом переч</w:t>
      </w:r>
      <w:r>
        <w:t>исляются в течение 7 календарных дней со дня, следующего за днем заключения регионального социального контракта.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8. Нормативные правовые акты, регулирующие</w:t>
      </w:r>
    </w:p>
    <w:p w:rsidR="00000000" w:rsidRDefault="00C34736">
      <w:pPr>
        <w:pStyle w:val="ConsPlusTitle"/>
        <w:jc w:val="center"/>
      </w:pPr>
      <w:r>
        <w:t>предоставление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15. Перечень нормативных правовых актов, регулирующих предос</w:t>
      </w:r>
      <w:r>
        <w:t>тавление государственной услуги (с указанием их реквизитов и источников официального опубликования), размещается в сети "Интернет" на официальном сайте Управления (https://usp.admlr.lipetsk.ru), Учреждения, на Портале (http://www.gosuslugi.ru), Регионально</w:t>
      </w:r>
      <w:r>
        <w:t>м реестре (https://www.admlip.ru/activities/gos_uslugi/reestr-uslug).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Учреждение, предоставляющее государственную услугу, обеспечивает размещение и </w:t>
      </w:r>
      <w:r>
        <w:lastRenderedPageBreak/>
        <w:t>актуализацию перечня нормативных правовых актов, регулирующих предоставление государственной услуги, на свое</w:t>
      </w:r>
      <w:r>
        <w:t>м официальном сайте, а также в соответствующем разделе Регионального реестра.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000000" w:rsidRDefault="00C34736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C34736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C34736">
      <w:pPr>
        <w:pStyle w:val="ConsPlusTitle"/>
        <w:jc w:val="center"/>
      </w:pPr>
      <w:r>
        <w:t>являются необходимыми</w:t>
      </w:r>
      <w:r>
        <w:t xml:space="preserve"> и обязательными для предоставления</w:t>
      </w:r>
    </w:p>
    <w:p w:rsidR="00000000" w:rsidRDefault="00C34736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C34736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C34736">
      <w:pPr>
        <w:pStyle w:val="ConsPlusTitle"/>
        <w:jc w:val="center"/>
      </w:pPr>
      <w:r>
        <w:t>форме, порядок их представления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bookmarkStart w:id="3" w:name="Par135"/>
      <w:bookmarkEnd w:id="3"/>
      <w:r>
        <w:t>16. Для предоставления государственной услуги заявитель</w:t>
      </w:r>
      <w:r>
        <w:t xml:space="preserve"> представляет в Учреждение или УМФЦ: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1) </w:t>
      </w:r>
      <w:hyperlink w:anchor="Par86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региональной социальной помощи (приложение 1 к административному регламенту);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документ, удостоверяющий личность;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</w:t>
      </w:r>
      <w:r>
        <w:t xml:space="preserve"> документ, подтверждающий членство в сельскохозяйственном кооперативе, расположенном на территории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4) договор о продаже продукции или ее части сельскохозяйственному кооперативу </w:t>
      </w:r>
      <w:r>
        <w:t>в объеме не менее 30 процентов от произведенной продукции в течение года, следующего за годом окончания срока действия социального контракта, заключенного между сельскохозяйственным кооперативом и членом многодетной семьи, заключившим региональный социальн</w:t>
      </w:r>
      <w:r>
        <w:t>ый контракт.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10. Исчерпывающий перечень документов, необходимых</w:t>
      </w:r>
    </w:p>
    <w:p w:rsidR="00000000" w:rsidRDefault="00C34736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C34736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C34736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C34736">
      <w:pPr>
        <w:pStyle w:val="ConsPlusTitle"/>
        <w:jc w:val="center"/>
      </w:pPr>
      <w:r>
        <w:t>Липецкой области, иных</w:t>
      </w:r>
      <w:r>
        <w:t xml:space="preserve"> органов и организаций и которые</w:t>
      </w:r>
    </w:p>
    <w:p w:rsidR="00000000" w:rsidRDefault="00C34736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000000" w:rsidRDefault="00C34736">
      <w:pPr>
        <w:pStyle w:val="ConsPlusTitle"/>
        <w:jc w:val="center"/>
      </w:pPr>
      <w:r>
        <w:t>заявителем, в том числе в электронной форме, порядок их</w:t>
      </w:r>
    </w:p>
    <w:p w:rsidR="00000000" w:rsidRDefault="00C34736">
      <w:pPr>
        <w:pStyle w:val="ConsPlusTitle"/>
        <w:jc w:val="center"/>
      </w:pPr>
      <w:r>
        <w:t>представления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17. Учреждением по месту жительства самостоятельно подтверждаются сведения о членах семьи пол</w:t>
      </w:r>
      <w:r>
        <w:t>учателя выплаты, наличии и сроке действия удостоверения многодетной семьи и социального контракта.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11. Указание на запрет требовать от заявителя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18. Запрещено требовать от заявителя: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</w:t>
      </w:r>
      <w:r>
        <w:t>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2) представления документов и информации, которые в соответствии с нормативными пра</w:t>
      </w:r>
      <w:r>
        <w:t>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</w:t>
      </w:r>
      <w:r>
        <w:t xml:space="preserve">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услуг, связанных с обращением</w:t>
      </w:r>
      <w:r>
        <w:t xml:space="preserve">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>
          <w:rPr>
            <w:color w:val="0000FF"/>
          </w:rPr>
          <w:t>части 1 статьи 9</w:t>
        </w:r>
      </w:hyperlink>
      <w:r>
        <w:t xml:space="preserve"> Федерального закона;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</w:t>
      </w:r>
      <w:r>
        <w:t xml:space="preserve">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 и иных случаев, уста</w:t>
      </w:r>
      <w:r>
        <w:t>новленных федеральными законами.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12. Исчерпывающий перечень оснований для отказа в приеме</w:t>
      </w:r>
    </w:p>
    <w:p w:rsidR="00000000" w:rsidRDefault="00C34736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00000" w:rsidRDefault="00C34736">
      <w:pPr>
        <w:pStyle w:val="ConsPlusTitle"/>
        <w:jc w:val="center"/>
      </w:pPr>
      <w:r>
        <w:t>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bookmarkStart w:id="4" w:name="Par165"/>
      <w:bookmarkEnd w:id="4"/>
      <w:r>
        <w:t>19.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оформление заявления с нарушением требований, предусмотренных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Липецкой области от 6 октября 2022 года N 194 "О реализации Закона Липецкой области от 29 марта 2005 года N 179-ОЗ "О государственной социальной помощи" и признании утратившими силу некоторых постановлений администр</w:t>
      </w:r>
      <w:r>
        <w:t>ации Липецкой области";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предоставление неполного пакета документов, предусмотренного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предоставл</w:t>
      </w:r>
      <w:r>
        <w:t>ение документов не заверенных надлежащим образом, содержащие подчистки и исправления текста, повреждения, которые не позволяют однозначно истолковать их содержание.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предоставлении в форме электронных документов: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подписание документов несоответствующими</w:t>
      </w:r>
      <w:r>
        <w:t xml:space="preserve"> электронными подписями;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недействительный статус сертификатов электронных подписей на документах;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неподлинность электронных подписей документов;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отсутствие электронной подписи;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некорректное заполнение данных электронной формы заявления (незаполнение обязат</w:t>
      </w:r>
      <w:r>
        <w:t>ельных полей в заявлении, заполнение полей заявления с ошибками);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13. Исчерпывающий перечень оснований для приостановления</w:t>
      </w:r>
    </w:p>
    <w:p w:rsidR="00000000" w:rsidRDefault="00C34736">
      <w:pPr>
        <w:pStyle w:val="ConsPlusTitle"/>
        <w:jc w:val="center"/>
      </w:pPr>
      <w:r>
        <w:t>или отказа в предоставлении</w:t>
      </w:r>
      <w:r>
        <w:t xml:space="preserve">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20. Основания для приостановления предоставления государственной услуги отсутствуют.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21. Основаниями для отказа в предоставлении государственной услуги являются отсутствие оснований, дающих право на получение региональной социально</w:t>
      </w:r>
      <w:r>
        <w:t>й помощи, и (или) предоставление неполных и недостоверных сведений, содержащихся в представленном заявлении и приложенных к нему документах.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C3473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C34736">
      <w:pPr>
        <w:pStyle w:val="ConsPlusTitle"/>
        <w:jc w:val="center"/>
      </w:pPr>
      <w:r>
        <w:t>в том</w:t>
      </w:r>
      <w:r>
        <w:t xml:space="preserve"> числе сведения о документе (документах), выдаваемом</w:t>
      </w:r>
    </w:p>
    <w:p w:rsidR="00000000" w:rsidRDefault="00C34736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C34736">
      <w:pPr>
        <w:pStyle w:val="ConsPlusTitle"/>
        <w:jc w:val="center"/>
      </w:pPr>
      <w:r>
        <w:t>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22. При предоставлении государственной услуги получение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требуется.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15. Порядок, размер и основани</w:t>
      </w:r>
      <w:r>
        <w:t>я взимания государственной</w:t>
      </w:r>
    </w:p>
    <w:p w:rsidR="00000000" w:rsidRDefault="00C34736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C34736">
      <w:pPr>
        <w:pStyle w:val="ConsPlusTitle"/>
        <w:jc w:val="center"/>
      </w:pPr>
      <w:r>
        <w:t>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23. Предоставление государственной услуги осуществляется бесплатно, государственная пошлина не взимается.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16. Порядок, размер и основания взимания платы</w:t>
      </w:r>
    </w:p>
    <w:p w:rsidR="00000000" w:rsidRDefault="00C3473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C3473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C3473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24. Услуги, которые являются необходимыми и обязательными для предоставления госуд</w:t>
      </w:r>
      <w:r>
        <w:t>арственной услуги, отсутствуют.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17. Максимальный срок ожидания в очереди при подаче запроса</w:t>
      </w:r>
    </w:p>
    <w:p w:rsidR="00000000" w:rsidRDefault="00C34736">
      <w:pPr>
        <w:pStyle w:val="ConsPlusTitle"/>
        <w:jc w:val="center"/>
      </w:pPr>
      <w:r>
        <w:lastRenderedPageBreak/>
        <w:t>о предоставлении государственной услуги и при получении</w:t>
      </w:r>
    </w:p>
    <w:p w:rsidR="00000000" w:rsidRDefault="00C34736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25. Максимальный срок ожидания в очереди при подаче запро</w:t>
      </w:r>
      <w:r>
        <w:t>са о предоставлении государственной услуги и при получении результата предоставления государственной услуги - 15 минут.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18. Срок и порядок регистрации запроса заявителя</w:t>
      </w:r>
    </w:p>
    <w:p w:rsidR="00000000" w:rsidRDefault="00C34736">
      <w:pPr>
        <w:pStyle w:val="ConsPlusTitle"/>
        <w:jc w:val="center"/>
      </w:pPr>
      <w:r>
        <w:t>о предоставлении государственной услуги, в том числе</w:t>
      </w:r>
    </w:p>
    <w:p w:rsidR="00000000" w:rsidRDefault="00C34736">
      <w:pPr>
        <w:pStyle w:val="ConsPlusTitle"/>
        <w:jc w:val="center"/>
      </w:pPr>
      <w:r>
        <w:t>в электронной форме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26. Заявлени</w:t>
      </w:r>
      <w:r>
        <w:t>е о предоставлении государственной услуги регистрируется в день его поступления специалистом Учреждения, УМФЦ, ответственным за прием и регистрацию документов. Регистрация запроса о предоставлении государственной услуги и документов, необходимых для предос</w:t>
      </w:r>
      <w:r>
        <w:t>тавления государственной услуги, поступивших в Учреждение в выходной (нерабочий или праздничный) день, осуществляется в первый, следующий за ним рабочий день.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Запрос о предоставлении государственной услуги в форме электронного документа регистрируется в день</w:t>
      </w:r>
      <w:r>
        <w:t xml:space="preserve"> его поступления в Учреждение.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000000" w:rsidRDefault="00C34736">
      <w:pPr>
        <w:pStyle w:val="ConsPlusTitle"/>
        <w:jc w:val="center"/>
      </w:pPr>
      <w:r>
        <w:t>государственная услуга, к месту ожидания и приема</w:t>
      </w:r>
    </w:p>
    <w:p w:rsidR="00000000" w:rsidRDefault="00C34736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000000" w:rsidRDefault="00C34736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C34736">
      <w:pPr>
        <w:pStyle w:val="ConsPlusTitle"/>
        <w:jc w:val="center"/>
      </w:pPr>
      <w:r>
        <w:t>ус</w:t>
      </w:r>
      <w:r>
        <w:t>луги, в том числе к обеспечению доступности для инвалидов</w:t>
      </w:r>
    </w:p>
    <w:p w:rsidR="00000000" w:rsidRDefault="00C34736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00000" w:rsidRDefault="00C34736">
      <w:pPr>
        <w:pStyle w:val="ConsPlusTitle"/>
        <w:jc w:val="center"/>
      </w:pPr>
      <w:r>
        <w:t>Российской Федерации о социальной защите инвалидов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27. Центральный вход в здание Учреждения должен быть оборудован информационной табличкой (вы</w:t>
      </w:r>
      <w:r>
        <w:t>веской), содержащей информацию о вышеуказанном органе, месте нахождения.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Места ожидания должны со</w:t>
      </w:r>
      <w:r>
        <w:t>ответствовать комфортным условиям для заявителей и оптимальным условиям для работы специалистов.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Места ожидания оборудуются столами, стульями, кресельными секциями для возможности оформления документов.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Помещение для непосредственного взаимодействия специа</w:t>
      </w:r>
      <w:r>
        <w:t>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Кабинеты приема заявителей должны быть оборудованы информационными табличками </w:t>
      </w:r>
      <w:r>
        <w:lastRenderedPageBreak/>
        <w:t>(вывесками) с указанием: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фамилии, имени, отч</w:t>
      </w:r>
      <w:r>
        <w:t>ества (при наличии) и должности специалиста;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времени перерыва на обед, технического перерыва.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целях получе</w:t>
      </w:r>
      <w:r>
        <w:t>ния инвалидами государственной услуги Учреждения должны обеспечивать: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возможность беспрепятственного входа и выхода из здания;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оснащение помещений (мест пред</w:t>
      </w:r>
      <w:r>
        <w:t>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</w:t>
      </w:r>
      <w:r>
        <w:t>иты Российской Федерации;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допуск в здание Учреждения сурдопереводчика, тифлосурдопереводчика;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Учреждения, в перемещении по зданию и </w:t>
      </w:r>
      <w:r>
        <w:t>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оборудование на прилегающей к зданию Учреждения территории мест для </w:t>
      </w:r>
      <w:r>
        <w:t>парковки автотранспортных средств инвалидов.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</w:t>
      </w:r>
      <w:r>
        <w:t>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Визуальная, тек</w:t>
      </w:r>
      <w:r>
        <w:t>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C34736">
      <w:pPr>
        <w:pStyle w:val="ConsPlusTitle"/>
        <w:jc w:val="center"/>
      </w:pPr>
      <w:r>
        <w:lastRenderedPageBreak/>
        <w:t xml:space="preserve">услуги, в том числе количество </w:t>
      </w:r>
      <w:r>
        <w:t>взаимодействий заявителя</w:t>
      </w:r>
    </w:p>
    <w:p w:rsidR="00000000" w:rsidRDefault="00C34736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C34736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C34736">
      <w:pPr>
        <w:pStyle w:val="ConsPlusTitle"/>
        <w:jc w:val="center"/>
      </w:pPr>
      <w:r>
        <w:t>государственной услуги в УМФЦ, возможность либо</w:t>
      </w:r>
    </w:p>
    <w:p w:rsidR="00000000" w:rsidRDefault="00C34736">
      <w:pPr>
        <w:pStyle w:val="ConsPlusTitle"/>
        <w:jc w:val="center"/>
      </w:pPr>
      <w:r>
        <w:t>невозможность получения государственной услуги в любом</w:t>
      </w:r>
    </w:p>
    <w:p w:rsidR="00000000" w:rsidRDefault="00C34736">
      <w:pPr>
        <w:pStyle w:val="ConsPlusTitle"/>
        <w:jc w:val="center"/>
      </w:pPr>
      <w:r>
        <w:t>территориальном по</w:t>
      </w:r>
      <w:r>
        <w:t>дразделении органа, предоставляющего</w:t>
      </w:r>
    </w:p>
    <w:p w:rsidR="00000000" w:rsidRDefault="00C34736">
      <w:pPr>
        <w:pStyle w:val="ConsPlusTitle"/>
        <w:jc w:val="center"/>
      </w:pPr>
      <w:r>
        <w:t>государственную услугу, по выбору заявителя</w:t>
      </w:r>
    </w:p>
    <w:p w:rsidR="00000000" w:rsidRDefault="00C34736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C34736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C34736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C34736">
      <w:pPr>
        <w:pStyle w:val="ConsPlusTitle"/>
        <w:jc w:val="center"/>
      </w:pPr>
      <w:r>
        <w:t>технол</w:t>
      </w:r>
      <w:r>
        <w:t>огий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28. Показателями доступности и качества государственной услуги являются: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возможность подачи документов, указанных 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пункте 16</w:t>
        </w:r>
      </w:hyperlink>
      <w:r>
        <w:t xml:space="preserve"> адми</w:t>
      </w:r>
      <w:r>
        <w:t>нистративного регламента для получения государственной услуги и получения результата предоставления государственной услуги в любом структурном подразделении УМФЦ, расположенных на территории Липецкой области, по выбору заявителя независимо от места жительс</w:t>
      </w:r>
      <w:r>
        <w:t>тва или места пребывания (по экстерриториальному принципу);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 о порядке и сроках предоставления государственной услуги, порядке обжалования решений, де</w:t>
      </w:r>
      <w:r>
        <w:t>йствий (бездействия) Учреждения или УМФЦ, их должностных лиц и специалистов;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(бездействие) должностных лиц, специалис</w:t>
      </w:r>
      <w:r>
        <w:t>тов Учреждения, УМФЦ при предоставлении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</w:t>
      </w:r>
      <w:r>
        <w:t>лектронного документа;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предоставление возможности получения информации о ходе и результате предоставления государственной услуги в УМФЦ, Учреждении с использованием средств Портала;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размещение информации о государственной услуге в Региональном реестре и на</w:t>
      </w:r>
      <w:r>
        <w:t xml:space="preserve"> Портале;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размещение формы заявления на Портале,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обеспечение возможности оценить доступность и качество государственной услуги на Пор</w:t>
      </w:r>
      <w:r>
        <w:t>тале;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соблюдение сроков предоставления государственной услуги, в том числе административных процедур.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Заявитель взаимодействует с должностными лицами не более одного раза и не более 15 минут - при обращении за предоставлением государственной услуги и при п</w:t>
      </w:r>
      <w:r>
        <w:t>олучении результата предоставления государственной услуг.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21. Иные требования, в том числе учитывающие особенности</w:t>
      </w:r>
    </w:p>
    <w:p w:rsidR="00000000" w:rsidRDefault="00C34736">
      <w:pPr>
        <w:pStyle w:val="ConsPlusTitle"/>
        <w:jc w:val="center"/>
      </w:pPr>
      <w:r>
        <w:t>предоставления государственной услуги в УМФЦ, особенности</w:t>
      </w:r>
    </w:p>
    <w:p w:rsidR="00000000" w:rsidRDefault="00C34736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000000" w:rsidRDefault="00C34736">
      <w:pPr>
        <w:pStyle w:val="ConsPlusTitle"/>
        <w:jc w:val="center"/>
      </w:pPr>
      <w:r>
        <w:t>принципу (в случае, если государственная услуга</w:t>
      </w:r>
    </w:p>
    <w:p w:rsidR="00000000" w:rsidRDefault="00C34736">
      <w:pPr>
        <w:pStyle w:val="ConsPlusTitle"/>
        <w:jc w:val="center"/>
      </w:pPr>
      <w:r>
        <w:t>предоставляется по экстерритор</w:t>
      </w:r>
      <w:r>
        <w:t>иальному принципу)</w:t>
      </w:r>
    </w:p>
    <w:p w:rsidR="00000000" w:rsidRDefault="00C34736">
      <w:pPr>
        <w:pStyle w:val="ConsPlusTitle"/>
        <w:jc w:val="center"/>
      </w:pPr>
      <w:r>
        <w:t>и особенности предоставления государственной услуги</w:t>
      </w:r>
    </w:p>
    <w:p w:rsidR="00000000" w:rsidRDefault="00C34736">
      <w:pPr>
        <w:pStyle w:val="ConsPlusTitle"/>
        <w:jc w:val="center"/>
      </w:pPr>
      <w:r>
        <w:t>в электронной форме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29. Особенности выполнения административных процедур (действий) в УМФЦ определяются </w:t>
      </w:r>
      <w:hyperlink w:anchor="Par581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30.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Феде</w:t>
      </w:r>
      <w:r>
        <w:t xml:space="preserve">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простой электронной подписью, либо усиленной неквалифицированной электронной подписью, либо усил</w:t>
      </w:r>
      <w:r>
        <w:t>енной квалифицированной электронной подписью, соответствующей одному из следующих классов средств электронной подписи: КС1, КС2, КС3.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если заявление подано в форме электронного документа через Портал, заявитель в течение 10 рабочих дней со дня рег</w:t>
      </w:r>
      <w:r>
        <w:t xml:space="preserve">истрации заявления представляет в Учреждение либо через УМФЦ документы, предусмотренные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Заявите</w:t>
      </w:r>
      <w:r>
        <w:t>лям обеспечивается возможность получения информации о предоставляемой государственной услуге на официальном сайте Управления в информационно-телекоммуникационной сети "Интернет", на Портале.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Для заявителей обеспечивается возможность осуществлять с использо</w:t>
      </w:r>
      <w:r>
        <w:t>ванием Портала получение сведений о ходе выполнения запроса о предоставлении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Бум</w:t>
      </w:r>
      <w:r>
        <w:t>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</w:t>
      </w:r>
      <w:r>
        <w:t>го документа, а также: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оттиск штампа (или собственноручную запись специалиста Учреждения) с текстом "Копия электронного документа верна";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собственноручную подпись специалиста Учреждения, его фамилию, имя, отчество (при наличии), должность и дату создания бумажного документа - копии электронного документа.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Указанная информация размещается на той же стороне листа документа, на которой началось</w:t>
      </w:r>
      <w:r>
        <w:t xml:space="preserve"> размещение информации соответствующего электронного документа.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</w:t>
      </w:r>
      <w:r>
        <w:t>х сторонах, на которых размещена информация.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Страницы многостраничных документов нумеруются.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31. При направлении заявления и документов в форме электронных д</w:t>
      </w:r>
      <w:r>
        <w:t>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000000" w:rsidRDefault="00C3473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C34736">
      <w:pPr>
        <w:pStyle w:val="ConsPlusTitle"/>
        <w:jc w:val="center"/>
      </w:pPr>
      <w:r>
        <w:t>ИХ ВЫПОЛН</w:t>
      </w:r>
      <w:r>
        <w:t>ЕНИЯ, В ТОМ ЧИСЛЕ ОСОБЕННОСТИ ВЫПОЛНЕНИЯ</w:t>
      </w:r>
    </w:p>
    <w:p w:rsidR="00000000" w:rsidRDefault="00C34736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22. Исчерпывающий перечень административных процедур</w:t>
      </w:r>
    </w:p>
    <w:p w:rsidR="00000000" w:rsidRDefault="00C34736">
      <w:pPr>
        <w:pStyle w:val="ConsPlusTitle"/>
        <w:jc w:val="center"/>
      </w:pPr>
      <w:r>
        <w:t>(действий)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32. Государственная услуга включает в себя следующие административные процедуры (действия):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прием и регистрация заявления и приложенных к нему документов, формирование учетного дела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установление права заявителя на предоставление региональной социальной помощи;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принятие решения о предоставлении или об отказе в предоставлении ре</w:t>
      </w:r>
      <w:r>
        <w:t>гиональной социальной помощи, направление уведомления о принятом решении.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23. Прием и регистрация заявления и приложенных к нему</w:t>
      </w:r>
    </w:p>
    <w:p w:rsidR="00000000" w:rsidRDefault="00C34736">
      <w:pPr>
        <w:pStyle w:val="ConsPlusTitle"/>
        <w:jc w:val="center"/>
      </w:pPr>
      <w:r>
        <w:t>документов, формирование учетного дела заявителя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33. Основанием для начала административной процедуры является обращение заявителя в Учреждение или УМФЦ с пакетом документов, указанных 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</w:t>
        </w:r>
        <w:r>
          <w:rPr>
            <w:color w:val="0000FF"/>
          </w:rPr>
          <w:t>ункте 16</w:t>
        </w:r>
      </w:hyperlink>
      <w:r>
        <w:t xml:space="preserve"> административного регламента, либо в форме электронного документа, направленного через Портал.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подачи заявления и прилагаемых к нему документов в Учреждение административная процедура осуществляется специалистом, ответственным за прием</w:t>
      </w:r>
      <w:r>
        <w:t xml:space="preserve"> и регистрацию документов.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 xml:space="preserve">При подаче заявления и прилагаемых к нему документов через УМФЦ административная процедура осуществляется работником УМФЦ в порядке, установленном </w:t>
      </w:r>
      <w:hyperlink w:anchor="Par585" w:tooltip="46. Исчерпывающий перечень административных процедур" w:history="1">
        <w:r>
          <w:rPr>
            <w:color w:val="0000FF"/>
          </w:rPr>
          <w:t>подр</w:t>
        </w:r>
        <w:r>
          <w:rPr>
            <w:color w:val="0000FF"/>
          </w:rPr>
          <w:t>азделом 46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</w:t>
      </w:r>
      <w:r>
        <w:t>ументов подлинники возвращаются заявителю.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При обращении заявителя в электронной форме заявление и прилагаемые к нему документы подписываются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1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2" w:history="1">
        <w:r>
          <w:rPr>
            <w:color w:val="0000FF"/>
          </w:rPr>
          <w:t>21.2</w:t>
        </w:r>
      </w:hyperlink>
      <w:r>
        <w:t xml:space="preserve"> Федерального закона.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34. В случае если направленное заявление оформлено с нарушением требований, установленных настоящим административным регламентом, и (или) документы направлены не в полном объеме, У</w:t>
      </w:r>
      <w:r>
        <w:t>чреждение в течение 3 календарных дней со дня, следующего за днем приема заявления, направляет заявителю уведомление об отказе в приеме заявления с указанием причин отказа в приеме заявления способом, указанным в заявлении, позволяющим достоверно установит</w:t>
      </w:r>
      <w:r>
        <w:t>ь факт и дату направления уведомления. Представленные заявителем оригиналы (при наличии) возвращаются.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После устранения причин, послуживших основанием для отказа в приеме заявления и документов, заявитель вправе повторно обратиться с заявлением в соответст</w:t>
      </w:r>
      <w:r>
        <w:t>вии с требованиями настоящего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35. Если заявителем представлены все необходимые для предоставления государственной услуги документы, специалист, ответственный за прием и регистрацию документов, выдает заявителю расписку в получ</w:t>
      </w:r>
      <w:r>
        <w:t>ении заявления и прилагаемых к нему документов с указанием их перечня, даты и времени получения (далее - расписка), формирует учетное дело заявителя в электронном виде и передает его специалисту, ответственному за предоставление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</w:t>
      </w:r>
      <w:r>
        <w:t xml:space="preserve"> подаче заявления и документов непосредственно в Учреждение выдача расписки и передача учетного дела специалисту, ответственному за предоставление государственной услуги, производятся в день обращения, При направлении заявления и прилагаемых к нему докумен</w:t>
      </w:r>
      <w:r>
        <w:t>тов через Портал в день приема заявления. При направлении заявления и прилагаемых к нему документов через Портал датой приема считается день их поступления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поступлении заявления и прилагаемых к нему документов в Учреждение в выходной (нер</w:t>
      </w:r>
      <w:r>
        <w:t>абочий праздничный) день датой приема считается следующий за ним рабочий день.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36. Критерии принятия решения: соответствие заявителя условиям, установленным </w:t>
      </w:r>
      <w:hyperlink w:anchor="Par44" w:tooltip="2. Заявителями на предоставление государственной услуги являются многодетные семьи, получившие государственную социальную помощь на основании социального контракта на реализацию мероприятия по осуществлению индивидуальной предпринимательской деятельности в сфере сельского хозяйства (далее - заявитель)." w:history="1">
        <w:r>
          <w:rPr>
            <w:color w:val="0000FF"/>
          </w:rPr>
          <w:t>пунктом 2</w:t>
        </w:r>
      </w:hyperlink>
      <w:r>
        <w:t xml:space="preserve"> административн</w:t>
      </w:r>
      <w:r>
        <w:t xml:space="preserve">ого регламента и соответствие представленных документов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пункту 16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</w:t>
      </w:r>
      <w:r>
        <w:t xml:space="preserve">вляется прием документов, необходимых для предоставления государственной услуги, и формирование учетного дела заявителя в электронном виде или отказ в приеме документов по основаниям, предусмотренным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19</w:t>
        </w:r>
      </w:hyperlink>
      <w:r>
        <w:t xml:space="preserve"> </w:t>
      </w:r>
      <w:r>
        <w:lastRenderedPageBreak/>
        <w:t>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37. Способ фиксации результата административной процедуры: специалист, ответственный за прием и регистрацию документов, выдает (на</w:t>
      </w:r>
      <w:r>
        <w:t>правляет) заявителю расписку в получении заявления и прилагаемых к нему документов, формирует электронную карточку обращения (далее - КО) и загружает электронные образы документов заявителя в автоматизированную систему "Адресная социальная помощь" (далее -</w:t>
      </w:r>
      <w:r>
        <w:t xml:space="preserve"> АС АСП) или выдает (направляет) уведомление об отказе в приеме документов.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административных действий - 15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действий по проверке наличия, подлинности и действительности электронной подписи, которой подпи</w:t>
      </w:r>
      <w:r>
        <w:t>саны заявление и документы, полученные с использованием Портала, составляет 30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составляет 1 рабочий день.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24. Установление права заявителя на представление</w:t>
      </w:r>
    </w:p>
    <w:p w:rsidR="00000000" w:rsidRDefault="00C34736">
      <w:pPr>
        <w:pStyle w:val="ConsPlusTitle"/>
        <w:jc w:val="center"/>
      </w:pPr>
      <w:r>
        <w:t>региональной социальной помощи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bookmarkStart w:id="5" w:name="Par334"/>
      <w:bookmarkEnd w:id="5"/>
      <w:r>
        <w:t>38. Основанием для начала административной процедуры является передача специалистом, ответственным за прием и регистрацию документов, учетного дела заявителя специалисту, ответственному за предоставление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Специалист, ответств</w:t>
      </w:r>
      <w:r>
        <w:t>енный за предоставление государственной услуги, подтверждает сведения о членах семьи получателя выплаты, наличии и сроке действия удостоверения многодетной семьи и социального контракта посредством межведомственного взаимодействия.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</w:t>
      </w:r>
      <w:r>
        <w:t>ения административной процедуры - в течение 5 календарных дней со дня обращения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39. Критерии принятия решения: необходимость получения информации.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40. Результатом административной процедуры является установление права заявителя и формирование по</w:t>
      </w:r>
      <w:r>
        <w:t>лного учетного дела получателя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41. Способ фиксации результата административной процедуры: регистрация полученных сведений в порядке, установленном правилами делопроизводства.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25. Принятие решения о предоставлении или об отказе</w:t>
      </w:r>
    </w:p>
    <w:p w:rsidR="00000000" w:rsidRDefault="00C34736">
      <w:pPr>
        <w:pStyle w:val="ConsPlusTitle"/>
        <w:jc w:val="center"/>
      </w:pPr>
      <w:r>
        <w:t>в предоставлении региональной социальной помощи, направление</w:t>
      </w:r>
    </w:p>
    <w:p w:rsidR="00000000" w:rsidRDefault="00C34736">
      <w:pPr>
        <w:pStyle w:val="ConsPlusTitle"/>
        <w:jc w:val="center"/>
      </w:pPr>
      <w:r>
        <w:t>уведомления о принятом решении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42. Основанием для начала административной процедуры является наличие у специалиста, ответственного за предоставление государственной услуги, полностью сформирован</w:t>
      </w:r>
      <w:r>
        <w:t>ного учетного дела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bookmarkStart w:id="6" w:name="Par346"/>
      <w:bookmarkEnd w:id="6"/>
      <w:r>
        <w:t xml:space="preserve">43. В течение 5 календарных дней со дня, следующего за днем завершения мероприятий, </w:t>
      </w:r>
      <w:r>
        <w:lastRenderedPageBreak/>
        <w:t xml:space="preserve">указанных в </w:t>
      </w:r>
      <w:hyperlink w:anchor="Par334" w:tooltip="38. Основанием для начала административной процедуры является передача специалистом, ответственным за прием и регистрацию документов, учетного дела заявителя специалисту, ответственному за предоставление государственной услуги." w:history="1">
        <w:r>
          <w:rPr>
            <w:color w:val="0000FF"/>
          </w:rPr>
          <w:t>пункте 38</w:t>
        </w:r>
      </w:hyperlink>
      <w:r>
        <w:t xml:space="preserve"> административного регламента, на основании заявления гражданина специалист, ответственный за предоставление </w:t>
      </w:r>
      <w:r>
        <w:t xml:space="preserve">государственной услуги, с участием заявителя разрабатывает </w:t>
      </w:r>
      <w:hyperlink w:anchor="Par1030" w:tooltip="                      Программа социальной адаптации" w:history="1">
        <w:r>
          <w:rPr>
            <w:color w:val="0000FF"/>
          </w:rPr>
          <w:t>программу</w:t>
        </w:r>
      </w:hyperlink>
      <w:r>
        <w:t xml:space="preserve"> социальной адаптации семьи (гражданина) (приложение 2 к административному регламенту).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Программа социальн</w:t>
      </w:r>
      <w:r>
        <w:t>ой адаптации разрабатывается при участии исполнительного органа государственной власти Липецкой области, уполномоченного в сфере регулирования малого и среднего предпринимательства, в сфере сельского хозяйства, органов местного самоуправления.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44. Заявлени</w:t>
      </w:r>
      <w:r>
        <w:t>е об оказании региональной социальной помощи с прилагаемыми документами, проект регионального социального контракта с проектом программы социальной адаптации передаются на рассмотрение в межведомственную комиссию, созданную Учреждением не позднее 3 календа</w:t>
      </w:r>
      <w:r>
        <w:t xml:space="preserve">рных дней, следующих за днем завершения мероприятий, предусмотренных </w:t>
      </w:r>
      <w:hyperlink w:anchor="Par346" w:tooltip="43. В течение 5 календарных дней со дня, следующего за днем завершения мероприятий, указанных в пункте 38 административного регламента, на основании заявления гражданина специалист, ответственный за предоставление государственной услуги, с участием заявителя разрабатывает программу социальной адаптации семьи (гражданина) (приложение 2 к административному регламенту).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45. </w:t>
      </w:r>
      <w:r>
        <w:t>По результатам рассмотрения документов межведомственной комиссией специалист, ответственный за предоставление государственной услуги в течение 2 календарных дней со дня, следующих за днем поступления из межведомственной комиссии документов об утверждении (</w:t>
      </w:r>
      <w:r>
        <w:t>неутверждении) программы социальной адаптации готовит проект решения о назначении и выплате либо об отказе в назначении и выплате региональной социальной помощи, а также уведомление о предоставлении либо об отказе в предоставлении региональной социальной п</w:t>
      </w:r>
      <w:r>
        <w:t>омощи (</w:t>
      </w:r>
      <w:hyperlink w:anchor="Par1152" w:tooltip="                                 Заявление" w:history="1">
        <w:r>
          <w:rPr>
            <w:color w:val="0000FF"/>
          </w:rPr>
          <w:t>приложение 3</w:t>
        </w:r>
      </w:hyperlink>
      <w:r>
        <w:t xml:space="preserve">, </w:t>
      </w:r>
      <w:hyperlink w:anchor="Par1280" w:tooltip="                                УВЕДОМЛЕНИЕ" w:history="1">
        <w:r>
          <w:rPr>
            <w:color w:val="0000FF"/>
          </w:rPr>
          <w:t>4</w:t>
        </w:r>
      </w:hyperlink>
      <w:r>
        <w:t xml:space="preserve"> к административному регламенту) и передает с учетным делом заявителя руководителю Учрежд</w:t>
      </w:r>
      <w:r>
        <w:t>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46. Руководитель Учреждения в течение 1 календарного дня подписывает проект приказа о назначении и выплате либо об отказе в назначении и выплате государственной социальной помощи на основании социального контракта и уведомление о принятом решении, пе</w:t>
      </w:r>
      <w:r>
        <w:t>редает их вместе с учетным делом заявителя специалисту, ответственному за предоставление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После подписания приказа о назначении и выплате либо об отказе в назначении и выплате региональной социальной помощи и уведомления о принятом р</w:t>
      </w:r>
      <w:r>
        <w:t>ешении приказ подшивается в учетное дело заявителя, вводится в электронную базу данных, а уведомление о предоставлении либо об отказе в предоставлении региональной социальной помощи направляется заявителю способом, указанным в заявлении, позволяющим достов</w:t>
      </w:r>
      <w:r>
        <w:t>ерно установить факт и дату направления уведомления.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47. Максимальный срок выполнения административной процедуры составляет 16 календарных дней.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Критерием принятия решения является наличие (отсутствие) основания для назначения и выплаты региональной социал</w:t>
      </w:r>
      <w:r>
        <w:t>ьной помощи или отказа в назначении и выплате региональной социальной помощи.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принятие решения о предоставлении региональной социальной помощи или об отказе в предоставлении региональной социальной помощи.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Сп</w:t>
      </w:r>
      <w:r>
        <w:t>особ фиксации результата административной процедуры: приказ о предоставлении региональной социальной помощи, либо об отказе в предоставлении региональной социальной помощи приобщается к учетному делу заявителя, реквизиты приказа вносятся в АС АСП.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Регионал</w:t>
      </w:r>
      <w:r>
        <w:t>ьный социальный контракт между заявителем и Учреждением заключается в срок не позднее 10 календарных дней со дня, следующего за днем принятия решения о предоставлении региональной социальной помощи.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Денежные средства в соответствии с заключенным региональн</w:t>
      </w:r>
      <w:r>
        <w:t>ым социальным контрактом перечисляются в течение 7 календарных дней со дня, следующего за днем заключения регионального социального контракта, на лицевой счет, открытый в кредитной организации заявителем.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26. Перечень административных процедур (действий)</w:t>
      </w:r>
    </w:p>
    <w:p w:rsidR="00000000" w:rsidRDefault="00C34736">
      <w:pPr>
        <w:pStyle w:val="ConsPlusTitle"/>
        <w:jc w:val="center"/>
      </w:pPr>
      <w:r>
        <w:t>при предоставлении государственной услуги</w:t>
      </w:r>
    </w:p>
    <w:p w:rsidR="00000000" w:rsidRDefault="00C34736">
      <w:pPr>
        <w:pStyle w:val="ConsPlusTitle"/>
        <w:jc w:val="center"/>
      </w:pPr>
      <w:r>
        <w:t>в электронной форме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48. Заявитель вправе обратиться за получением государственной услуги в электронной форме.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Предоставление государственной услуги в электронной форме включает в себя следующие административные процедуры (действия):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прием и регистрация Учреждением поступивших в электронной форме заявления с прилагаемыми к нему документами;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подготовка и направление</w:t>
      </w:r>
      <w:r>
        <w:t xml:space="preserve"> Учреждением заявителю информации о ходе и результате предоставления государственной услуги в электронной форме.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27. Прием и регистрация Учреждением поступивших</w:t>
      </w:r>
    </w:p>
    <w:p w:rsidR="00000000" w:rsidRDefault="00C34736">
      <w:pPr>
        <w:pStyle w:val="ConsPlusTitle"/>
        <w:jc w:val="center"/>
      </w:pPr>
      <w:r>
        <w:t>в электронной форме заявления с прилагаемыми к нему</w:t>
      </w:r>
    </w:p>
    <w:p w:rsidR="00000000" w:rsidRDefault="00C34736">
      <w:pPr>
        <w:pStyle w:val="ConsPlusTitle"/>
        <w:jc w:val="center"/>
      </w:pPr>
      <w:r>
        <w:t>документами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49. Основанием для начала адм</w:t>
      </w:r>
      <w:r>
        <w:t xml:space="preserve">инистративной процедуры является поступление документов, указанных 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Учреждение в электронной </w:t>
      </w:r>
      <w:r>
        <w:t>форме.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После поступления в Учреждение заявления и прилагаемых к нему документов через Портал в личный кабинет заявителя на Портал направляется уведомление в форме электронного документа о принятии заявления к рассмотрению по существу.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Специалист, ответстве</w:t>
      </w:r>
      <w:r>
        <w:t>нный за прием заявлений через Портал, в день поступления заявления и приложенных к нему документов передает их специалисту, ответственному за предоставление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действий - 1 рабочий день.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поступлени</w:t>
      </w:r>
      <w:r>
        <w:t xml:space="preserve">я всех необходимых документов, и соответствии их требованиям, предъявляемым к ним, специалист, ответственный за предоставление государственной услуги не </w:t>
      </w:r>
      <w:r>
        <w:lastRenderedPageBreak/>
        <w:t>позднее 1 рабочего дня, следующего за днем получения заявления и приложенных к нему документов, готовит</w:t>
      </w:r>
      <w:r>
        <w:t xml:space="preserve"> уведомление о необходимости предъявления подлинников документов с указанием даты и времени явки заявителя, а специалист, ответственный за прием заявлений через Портал, направляет уведомление в личный кабинет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случае, если заявление и документы</w:t>
      </w:r>
      <w:r>
        <w:t>, направленные в Учреждение в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 в полном объеме либо не заверены надлежащ</w:t>
      </w:r>
      <w:r>
        <w:t>им образом, специалист, ответственный за предоставление государственной услуги, в течение 3 календарных дней со дня приема заявления готовит уведомление об отказа в приеме заявления с указанием причин способом, указанным в заявлении, позволяющим достоверно</w:t>
      </w:r>
      <w:r>
        <w:t xml:space="preserve"> установить факт и дату направления уведомления в форме электронного документа, подписанного электронной подписью, и передает его специалисту, ответственному за прием заявлений через Портал. Специалист, ответственный за прием заявлений через Портал в день </w:t>
      </w:r>
      <w:r>
        <w:t>получения уведомления об отказе в приеме заявления и приложенных к нему документов от специалиста, ответственного за предоставление государственной услуги направляет его в личный кабинет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50. Максимальный срок выполнения административной процедур</w:t>
      </w:r>
      <w:r>
        <w:t>ы - 3 рабочих дня.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51. Критерии принятия решения: соответствие заявителя условиям, установленным </w:t>
      </w:r>
      <w:hyperlink w:anchor="Par44" w:tooltip="2. Заявителями на предоставление государственной услуги являются многодетные семьи, получившие государственную социальную помощь на основании социального контракта на реализацию мероприятия по осуществлению индивидуальной предпринимательской деятельности в сфере сельского хозяйства (далее - заявитель)." w:history="1">
        <w:r>
          <w:rPr>
            <w:color w:val="0000FF"/>
          </w:rPr>
          <w:t>пунктом 2</w:t>
        </w:r>
      </w:hyperlink>
      <w:r>
        <w:t xml:space="preserve"> административного регламента и соответствие представленных документов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пункту 16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52. Результатом административной процедуры является прием документов, необходимых для предоставления</w:t>
      </w:r>
      <w:r>
        <w:t xml:space="preserve"> государственной услуги или отказ в приеме документов по основаниям, предусмотренным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19</w:t>
        </w:r>
      </w:hyperlink>
      <w:r>
        <w:t xml:space="preserve"> административного р</w:t>
      </w:r>
      <w:r>
        <w:t>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53. Способ фиксации результата выполнения административной процедуры: регистрация заявления и предоставленных документов или уведомления об отказе в приеме документов.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28. Подготовка и направление Учреждением заявителю</w:t>
      </w:r>
    </w:p>
    <w:p w:rsidR="00000000" w:rsidRDefault="00C34736">
      <w:pPr>
        <w:pStyle w:val="ConsPlusTitle"/>
        <w:jc w:val="center"/>
      </w:pPr>
      <w:r>
        <w:t>информации о ходе и резул</w:t>
      </w:r>
      <w:r>
        <w:t>ьтате предоставления</w:t>
      </w:r>
    </w:p>
    <w:p w:rsidR="00000000" w:rsidRDefault="00C34736">
      <w:pPr>
        <w:pStyle w:val="ConsPlusTitle"/>
        <w:jc w:val="center"/>
      </w:pPr>
      <w:r>
        <w:t>государственной услуги в электронной форме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54. При обращении заявителя за получением государственной услуги с использованием Портала информация о ходе и результате предоставления услуги в электронной форме передается в личный кабинет </w:t>
      </w:r>
      <w:r>
        <w:t>заявителя на Портал.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Если заявление и прилагаемые к нему документы были поданы с использованием Портала, уведомление о принятии заявления к рассмотрению по существу в форме электронного документа направляется в личный кабинет заявителя на Портале.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Информация о ходе предоставления государственной услуги в электронной форме направляется специалистом, ответственным за прием заявлений через Портал, в срок, не превышающий 1 рабочего дня после завершения выполнения соответствующего действия, в личный каби</w:t>
      </w:r>
      <w:r>
        <w:t>нет заявителя на Портале.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Заявитель информируется о результате предоставления государственной услуги путем направления копии решения заказным почтовым отправлением либо путем направления решения в личный кабинет заявителя на Портале в течение 5 рабочих дне</w:t>
      </w:r>
      <w:r>
        <w:t>й со дня принятия решения.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55. Максимальный срок выполнения административной процедуры составляет 5 рабочих дней.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56. Критерии принятия решения: принятие решения о приеме или отказе в приеме документов, необходимых для предоставления государственной услуги</w:t>
      </w:r>
      <w:r>
        <w:t>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57. Результатом административной процедуры является подготовка и направление информации о ходе и результате предоставления государственной услуги в электронной форме в личный кабинет заявителя на Портале.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58. Способ фиксации результата выполнения админис</w:t>
      </w:r>
      <w:r>
        <w:t>тративной процедуры: направление информации о ходе и результате предоставления государственной услуги в личный кабинет заявителя на Портале.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29. Порядок осуществления в электронной форме</w:t>
      </w:r>
    </w:p>
    <w:p w:rsidR="00000000" w:rsidRDefault="00C34736">
      <w:pPr>
        <w:pStyle w:val="ConsPlusTitle"/>
        <w:jc w:val="center"/>
      </w:pPr>
      <w:r>
        <w:t>административных процедур (действий) в соответствии</w:t>
      </w:r>
    </w:p>
    <w:p w:rsidR="00000000" w:rsidRDefault="00C34736">
      <w:pPr>
        <w:pStyle w:val="ConsPlusTitle"/>
        <w:jc w:val="center"/>
      </w:pPr>
      <w:r>
        <w:t>с положениями ст</w:t>
      </w:r>
      <w:r>
        <w:t>. 10 Федерального закона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59. Сведения о государственной услуге размещаются на Портале.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60. 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По</w:t>
      </w:r>
      <w:r>
        <w:t>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Образцы заполнения электронной формы заявления размещаются на Портале.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</w:t>
      </w:r>
      <w:r>
        <w:t>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формировании заявления заявителю обесп</w:t>
      </w:r>
      <w:r>
        <w:t>ечивается: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необход</w:t>
      </w:r>
      <w:r>
        <w:t>имых для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сохранение ранее введенных в электронную форму заявления значений в любой момент по желанию заявителя, в том числе при возникновении </w:t>
      </w:r>
      <w:r>
        <w:t>ошибок ввода и возврате для повторного ввода значений в электронную форму заявления;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</w:t>
      </w:r>
      <w:r>
        <w:lastRenderedPageBreak/>
        <w:t>систем</w:t>
      </w:r>
      <w:r>
        <w:t>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</w:t>
      </w:r>
      <w:r>
        <w:t xml:space="preserve"> система идентификации и аутентификации), и сведений, опубликованных на Портале, в части, касающейся сведений, отсутствующих в единой системе идентификации и аутентификации;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</w:t>
      </w:r>
      <w:r>
        <w:t>з потери ранее введенной информации;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возможность доступа заявителя на Портал к ранее поданным им заявлениям в течение не менее 1 года, а также частично сформированным заявлениям - в течение не менее 3 месяцев.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Сформированное и подписанное заявление, и иные</w:t>
      </w:r>
      <w:r>
        <w:t xml:space="preserve"> документы, указанные в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направляются в Учреждение посредством Портала.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61. Запись на прием в Учр</w:t>
      </w:r>
      <w:r>
        <w:t>еждение для подачи заявления о предоставлении государственной услуги с использованием Портала и официального сайта Учреждения не осуществляется.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62. Заявитель имеет возможность получения информации о ходе и результате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Для просмотра сведений о ходе и результате предоставления государственной услуги через Портал заявителю необходимо: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авторизоваться на Портале (войти в личный кабинет);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найти в личном кабинете соответствующую заявку;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посмотреть информацию о ходе (результате)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63. При предоставлении государственной услуги в электронной форме заявителю направляется: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уведомление об отказе в приеме заявления и приложенных к нему документов, с указанием</w:t>
      </w:r>
      <w:r>
        <w:t xml:space="preserve"> причин отказа;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уведомление об окончании предоставления государственной услуги</w:t>
      </w:r>
      <w:r>
        <w:t xml:space="preserve">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социальной помощи или об отказе в ее предоставлении).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64. Заявителю обеспечивается возможность оцени</w:t>
      </w:r>
      <w:r>
        <w:t>ть доступность и качество государственной услуги на Портале.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30. Порядок исправления допущенных опечаток и/или ошибок</w:t>
      </w:r>
    </w:p>
    <w:p w:rsidR="00000000" w:rsidRDefault="00C34736">
      <w:pPr>
        <w:pStyle w:val="ConsPlusTitle"/>
        <w:jc w:val="center"/>
      </w:pPr>
      <w:r>
        <w:lastRenderedPageBreak/>
        <w:t>в выданных в результате предоставления государственной</w:t>
      </w:r>
    </w:p>
    <w:p w:rsidR="00000000" w:rsidRDefault="00C34736">
      <w:pPr>
        <w:pStyle w:val="ConsPlusTitle"/>
        <w:jc w:val="center"/>
      </w:pPr>
      <w:r>
        <w:t>услуги документах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65. В случае выявления заявителем опечаток и/или ошибок в получ</w:t>
      </w:r>
      <w:r>
        <w:t>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и/или ошибок в выданных в результате предоставления государственной услуги до</w:t>
      </w:r>
      <w:r>
        <w:t>кументах.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</w:t>
      </w:r>
      <w:r>
        <w:t>лении опечаток и/или ошибок в документах, выданных в результате предоставления государственной услуги (далее - заявление об исправлении опечаток и/или ошибок).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и/или ошибок и документов непосредственно в Учрежде</w:t>
      </w:r>
      <w:r>
        <w:t>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 подаче заявл</w:t>
      </w:r>
      <w:r>
        <w:t>ения об исправлении опечаток и/или ошибок и документов, содержащих опечатки и /или ошибки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</w:t>
      </w:r>
      <w:r>
        <w:t xml:space="preserve">печаток и/или ошибок и документов заказным почтовым отправлением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Портал - не позднее </w:t>
      </w:r>
      <w:r>
        <w:t>1 рабочего дня, следующего за днем подачи заявления об исправлении опечаток и/или ошибок и документов.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66. Специалист, ответственный за прием и регистрацию документов, передает заявление и приложенные к нему документы, специалисту, ответственному за предос</w:t>
      </w:r>
      <w:r>
        <w:t>тавление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Специалист, ответственный за предоставление государственной услуги, рассматривает заявление и проверяет документы, выданные в результате предоставления государственной услуги на предмет наличия опечаток и/или ошибок.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 рез</w:t>
      </w:r>
      <w:r>
        <w:t>ультатам рассмотрения заявления об исправлении опечаток и/или ошибок специалист, ответственный за предоставление государственной услуги подготавливает проект решения об исправлении опечаток и/или ошибок, допущенных в документах, выданных в результате предо</w:t>
      </w:r>
      <w:r>
        <w:t>ставления государственной услуги либо об отсутствии опечаток и/или ошибок, в документах, выданных в результате предоставления государственной услуги и передает его с учетным делом руководителю Учреждения.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67. Руководитель Учреждения подписывает проект реше</w:t>
      </w:r>
      <w:r>
        <w:t>ния об исправлении опечаток и/или ошибок, допущенных в документах, выданных в результате предоставления государственной услуги либо об отсутствии опечаток и/или ошибок, в документах, выданных в результате предоставления государственной услуги. После подпис</w:t>
      </w:r>
      <w:r>
        <w:t xml:space="preserve">ания руководителем Учреждения решения </w:t>
      </w:r>
      <w:r>
        <w:lastRenderedPageBreak/>
        <w:t>об исправлении опечаток и/или ошибок, допущенных в документах, выданных в результате предоставления государственной услуги либо об отсутствии опечаток и/или ошибок, в документах, выданных в результате предоставления го</w:t>
      </w:r>
      <w:r>
        <w:t>сударственной услуги, решение заверяется печатью Учреждения и подшивается в учетное дело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процедуры составляет 5 рабочих дней.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Критерием принятия решения об исправлении опечаток и/или ошибок является наличие или отсут</w:t>
      </w:r>
      <w:r>
        <w:t>ствие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</w:t>
      </w:r>
      <w:r>
        <w:t xml:space="preserve"> результате предоставления государственной услуги либо об отсутствии опечаток и/или ошибок, в документах, выданных в результате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исправленного документа и принятого решения в журнале исходящей документации. Документ, содержащий опечатки и/или ошибки, после замены подлежит уничтожению, факт которого фиксируется в деле</w:t>
      </w:r>
      <w:r>
        <w:t xml:space="preserve"> по рассмотрению обращения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68.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специалистом, ответственным за предоставление государственной услуги в течение</w:t>
      </w:r>
      <w:r>
        <w:t xml:space="preserve"> 5 рабочих дней со дня принятия решения.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69.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изменение содержания документов, являющихся результатом предоставления</w:t>
      </w:r>
      <w:r>
        <w:t xml:space="preserve">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1"/>
      </w:pPr>
      <w:r>
        <w:t>Раздел IV. ФОРМЫ КОНТРОЛЯ ЗА ИСПОЛНЕНИЕМ</w:t>
      </w:r>
    </w:p>
    <w:p w:rsidR="00000000" w:rsidRDefault="00C34736">
      <w:pPr>
        <w:pStyle w:val="ConsPlusTitle"/>
        <w:jc w:val="center"/>
      </w:pPr>
      <w:r>
        <w:t>АДМИНИСТРАТИВНОГО РЕГЛАМЕНТА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31. Порядок осуществления текущего контроля за соблюдением</w:t>
      </w:r>
    </w:p>
    <w:p w:rsidR="00000000" w:rsidRDefault="00C3473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C3473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C34736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C34736">
      <w:pPr>
        <w:pStyle w:val="ConsPlusTitle"/>
        <w:jc w:val="center"/>
      </w:pPr>
      <w:r>
        <w:t>государственной услуги, а такж</w:t>
      </w:r>
      <w:r>
        <w:t>е принятием ими решений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70.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Учреждения</w:t>
      </w:r>
      <w:r>
        <w:t>, осуществляется руководителем Учреждения, начальником Управления.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lastRenderedPageBreak/>
        <w:t>32. Порядок и периодичность осуществления плановых</w:t>
      </w:r>
    </w:p>
    <w:p w:rsidR="00000000" w:rsidRDefault="00C34736">
      <w:pPr>
        <w:pStyle w:val="ConsPlusTitle"/>
        <w:jc w:val="center"/>
      </w:pPr>
      <w:r>
        <w:t>и внеплановых проверок полноты и качества исполнения</w:t>
      </w:r>
    </w:p>
    <w:p w:rsidR="00000000" w:rsidRDefault="00C34736">
      <w:pPr>
        <w:pStyle w:val="ConsPlusTitle"/>
        <w:jc w:val="center"/>
      </w:pPr>
      <w:r>
        <w:t>административного регламента, в том числе порядок и формы</w:t>
      </w:r>
    </w:p>
    <w:p w:rsidR="00000000" w:rsidRDefault="00C34736">
      <w:pPr>
        <w:pStyle w:val="ConsPlusTitle"/>
        <w:jc w:val="center"/>
      </w:pPr>
      <w:r>
        <w:t>контроля за полнотой и кач</w:t>
      </w:r>
      <w:r>
        <w:t>еством исполнения</w:t>
      </w:r>
    </w:p>
    <w:p w:rsidR="00000000" w:rsidRDefault="00C34736">
      <w:pPr>
        <w:pStyle w:val="ConsPlusTitle"/>
        <w:jc w:val="center"/>
      </w:pPr>
      <w:r>
        <w:t>административного регламента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71. Проверки полноты и качества исполнения административного регламента осуществляются на основании приказов начальника Управления, руководителя Учреждения.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72.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73. Контроль за полнотой и качеством исполнения административного ре</w:t>
      </w:r>
      <w:r>
        <w:t>гламента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</w:t>
      </w:r>
      <w:r>
        <w:t>тных лиц, специалистов.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74.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33. Ответственность должностных лиц органа, предоставляющего</w:t>
      </w:r>
    </w:p>
    <w:p w:rsidR="00000000" w:rsidRDefault="00C34736">
      <w:pPr>
        <w:pStyle w:val="ConsPlusTitle"/>
        <w:jc w:val="center"/>
      </w:pPr>
      <w:r>
        <w:t xml:space="preserve">государственную услугу, за решения </w:t>
      </w:r>
      <w:r>
        <w:t>и действия (бездействие),</w:t>
      </w:r>
    </w:p>
    <w:p w:rsidR="00000000" w:rsidRDefault="00C34736">
      <w:pPr>
        <w:pStyle w:val="ConsPlusTitle"/>
        <w:jc w:val="center"/>
      </w:pPr>
      <w:r>
        <w:t>принимаемые (осуществляемые) ими в ходе исполнения</w:t>
      </w:r>
    </w:p>
    <w:p w:rsidR="00000000" w:rsidRDefault="00C34736">
      <w:pPr>
        <w:pStyle w:val="ConsPlusTitle"/>
        <w:jc w:val="center"/>
      </w:pPr>
      <w:r>
        <w:t>административного регламента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75. Персональная ответственность специалистов Учреждения закреплена в их должностных инструкциях в соответствии с требованиями законодательства Росси</w:t>
      </w:r>
      <w:r>
        <w:t>йской Федерации и Липецкой области.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76.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34. Положения, хар</w:t>
      </w:r>
      <w:r>
        <w:t>актеризующие требования к порядку и формам</w:t>
      </w:r>
    </w:p>
    <w:p w:rsidR="00000000" w:rsidRDefault="00C34736">
      <w:pPr>
        <w:pStyle w:val="ConsPlusTitle"/>
        <w:jc w:val="center"/>
      </w:pPr>
      <w:r>
        <w:t>контроля за исполнением административного регламента, в том</w:t>
      </w:r>
    </w:p>
    <w:p w:rsidR="00000000" w:rsidRDefault="00C34736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77. Контроль за исполнением административного регламента, в том числе со стороны граждан, их объе</w:t>
      </w:r>
      <w:r>
        <w:t>динений и организаций, осуществляется посредством открытости деятельности Учреждений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</w:t>
      </w:r>
      <w:r>
        <w:t>ебного рассмотрения обращений (жалоб) в процессе получения государственной услуги.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000000" w:rsidRDefault="00C34736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C34736">
      <w:pPr>
        <w:pStyle w:val="ConsPlusTitle"/>
        <w:jc w:val="center"/>
      </w:pPr>
      <w:r>
        <w:lastRenderedPageBreak/>
        <w:t>ГОСУДАРСТВЕННУЮ УСЛУГУ, А ТАКЖЕ ЕГО ДОЛЖНОСТНЫХ ЛИЦ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35. Ин</w:t>
      </w:r>
      <w:r>
        <w:t>формация для заявителя о его праве подать жалобу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78. Заявитель имеет право на досудебное (внесудебное) обжалование действий (бездействия) и (или) решений, принятых (осуществленных) специалистами Учреждения или УМФЦ в ходе предоставления государственной услуги.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36. Предмет жалобы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79. Заявитель может обр</w:t>
      </w:r>
      <w:r>
        <w:t>атиться с жалобой, в том числе в следующих случаях: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требование у заявителя документов или информации либо</w:t>
      </w:r>
      <w: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отказ в приеме документов, пр</w:t>
      </w:r>
      <w:r>
        <w:t>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отказ в предоставлении государственной услуги, если основания от</w:t>
      </w:r>
      <w:r>
        <w:t>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 Липецкой области и иными нормативными правовыми актами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6) затребование с заявителя</w:t>
      </w:r>
      <w: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7) отказ Учреждения в исправлении допущенных опечаток и/или ошибок в выданных в результ</w:t>
      </w:r>
      <w:r>
        <w:t>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являющихся результатом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9) приостановление предоставления гос</w:t>
      </w:r>
      <w:r>
        <w:t>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10) треб</w:t>
      </w:r>
      <w:r>
        <w:t xml:space="preserve">ование у заявителя при предоставлении государственной услуги документов или </w:t>
      </w:r>
      <w:r>
        <w:lastRenderedPageBreak/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</w:t>
      </w:r>
      <w:r>
        <w:t xml:space="preserve">редоставлении государственной услуги, за исключением случаев, предусмотренных </w:t>
      </w:r>
      <w:hyperlink r:id="rId2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37. Органы государстве</w:t>
      </w:r>
      <w:r>
        <w:t>нной власти, организации, должностные</w:t>
      </w:r>
    </w:p>
    <w:p w:rsidR="00000000" w:rsidRDefault="00C34736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80. Заявители могут обжаловать действия (бездействие) и (или) решения специалистов и должностных лиц Учреждения в Управление.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Жалобы на решения начальника Управления направля</w:t>
      </w:r>
      <w:r>
        <w:t>ются в Правительство Липецкой области.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38. Порядок подачи и рассмотрения жалобы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81.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82. Жалоба подается в письменной форме на бумажном носителе или в форме электронного документа.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Жалоба может быть направлена по почте, через УМФЦ, с использованием информационно-телекоммуникационной сети "Интернет", официального сайта Управления, Портала, </w:t>
      </w:r>
      <w:r>
        <w:t>а также может быть подана при личном приеме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83. Жалоба должна содержать: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фамилию, имя, отч</w:t>
      </w:r>
      <w:r>
        <w:t>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сведения об обжалуемы</w:t>
      </w:r>
      <w:r>
        <w:t>х решениях и действиях (бездействии) Учреждения, специалиста, должностного лица Учреждения;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Учреждения, специалиста, должностного лица Учреждения.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84. В случае необ</w:t>
      </w:r>
      <w:r>
        <w:t>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85. Отв</w:t>
      </w:r>
      <w:r>
        <w:t>ет на жалобу не дается в следующих случаях: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если в письменном обращении не указаны фамилия заявителя, н</w:t>
      </w:r>
      <w:r>
        <w:t>аправившего обращение, или почтовый адрес, по которому должен быть направлен ответ;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Учреждение, Управление вправе оставить заявление</w:t>
      </w:r>
      <w:r>
        <w:t xml:space="preserve"> без ответа по существу в следующих случаях: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</w:t>
      </w:r>
      <w:r>
        <w:t>сти злоупотребления правом;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</w:t>
      </w:r>
      <w:r>
        <w:t>существу поставленного в нем вопроса в связи с недопустимостью разглашения указанных сведений.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</w:t>
      </w:r>
      <w:r>
        <w:t xml:space="preserve">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</w:t>
      </w:r>
      <w:r>
        <w:t>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Обращение, в котором обжалуется судебное решение, в тече</w:t>
      </w:r>
      <w:r>
        <w:t>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быть дан, в последующе</w:t>
      </w:r>
      <w:r>
        <w:t>м были устранены, гражданин вправе вновь направить обращение в Управление, либо вышестоящему должностному лицу.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В случае поступления в Управление или должностному лицу письменного обращения, содержащего вопрос, ответ на который размещен в соответствии с </w:t>
      </w:r>
      <w:hyperlink r:id="rId24" w:history="1">
        <w:r>
          <w:rPr>
            <w:color w:val="0000FF"/>
          </w:rPr>
          <w:t>частью 4 статьи 10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на официальном сайте д</w:t>
      </w:r>
      <w:r>
        <w:t xml:space="preserve">анного государственного органа в информационно-телекоммуникационной сети "Интернет", гражданину, направившему обращение, </w:t>
      </w:r>
      <w:r>
        <w:lastRenderedPageBreak/>
        <w:t>в течение 7 дней со дня регистрации обращения сообщается электронный адрес официального сайта в информационно-телекоммуникационной сети</w:t>
      </w:r>
      <w: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39. Сроки рассмотрения жалобы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86. Жалоба, поступившая в Управление, Учреждение, подлежит рассмотрен</w:t>
      </w:r>
      <w:r>
        <w:t>ию в течение 15 рабочих дней со дня ее регистрации, а в случае обжалования отказа Учреждения в приеме документов у заявителя либо в исправлении допущенных опечаток и/или ошибок или в случае обжалования нарушения установленного срока таких исправлений - в т</w:t>
      </w:r>
      <w:r>
        <w:t>ечение 5 рабочих дней со дня ее регистрации.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40. Результат рассмотрения жалобы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87. По результатам рассмотрения жалобы принимается одно из следующих решений: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и/или ошибок в выданных в результате предоставления государственной услуги документах, возврата за</w:t>
      </w:r>
      <w:r>
        <w:t>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41. Порядок информирования заявителя о результатах</w:t>
      </w:r>
    </w:p>
    <w:p w:rsidR="00000000" w:rsidRDefault="00C34736">
      <w:pPr>
        <w:pStyle w:val="ConsPlusTitle"/>
        <w:jc w:val="center"/>
      </w:pPr>
      <w:r>
        <w:t>рас</w:t>
      </w:r>
      <w:r>
        <w:t>смотрения жалоб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88.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признания жалобы подлежащей удов</w:t>
      </w:r>
      <w:r>
        <w:t>летворению,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</w:t>
      </w:r>
      <w:r>
        <w:t>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</w:t>
      </w:r>
      <w:r>
        <w:t>, а также информация о порядке обжалования принятого решения.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</w:t>
      </w:r>
      <w:r>
        <w:t xml:space="preserve"> рассмотрению жалоб, незамедлительно направляют имеющиеся материалы в органы прокуратуры.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Положения Федерального закона, устанавливающие порядок рассмотрения жалоб на </w:t>
      </w:r>
      <w:r>
        <w:lastRenderedPageBreak/>
        <w:t>нарушения прав граждан и организаций при предоставлении государственных услуг, не распрос</w:t>
      </w:r>
      <w:r>
        <w:t xml:space="preserve">траняются на отношения, регулируемые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42. Порядок обжал</w:t>
      </w:r>
      <w:r>
        <w:t>ования решения по жалобе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90. Заявитель вправе обжаловать решение по жалобе в органы прокуратуры или в судебном порядке.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43. Право заявителя на получение информации и документов,</w:t>
      </w:r>
    </w:p>
    <w:p w:rsidR="00000000" w:rsidRDefault="00C34736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91. Заявитель имеет право</w:t>
      </w:r>
      <w:r>
        <w:t xml:space="preserve"> на: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</w:t>
      </w:r>
      <w:r>
        <w:t>ударственную или иную охраняемую Федеральным законом тайну;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получение информации и документов, необходимых для обоснования и рассмотрения жалобы.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44. Способы информирования заявителей о порядке подачи</w:t>
      </w:r>
    </w:p>
    <w:p w:rsidR="00000000" w:rsidRDefault="00C34736">
      <w:pPr>
        <w:pStyle w:val="ConsPlusTitle"/>
        <w:jc w:val="center"/>
      </w:pPr>
      <w:r>
        <w:t>и рассмотрения жалобы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92. Информация о порядке подачи и рассмотрения жалобы размещается в информационно-телекоммуникационной сети "Интернет" на сайте Учреждения, на Портале, а также может быть сообщена заявителю при личном обращении в Учреждение, с использованием почтовой, теле</w:t>
      </w:r>
      <w:r>
        <w:t>фонной связи, посредством электронной почты.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45. Порядок ознакомления заявителя с документами</w:t>
      </w:r>
    </w:p>
    <w:p w:rsidR="00000000" w:rsidRDefault="00C34736">
      <w:pPr>
        <w:pStyle w:val="ConsPlusTitle"/>
        <w:jc w:val="center"/>
      </w:pPr>
      <w:r>
        <w:t>и материалами, касающимися рассмотрения обращения, если это</w:t>
      </w:r>
    </w:p>
    <w:p w:rsidR="00000000" w:rsidRDefault="00C34736">
      <w:pPr>
        <w:pStyle w:val="ConsPlusTitle"/>
        <w:jc w:val="center"/>
      </w:pPr>
      <w:r>
        <w:t>не затрагивает права, свободы и законные интересы других лиц</w:t>
      </w:r>
    </w:p>
    <w:p w:rsidR="00000000" w:rsidRDefault="00C34736">
      <w:pPr>
        <w:pStyle w:val="ConsPlusTitle"/>
        <w:jc w:val="center"/>
      </w:pPr>
      <w:r>
        <w:t>и если в указанных документах и материал</w:t>
      </w:r>
      <w:r>
        <w:t>ах не содержатся</w:t>
      </w:r>
    </w:p>
    <w:p w:rsidR="00000000" w:rsidRDefault="00C34736">
      <w:pPr>
        <w:pStyle w:val="ConsPlusTitle"/>
        <w:jc w:val="center"/>
      </w:pPr>
      <w:r>
        <w:t>сведения, составляющие государственную или иную охраняемую</w:t>
      </w:r>
    </w:p>
    <w:p w:rsidR="00000000" w:rsidRDefault="00C34736">
      <w:pPr>
        <w:pStyle w:val="ConsPlusTitle"/>
        <w:jc w:val="center"/>
      </w:pPr>
      <w:r>
        <w:t>Федеральным законом тайну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93.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прием и регистрация за</w:t>
      </w:r>
      <w:r>
        <w:t>явления об ознакомлении с документами и материалами, касающимися рассмотрения обращения;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согласование с заявителем даты, времени и места ознакомления с документами и материалами;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ознакомление заявителя с документами и материалами, если это не затраги</w:t>
      </w:r>
      <w:r>
        <w:t xml:space="preserve">вает права, свободы и законные интересны других лиц, и если в указанных документах и материалах не </w:t>
      </w:r>
      <w:r>
        <w:lastRenderedPageBreak/>
        <w:t>содержатся сведения, составляющие государственную или иную охраняемую Федеральным законом тайну. Кроме того, ознакомление с документами и материалами проводи</w:t>
      </w:r>
      <w:r>
        <w:t xml:space="preserve">ться с учетом норм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подписание заявителем акта об ознакомлении с документами и материалами</w:t>
      </w:r>
      <w:r>
        <w:t>, касающимися рассмотрения обращения.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1"/>
      </w:pPr>
      <w:bookmarkStart w:id="7" w:name="Par581"/>
      <w:bookmarkEnd w:id="7"/>
      <w:r>
        <w:t>Раздел VI. ОСОБЕННОСТИ ВЫПОЛНЕНИЯ АДМИНИСТРАТИВНЫХ ПРОЦЕДУР</w:t>
      </w:r>
    </w:p>
    <w:p w:rsidR="00000000" w:rsidRDefault="00C34736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C34736">
      <w:pPr>
        <w:pStyle w:val="ConsPlusTitle"/>
        <w:jc w:val="center"/>
      </w:pPr>
      <w:r>
        <w:t>ГОСУДАРСТВЕННЫХ И МУНИЦИПАЛЬНЫХ УСЛУГ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bookmarkStart w:id="8" w:name="Par585"/>
      <w:bookmarkEnd w:id="8"/>
      <w:r>
        <w:t>46. Исчерпывающий перечень администрат</w:t>
      </w:r>
      <w:r>
        <w:t>ивных процедур</w:t>
      </w:r>
    </w:p>
    <w:p w:rsidR="00000000" w:rsidRDefault="00C34736">
      <w:pPr>
        <w:pStyle w:val="ConsPlusTitle"/>
        <w:jc w:val="center"/>
      </w:pPr>
      <w:r>
        <w:t>(действий), выполняемых УМФЦ при предоставлении</w:t>
      </w:r>
    </w:p>
    <w:p w:rsidR="00000000" w:rsidRDefault="00C34736">
      <w:pPr>
        <w:pStyle w:val="ConsPlusTitle"/>
        <w:jc w:val="center"/>
      </w:pPr>
      <w:r>
        <w:t>государственной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94. Предоставление государственной услуги осуществляется в соответствии с заключенным соглашением о взаимодействии между УМФЦ и Управлением (далее - Соглашение) и включает в себя следующий исчерпывающий перечень административных процедур (действий), выполн</w:t>
      </w:r>
      <w:r>
        <w:t>яемых УМФЦ: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государственной услуги, а также к</w:t>
      </w:r>
      <w:r>
        <w:t>онсультирование заявителей о порядке предоставления государственной услуги в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прием в УМФЦ запросов (заявлений)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передача</w:t>
      </w:r>
      <w:r>
        <w:t xml:space="preserve"> запроса (заявления) и комплекта документов из УМФЦ в Учреждение;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передача результата предоставления государственной услуги из Учреждения в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выдача заявителю результата предоставления государственной услуги в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6) иные действия, необходимые </w:t>
      </w:r>
      <w:r>
        <w:t>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</w:t>
      </w:r>
      <w:r>
        <w:t>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</w:t>
      </w:r>
      <w: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47. Информирование заявителей о порядке предоставления</w:t>
      </w:r>
    </w:p>
    <w:p w:rsidR="00000000" w:rsidRDefault="00C34736">
      <w:pPr>
        <w:pStyle w:val="ConsPlusTitle"/>
        <w:jc w:val="center"/>
      </w:pPr>
      <w:r>
        <w:t>государственно</w:t>
      </w:r>
      <w:r>
        <w:t>й услуги в УМФЦ, о ходе выполнения запросов</w:t>
      </w:r>
    </w:p>
    <w:p w:rsidR="00000000" w:rsidRDefault="00C34736">
      <w:pPr>
        <w:pStyle w:val="ConsPlusTitle"/>
        <w:jc w:val="center"/>
      </w:pPr>
      <w:r>
        <w:t>(заявлений) о предоставлении государственной услуги, по иным</w:t>
      </w:r>
    </w:p>
    <w:p w:rsidR="00000000" w:rsidRDefault="00C34736">
      <w:pPr>
        <w:pStyle w:val="ConsPlusTitle"/>
        <w:jc w:val="center"/>
      </w:pPr>
      <w:r>
        <w:t>вопросам, связанным с предоставлением государственной</w:t>
      </w:r>
    </w:p>
    <w:p w:rsidR="00000000" w:rsidRDefault="00C34736">
      <w:pPr>
        <w:pStyle w:val="ConsPlusTitle"/>
        <w:jc w:val="center"/>
      </w:pPr>
      <w:r>
        <w:lastRenderedPageBreak/>
        <w:t>услуги, а также консультирование заявителей о порядке</w:t>
      </w:r>
    </w:p>
    <w:p w:rsidR="00000000" w:rsidRDefault="00C34736">
      <w:pPr>
        <w:pStyle w:val="ConsPlusTitle"/>
        <w:jc w:val="center"/>
      </w:pPr>
      <w:r>
        <w:t>предоставления государственной услуги в УМФ</w:t>
      </w:r>
      <w:r>
        <w:t>Ц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95.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96. Информирование осуществляет сотрудник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97. Заявителю предоставляется информация: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1) о порядке и сроке </w:t>
      </w:r>
      <w:r>
        <w:t>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о размере государственной пошлины, уплачиваемой заявителем для получения государственной услуги, порядок уплаты (при ее наличии). Государст</w:t>
      </w:r>
      <w:r>
        <w:t>венная пошлина при предоставлении данной государственной услуги не взимается;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о ходе выполнения запроса о предоставлении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6) о графике работы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7) по иным вопросам, связанным с предоставлением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98. Максимальный срок выполнения административной процедуры - 15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 административной процедуры: предоставление необходимой информации и консуль</w:t>
      </w:r>
      <w:r>
        <w:t>тации заявителю.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обращения заявителя в автоматизированной информационно</w:t>
      </w:r>
      <w:r>
        <w:t>й системе многофункциональных центров предоставления государственных и муниципальных услуг (далее - АИС МФЦ).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48. Прием в УМФЦ запросов (заявлений) заявителей</w:t>
      </w:r>
    </w:p>
    <w:p w:rsidR="00000000" w:rsidRDefault="00C34736">
      <w:pPr>
        <w:pStyle w:val="ConsPlusTitle"/>
        <w:jc w:val="center"/>
      </w:pPr>
      <w:r>
        <w:t>о предоставлении государственной услуги и иных документов,</w:t>
      </w:r>
    </w:p>
    <w:p w:rsidR="00000000" w:rsidRDefault="00C34736">
      <w:pPr>
        <w:pStyle w:val="ConsPlusTitle"/>
        <w:jc w:val="center"/>
      </w:pPr>
      <w:r>
        <w:t>необходимых для предоставления госуда</w:t>
      </w:r>
      <w:r>
        <w:t>рственной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99. Основанием для начала административной процедуры является обращение заявителя с заявлением о предоставлении государственной услуги и документами, необходимыми для предоставления государственной услуги, в соответствии с </w:t>
      </w:r>
      <w:hyperlink w:anchor="Par135" w:tooltip="16. Для предоставления государственной услуги заявитель представляет в Учреждение или УМФЦ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100. Сотрудник УМФЦ выполняет следующие действия: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устанавливает личность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проверяет представленные з</w:t>
      </w:r>
      <w:r>
        <w:t xml:space="preserve">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при установлении обстоятельств, указанных в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1</w:t>
        </w:r>
        <w:r>
          <w:rPr>
            <w:color w:val="0000FF"/>
          </w:rPr>
          <w:t>9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если отсутствует необходимость в п</w:t>
      </w:r>
      <w:r>
        <w:t xml:space="preserve">редоставлении нотариально заверенных копий документов, то сотрудник УМФЦ осуществляет бесплатное копирование документов, указанных в </w:t>
      </w:r>
      <w:hyperlink r:id="rId27" w:history="1">
        <w:r>
          <w:rPr>
            <w:color w:val="0000FF"/>
          </w:rPr>
          <w:t>пункте 2</w:t>
        </w:r>
      </w:hyperlink>
      <w:r>
        <w:t xml:space="preserve"> Прав</w:t>
      </w:r>
      <w:r>
        <w:t>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РФ от 22 декабря 2012 года N 1376 "Об утверждении Правил организации деятельности многофункциональных це</w:t>
      </w:r>
      <w:r>
        <w:t>нтров предоставления государственных и муниципальных услуг",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сотрудник УМФЦ осуществляет регис</w:t>
      </w:r>
      <w:r>
        <w:t>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и телефон сотрудника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Критерием принятия </w:t>
      </w:r>
      <w:r>
        <w:t xml:space="preserve">решения является отсутствие или наличие оснований для отказа в приеме документов, предусмотренных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19</w:t>
        </w:r>
      </w:hyperlink>
      <w:r>
        <w:t xml:space="preserve"> админи</w:t>
      </w:r>
      <w:r>
        <w:t>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прием заявления и документов, необходимых для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отказ в приеме документов по основаниям, предусмотренным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запроса в АИС МФЦ и выдача расписки заявителю.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</w:t>
      </w:r>
      <w:r>
        <w:t>аксимальный срок выполнения административной процедуры - 15 минут.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49. Передача запроса (заявления) и комплекта документов</w:t>
      </w:r>
    </w:p>
    <w:p w:rsidR="00000000" w:rsidRDefault="00C34736">
      <w:pPr>
        <w:pStyle w:val="ConsPlusTitle"/>
        <w:jc w:val="center"/>
      </w:pPr>
      <w:r>
        <w:t>из УМФЦ в Учреждение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101. Основанием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102. Сотрудник УМФЦ формирует опись на передаваемый комплект документов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 xml:space="preserve">103. Передача </w:t>
      </w:r>
      <w:r>
        <w:t>комплекта документов на бумажном носителе осуществляется курьерской службой УМФЦ. Передача комплекта документов на электронном носителе не предусмотрена.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 рабочий день.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Критерии принятия решения: ф</w:t>
      </w:r>
      <w:r>
        <w:t>ормирование и подготовка комплекта документов для отправки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комплекта документов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подписание описи комплекта документо</w:t>
      </w:r>
      <w:r>
        <w:t>в, внесение сведений в АИС 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50. Передача результата предоставления государственной</w:t>
      </w:r>
    </w:p>
    <w:p w:rsidR="00000000" w:rsidRDefault="00C34736">
      <w:pPr>
        <w:pStyle w:val="ConsPlusTitle"/>
        <w:jc w:val="center"/>
      </w:pPr>
      <w:r>
        <w:t>услуги из Учреждения в УМФЦ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104. Основанием для начала административной процедуры является принятие Учреждением решения о назначении и выплате (об отказе в назначении </w:t>
      </w:r>
      <w:r>
        <w:t>и выплате) государственной социальной помощи на основании регионального социального контракта.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Сотрудник Учреждения формирует опись на передаваемый комплект документов в УМФЦ и в течение 1 рабочего дня со дня принятия решения уведомляет УМФЦ по телефону, э</w:t>
      </w:r>
      <w:r>
        <w:t>лектронной почте или иным доступным способом о подготовленном к передаче в УМФЦ результата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Передача документов на бумажном носителе осуществляется курьерской службой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Передача документов в электронном виде не пре</w:t>
      </w:r>
      <w:r>
        <w:t>дусмотрена.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105. Максимальный срок выполнения административной процедуры: не позднее 1 рабочего дня, следующего за днем принятия решения о назначении и выплате (об отказе в назначении и выплате) государственной социальной помощи на основании регионального </w:t>
      </w:r>
      <w:r>
        <w:t>социального контракта.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Критерии принятия решения: формирование и подготовка комплекта документов для отправки в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комплекта документов из Учреждения в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</w:t>
      </w:r>
      <w:r>
        <w:t>ивной процедуры: подписание описи комплекта документов для доставки в УМФЦ.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51. Выдача заявителю результата предоставления</w:t>
      </w:r>
    </w:p>
    <w:p w:rsidR="00000000" w:rsidRDefault="00C34736">
      <w:pPr>
        <w:pStyle w:val="ConsPlusTitle"/>
        <w:jc w:val="center"/>
      </w:pPr>
      <w:r>
        <w:t>государственной услуги в УМФЦ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106. Основанием для начала административной процедуры является получение из </w:t>
      </w:r>
      <w:r>
        <w:lastRenderedPageBreak/>
        <w:t>Учреждения результата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107. Выдача документов по результатам предоставления государственной услуги осуществляется сотрудником УМФЦ при личном </w:t>
      </w:r>
      <w:r>
        <w:t>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108. Сотрудник </w:t>
      </w:r>
      <w:r>
        <w:t>УМФЦ: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выдает документы заявителю;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4) отказывает в выдаче документов в случае, если </w:t>
      </w:r>
      <w:r>
        <w:t>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109. Максимальный срок выполнения административной процедуры - 10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</w:t>
      </w:r>
      <w:r>
        <w:t>дминистративной процедуры является выдача (отказ в выдаче) заявителю (его представителю) результата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Критерии принятия решения: наличие (отсутствие) оснований для выдачи заявителю результата предоставления государствен</w:t>
      </w:r>
      <w:r>
        <w:t>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внесение сведений о выдаче результата в АИС 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52. Иные действия, необходимые для предоставления</w:t>
      </w:r>
    </w:p>
    <w:p w:rsidR="00000000" w:rsidRDefault="00C34736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00000" w:rsidRDefault="00C34736">
      <w:pPr>
        <w:pStyle w:val="ConsPlusTitle"/>
        <w:jc w:val="center"/>
      </w:pPr>
      <w:r>
        <w:t>действительности усиленной квал</w:t>
      </w:r>
      <w:r>
        <w:t>ифицированной электронной</w:t>
      </w:r>
    </w:p>
    <w:p w:rsidR="00000000" w:rsidRDefault="00C34736">
      <w:pPr>
        <w:pStyle w:val="ConsPlusTitle"/>
        <w:jc w:val="center"/>
      </w:pPr>
      <w:r>
        <w:t>подписи заявителя, использованной при обращении</w:t>
      </w:r>
    </w:p>
    <w:p w:rsidR="00000000" w:rsidRDefault="00C34736">
      <w:pPr>
        <w:pStyle w:val="ConsPlusTitle"/>
        <w:jc w:val="center"/>
      </w:pPr>
      <w:r>
        <w:t>за получением государственной услуги, а также</w:t>
      </w:r>
    </w:p>
    <w:p w:rsidR="00000000" w:rsidRDefault="00C34736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00000" w:rsidRDefault="00C34736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00000" w:rsidRDefault="00C34736">
      <w:pPr>
        <w:pStyle w:val="ConsPlusTitle"/>
        <w:jc w:val="center"/>
      </w:pPr>
      <w:r>
        <w:t>указанной проверки и о</w:t>
      </w:r>
      <w:r>
        <w:t>пределяются на основании утверждаемой</w:t>
      </w:r>
    </w:p>
    <w:p w:rsidR="00000000" w:rsidRDefault="00C34736">
      <w:pPr>
        <w:pStyle w:val="ConsPlusTitle"/>
        <w:jc w:val="center"/>
      </w:pPr>
      <w:r>
        <w:t>органом, предоставляющим государственную услугу,</w:t>
      </w:r>
    </w:p>
    <w:p w:rsidR="00000000" w:rsidRDefault="00C34736">
      <w:pPr>
        <w:pStyle w:val="ConsPlusTitle"/>
        <w:jc w:val="center"/>
      </w:pPr>
      <w:r>
        <w:t>по согласованию с Федеральной службой безопасности</w:t>
      </w:r>
    </w:p>
    <w:p w:rsidR="00000000" w:rsidRDefault="00C34736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00000" w:rsidRDefault="00C34736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000000" w:rsidRDefault="00C34736">
      <w:pPr>
        <w:pStyle w:val="ConsPlusTitle"/>
        <w:jc w:val="center"/>
      </w:pPr>
      <w:r>
        <w:t>об</w:t>
      </w:r>
      <w:r>
        <w:t>ращений за получением государственной услуги и (или)</w:t>
      </w:r>
    </w:p>
    <w:p w:rsidR="00000000" w:rsidRDefault="00C34736">
      <w:pPr>
        <w:pStyle w:val="ConsPlusTitle"/>
        <w:jc w:val="center"/>
      </w:pPr>
      <w:r>
        <w:t>предоставления такой услуги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 xml:space="preserve">110. Действия, необходимые для предоставления государственной услуги, в том числе </w:t>
      </w:r>
      <w:r>
        <w:lastRenderedPageBreak/>
        <w:t>связанные с проверкой действительности усиленной квалифицированной электронной подписи заяви</w:t>
      </w:r>
      <w:r>
        <w:t>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</w:t>
      </w:r>
      <w:r>
        <w:t>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</w:t>
      </w:r>
      <w:r>
        <w:t>и и (или) предоставления такой услуги - не предусмотрены.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53. Особенности выполнения административных процедур</w:t>
      </w:r>
    </w:p>
    <w:p w:rsidR="00000000" w:rsidRDefault="00C34736">
      <w:pPr>
        <w:pStyle w:val="ConsPlusTitle"/>
        <w:jc w:val="center"/>
      </w:pPr>
      <w:r>
        <w:t>(действий) в УМФЦ при предоставлении государственной услуги</w:t>
      </w:r>
    </w:p>
    <w:p w:rsidR="00000000" w:rsidRDefault="00C34736">
      <w:pPr>
        <w:pStyle w:val="ConsPlusTitle"/>
        <w:jc w:val="center"/>
      </w:pPr>
      <w:r>
        <w:t>посредством комплексного запроса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111. Предоставление государственной услуги посредс</w:t>
      </w:r>
      <w:r>
        <w:t>твом комплексного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информирование заявителя о порядке предоставления государственной услуги посредством комплексного запроса в УМФЦ, о ходе в</w:t>
      </w:r>
      <w:r>
        <w:t>ыполнения запроса о предоставлении государственной услуги посредством комплексного запроса, по иным вопросам, связанным с предоставлением государственной услуги посредством комплексного запроса;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прием в УМФЦ комплексного запроса и документов, необходимы</w:t>
      </w:r>
      <w:r>
        <w:t>х для предоставления государственных услуг, входящих в комплексный запрос;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передача запросов (заявлений) и приложенных документов для предоставления государственных услуг, входящих в комплексный запрос из УМФЦ в Учреждение;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передача результатов предо</w:t>
      </w:r>
      <w:r>
        <w:t>ставления государственных услуг, входящих в комплексный запрос из Учреждения в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выдача заявителю результатов предоставления государственных услуг, входящих в комплексный запрос, в УМФЦ.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54. Информирование заявителя о порядке предоставления</w:t>
      </w:r>
    </w:p>
    <w:p w:rsidR="00000000" w:rsidRDefault="00C34736">
      <w:pPr>
        <w:pStyle w:val="ConsPlusTitle"/>
        <w:jc w:val="center"/>
      </w:pPr>
      <w:r>
        <w:t>государ</w:t>
      </w:r>
      <w:r>
        <w:t>ственной услуги посредством комплексного запроса</w:t>
      </w:r>
    </w:p>
    <w:p w:rsidR="00000000" w:rsidRDefault="00C34736">
      <w:pPr>
        <w:pStyle w:val="ConsPlusNormal"/>
        <w:spacing w:before="240"/>
        <w:jc w:val="center"/>
      </w:pPr>
      <w:r>
        <w:t>в УМФЦ, о ходе выполнения запроса о предоставлении</w:t>
      </w:r>
    </w:p>
    <w:p w:rsidR="00000000" w:rsidRDefault="00C34736">
      <w:pPr>
        <w:pStyle w:val="ConsPlusNormal"/>
        <w:jc w:val="center"/>
      </w:pPr>
      <w:r>
        <w:t>государственной услуги посредством комплексного запроса,</w:t>
      </w:r>
    </w:p>
    <w:p w:rsidR="00000000" w:rsidRDefault="00C34736">
      <w:pPr>
        <w:pStyle w:val="ConsPlusNormal"/>
        <w:jc w:val="center"/>
      </w:pPr>
      <w:r>
        <w:t>по иным вопросам, связанным с предоставлением</w:t>
      </w:r>
    </w:p>
    <w:p w:rsidR="00000000" w:rsidRDefault="00C34736">
      <w:pPr>
        <w:pStyle w:val="ConsPlusNormal"/>
        <w:jc w:val="center"/>
      </w:pPr>
      <w:r>
        <w:t>государственной услуги посредством комплексного запро</w:t>
      </w:r>
      <w:r>
        <w:t>са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112.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113. Информирование осуществляет сотрудник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Заявителю предоставляется информация: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1) о порядке и сроке предоставления государственных услуг, входящих в комплексный запрос;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о размере государственной пошлины, уплачиваемой заявителем</w:t>
      </w:r>
      <w:r>
        <w:t xml:space="preserve"> при получении государственных услуг, входящих в комплексный запрос, порядок их уплаты;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о порядке досудебного (внесудебного) обжалования решений и действ</w:t>
      </w:r>
      <w:r>
        <w:t>ий (бездействия) УМФЦ и их работников;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6) о графике работы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114. Сотрудник УМФЦ осуществляет консультирование заявителя по вопросам, касающимся поря</w:t>
      </w:r>
      <w:r>
        <w:t>дка предоставления государственных услуг, входящих в комплексный запрос, в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- 10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предоставление необходимой информации и консультации.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</w:t>
      </w:r>
      <w:r>
        <w:t>рии принятия решения: необходимость предоставления заявителю информации о предоставлении государственной услуги посредством комплексного запроса.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регистрация обращения заявителя в АИС МФЦ и АС АСП.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55</w:t>
      </w:r>
      <w:r>
        <w:t>. Прием в УМФЦ комплексного запроса и документов,</w:t>
      </w:r>
    </w:p>
    <w:p w:rsidR="00000000" w:rsidRDefault="00C34736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000000" w:rsidRDefault="00C34736">
      <w:pPr>
        <w:pStyle w:val="ConsPlusTitle"/>
        <w:jc w:val="center"/>
      </w:pPr>
      <w:r>
        <w:t>входящей в комплексный запрос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115. Основанием для начала административной процедуры является обращение в УМФЦ заявителя с запросом о предоставлении дв</w:t>
      </w:r>
      <w:r>
        <w:t>ух и более государственных услуг (далее - комплексный запрос).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116. Сотрудник УМФЦ выполняет следующие действия: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проверяет представленные заявление и документы на наличие оснований для отказа в приеме документов, нео</w:t>
      </w:r>
      <w:r>
        <w:t xml:space="preserve">бходимых для предоставления государственной услуги в соответствии с </w:t>
      </w:r>
      <w:hyperlink w:anchor="Par165" w:tooltip="19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19</w:t>
        </w:r>
      </w:hyperlink>
      <w:r>
        <w:t xml:space="preserve"> административного регламента, а такж</w:t>
      </w:r>
      <w:r>
        <w:t xml:space="preserve">е предоставленные документы на другие </w:t>
      </w:r>
      <w:r>
        <w:lastRenderedPageBreak/>
        <w:t>государственные услуги, входящие в комплексный запрос;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определяет последовательность предоставления государственных услуг, наличие "параллельных" и "последовательных" государственных услуг, наличие (отсутствие) их в</w:t>
      </w:r>
      <w:r>
        <w:t>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определяет предельные сроки пре</w:t>
      </w:r>
      <w:r>
        <w:t>доставления отдельных государственных услуг и общий срок выполнения комплексного запроса со дня его приема;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информирует заявителя о том, что результаты предоставления государственных услуг, входящих в комплексный запрос, возможно получить исключительно в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6) информирует заявителя о возможности получить результаты предоставления отдельных государственных </w:t>
      </w:r>
      <w:r>
        <w:t>услуг, входящих в комплексный запрос, до окончания общего срока его выполнения (по мере поступления результатов из Учреждения) или все результаты предоставления государственных услуг, входящих в комплексный запрос, одновременно;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7) формирует и распечатывае</w:t>
      </w:r>
      <w:r>
        <w:t>т комплексный запрос по форме, установленной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8) предлагает заявителю проверить информацию, указанную в комплексном запросе, и поставить подпись, подтвердив достоверность сведений указанных в комплексном запросе;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9) выдает заявителю копию подписанного</w:t>
      </w:r>
      <w:r>
        <w:t xml:space="preserve"> комплексного запроса, заверенную сотрудником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10) принятые у заявителя комплексный запрос и документы передает сотруднику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Сотрудник УМФЦ выполняет следующие действия: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от имени заявителя заполняет заявление на предоставление государственной у</w:t>
      </w:r>
      <w:r>
        <w:t>слуги, указанной в комплексном запросе, подписывает его и скрепляет печатью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2) формирует комплект документов, включая заверенную УМФЦ копию комплексного запроса, заявление, документы и (или) информацию, необходимую для предоставления государственной </w:t>
      </w:r>
      <w:r>
        <w:t>услуги, для его направления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117. Критерием принятия решения является отсутствие либо наличие оснований для отказа в приеме документов, предусмотренных административными регламентами предоставления государственных услуг, входящих в комплексный</w:t>
      </w:r>
      <w:r>
        <w:t xml:space="preserve">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- 20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</w:t>
      </w:r>
      <w:r>
        <w:t>тказ в приеме документов по основаниям, предусмотренным административными регламентами предоставления государственных услуг, входящих в комплексный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>Способ фиксации результата административной процедуры: регистрация запроса в АИС МФЦ по каждой госуд</w:t>
      </w:r>
      <w:r>
        <w:t>арственной услуге, входящей в комплексный запрос.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56. Передача запросов (заявлений) и приложенных документов</w:t>
      </w:r>
    </w:p>
    <w:p w:rsidR="00000000" w:rsidRDefault="00C34736">
      <w:pPr>
        <w:pStyle w:val="ConsPlusTitle"/>
        <w:jc w:val="center"/>
      </w:pPr>
      <w:r>
        <w:t>для предоставления государственных услуг, входящих</w:t>
      </w:r>
    </w:p>
    <w:p w:rsidR="00000000" w:rsidRDefault="00C34736">
      <w:pPr>
        <w:pStyle w:val="ConsPlusTitle"/>
        <w:jc w:val="center"/>
      </w:pPr>
      <w:r>
        <w:t>в комплексный запрос, из УМФЦ в Учреждение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118. Основанием для начала административной процеду</w:t>
      </w:r>
      <w:r>
        <w:t>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119. Сотрудник УМФЦ формирует описи на передаваемые комплекты документов в Учреждение, отдельно по каждой г</w:t>
      </w:r>
      <w:r>
        <w:t>осударственной услуге, входящей в комплексный запрос и в течение дня регистрации заявления и приема документов уведомляет Учреждение по телефону, электронной почте или иным доступным способом о подготовленных к передаче документов.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Передача документов на б</w:t>
      </w:r>
      <w:r>
        <w:t>умажном носителе осуществляется курьерской службой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Передача документов на электронном носителе не предусмотрена.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не позднее 1 рабочего дня, следующего за днем получения комплексного запроса.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</w:t>
      </w:r>
      <w:r>
        <w:t>ритерием принятия решения является формирование и подготовка документов для отправки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документов в Учреждение.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</w:t>
      </w:r>
      <w:r>
        <w:t xml:space="preserve"> административной процедуры: подписание акта приема-передачи документов, внесение сведений в АИС 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57. Передача результатов предоставления государственных</w:t>
      </w:r>
    </w:p>
    <w:p w:rsidR="00000000" w:rsidRDefault="00C34736">
      <w:pPr>
        <w:pStyle w:val="ConsPlusTitle"/>
        <w:jc w:val="center"/>
      </w:pPr>
      <w:r>
        <w:t>услуг, входящих в комплексный запрос из Учреждения в УМФЦ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120. Основанием для начала администрат</w:t>
      </w:r>
      <w:r>
        <w:t>ивной процедуры является изготовление результатов предоставления государственных услуг, входящих в комплексный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121. Сотрудник Учреждения, ответственный за предоставление государственной услуги, формирует опись на передаваемые документы (результаты </w:t>
      </w:r>
      <w:r>
        <w:t>предоставления государственных услуг) в УМФЦ и уведомляет УМФЦ по телефону, электронной почте или иным доступным способом о подготовленных к передаче документах.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на бумажном носителе в УМФЦ осуществ</w:t>
      </w:r>
      <w:r>
        <w:t>ляется Учреждением.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на электронном носителе не предусмотрена.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 xml:space="preserve">Максимальный срок выполнения административной процедуры - не позднее 1 рабочего дня, следующего за днем принятия решения по результатам </w:t>
      </w:r>
      <w:r>
        <w:t>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Критерием принятия решения является формирование и подготовка документов для отправки в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передача документов (результата предоставления государственной услуги) в УМ</w:t>
      </w:r>
      <w:r>
        <w:t>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подписание акта приема-передачи документов, внесение сведений в ведомственную информационную систему АИС 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58. Выдача заявителю результатов предоставления</w:t>
      </w:r>
    </w:p>
    <w:p w:rsidR="00000000" w:rsidRDefault="00C34736">
      <w:pPr>
        <w:pStyle w:val="ConsPlusTitle"/>
        <w:jc w:val="center"/>
      </w:pPr>
      <w:r>
        <w:t>государственных услуг, входящих в комп</w:t>
      </w:r>
      <w:r>
        <w:t>лексный запрос, в УМФЦ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122. Основанием для начала административной процедуры является получение из Учреждения результата предоставления государственной услуги, входящей в комплексный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123. Выдача документов по результатам предоставления государстве</w:t>
      </w:r>
      <w:r>
        <w:t>нной услуги осуществляется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</w:t>
      </w:r>
      <w:r>
        <w:t>ое не установлено Федеральным законом).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124. Сотрудник УМФЦ: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подготавливает к выдач</w:t>
      </w:r>
      <w:r>
        <w:t>е документы;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4) выдает заявителю все документы, полученные по результатам предоставления государственных услуг, указанных в комплексном запросе, за исключением документов, полученных УМФЦ в рамках комплексного запроса в целях предоставления заявителю иных </w:t>
      </w:r>
      <w:r>
        <w:t>указанных в комплексном запросе государственных услуг;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</w:t>
      </w:r>
      <w:r>
        <w:t>щий его личность.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125. Максимальный срок выполнения административной процедуры - 10 минут.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Критерии принятия решения: наличие (отсутствие) оснований для выдачи результата </w:t>
      </w:r>
      <w:r>
        <w:lastRenderedPageBreak/>
        <w:t>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Способ фиксации результата административной процедуры: проставление подписи заявителя в комплексном запросе о получении результата предос</w:t>
      </w:r>
      <w:r>
        <w:t>тавления государственной услуги, а также внесение данных о выдаче в АИС 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Title"/>
        <w:jc w:val="center"/>
        <w:outlineLvl w:val="2"/>
      </w:pPr>
      <w:r>
        <w:t>59. Досудебный (внесудебный) порядок обжалования решений</w:t>
      </w:r>
    </w:p>
    <w:p w:rsidR="00000000" w:rsidRDefault="00C34736">
      <w:pPr>
        <w:pStyle w:val="ConsPlusTitle"/>
        <w:jc w:val="center"/>
      </w:pPr>
      <w:r>
        <w:t>и действий (бездействия) УМФЦ, а также их работников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ind w:firstLine="540"/>
        <w:jc w:val="both"/>
      </w:pPr>
      <w:r>
        <w:t>126. Заявитель имеет право подать жалобу на решения и (или) действи</w:t>
      </w:r>
      <w:r>
        <w:t>я (бездействие) УМФЦ, а также его должностных лиц, работников, принятые (осуществленные) в ходе предоставления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127. Заявитель может обратиться с жалобой, в том числе в следующих случаях: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нарушение срока регистрации запроса о пред</w:t>
      </w:r>
      <w:r>
        <w:t xml:space="preserve">оставлении государственной услуги, запроса, указанного в </w:t>
      </w:r>
      <w:hyperlink r:id="rId28" w:history="1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</w:t>
      </w:r>
      <w: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</w:t>
      </w:r>
      <w:r>
        <w:t>осударственной услуги;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5) затребов</w:t>
      </w:r>
      <w:r>
        <w:t>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6) нарушение срока или порядка выдачи документов по результатам предост</w:t>
      </w:r>
      <w:r>
        <w:t>авления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128. Жалобы на решения и действия (бездействие) работника УМФЦ подаются руководителю этого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Жалобы на решения и действия (бездействие) УМФЦ подаются учредителю УМФЦ или должностному лицу, уполномоченному нормативным пра</w:t>
      </w:r>
      <w:r>
        <w:t>вовым актом Липецкой области.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129. Жалоба подается в письменной форме на бумажном носителе, а также в электронной форме.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Жалоба на решения и действия (бездействие) УМФЦ, должностного лица или работника УМФЦ может быть направлена по почте, с использованием </w:t>
      </w:r>
      <w:r>
        <w:t xml:space="preserve">информационно-телекоммуникационной сети "Интернет", официального сайта УМФЦ, Портала, а </w:t>
      </w:r>
      <w:r>
        <w:lastRenderedPageBreak/>
        <w:t>также может быть принята при личном приеме заявителя.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Жалоба должна содержать: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наименование УМФЦ, его руководителя и (или) работника, решения и действия (бездействия</w:t>
      </w:r>
      <w:r>
        <w:t>) которых обжалуются;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</w:t>
      </w:r>
      <w:r>
        <w:t>лжен быть направлен ответ заявителю;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УМФЦ, должностного лица или работника УМФЦ;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УМФЦ, должностного лиц</w:t>
      </w:r>
      <w:r>
        <w:t>а или работника УМФЦ.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Ответ на жалобу не дается в следующих случаях: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если текст письменного обращения не поддается прочтению (о чем в течение 7 дней со дня регистрации обращени</w:t>
      </w:r>
      <w:r>
        <w:t>я сообщается гражданину, направившему обращение, если его фамилия и почтовый адрес поддаются прочтению);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3) если текст письменного обращения не позволяет определить суть предложения, заявления или жалобы (о чем в течение 7 дней со дня регистрации обращения</w:t>
      </w:r>
      <w:r>
        <w:t xml:space="preserve"> сообщается гражданину, направившему обращение);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4)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УМФЦ вправе оставить заявление без ответа по существу в случаях: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получения пи</w:t>
      </w:r>
      <w:r>
        <w:t>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если ответ по существу пос</w:t>
      </w:r>
      <w:r>
        <w:t>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</w:t>
      </w:r>
      <w:r>
        <w:t>тимостью разглашения указанных сведений.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 xml:space="preserve"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</w:t>
      </w:r>
      <w:r>
        <w:lastRenderedPageBreak/>
        <w:t>обращениями, и при этом в обращении не приводятся н</w:t>
      </w:r>
      <w:r>
        <w:t xml:space="preserve">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</w:t>
      </w:r>
      <w:r>
        <w:t>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Обращение, в котором обжалуется судебное решение, в течение 7 дней со дня регистрации возвращае</w:t>
      </w:r>
      <w:r>
        <w:t>тся гражданину, направившему обращение, с разъяснением порядка обжалования данного судебного решения.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</w:t>
      </w:r>
      <w:r>
        <w:t>ь направить обращение в УМФЦ, либо вышестоящему должностному лицу.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130. Жалоба, поступившая в УМФЦ, учредителю УМФЦ, подлежит рассмотрению в течение 15 рабочих дней со дня ее регистрации, а в случае обжалования отказа в приеме документов у заявителя либо в</w:t>
      </w:r>
      <w:r>
        <w:t xml:space="preserve"> исправлении допущенных опечаток и/или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131. По результату рассмотрения жалобы принимается одно из следующих решений: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1) жалоб</w:t>
      </w:r>
      <w:r>
        <w:t>а удовлетворяется, в том числе в форме отмены принятого решения, исправления допущенных опечаток и/или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</w:t>
      </w:r>
      <w:r>
        <w:t>ормативными правовыми актами Российской Федерации, нормативными правовыми актами Липецкой области;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132. Не позднее дня, следующего за днем принятия решения, заявителю в письменной форме и по желанию заявителя в элек</w:t>
      </w:r>
      <w:r>
        <w:t>тронной форме направляется мотивированный ответ о результатах рассмотрения жалобы.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признания жалобы подлежащей удовлетворению в ответе заявителю, дается информация о действиях, осуществляемым УМФЦ в целях незамедлительного устранения выявленных на</w:t>
      </w:r>
      <w:r>
        <w:t>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В случае признания жалобы</w:t>
      </w:r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В случае установления в ходе или по результатам рассмотрения жалобы признаков со</w:t>
      </w:r>
      <w:r>
        <w:t>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lastRenderedPageBreak/>
        <w:t xml:space="preserve">133. Заявитель имеет право обжаловать решение по жалобе </w:t>
      </w:r>
      <w:r>
        <w:t>в прокуратуру Липецкой области, а также в судебном порядке.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134. Заявитель имеет право на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и,</w:t>
      </w:r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тайну, и получение информации и документов, необходимых для обоснования и рассмотрения жалобы.</w:t>
      </w:r>
    </w:p>
    <w:p w:rsidR="00000000" w:rsidRDefault="00C34736">
      <w:pPr>
        <w:pStyle w:val="ConsPlusNormal"/>
        <w:spacing w:before="240"/>
        <w:ind w:firstLine="540"/>
        <w:jc w:val="both"/>
      </w:pPr>
      <w:r>
        <w:t>135. Способы информировани</w:t>
      </w:r>
      <w:r>
        <w:t xml:space="preserve">я заявителей о порядке подачи и рассмотрения жалобы, информация о порядке подачи и рассмотрения жалобы размещается в информационно-телекоммуникационной сети "Интернет" на сайте УМФЦ, на Портале, а также может быть сообщена заявителю при личном обращении в </w:t>
      </w:r>
      <w:r>
        <w:t>УМФЦ.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  <w:outlineLvl w:val="1"/>
      </w:pPr>
      <w:r>
        <w:t>Приложение 1</w:t>
      </w:r>
    </w:p>
    <w:p w:rsidR="00000000" w:rsidRDefault="00C34736">
      <w:pPr>
        <w:pStyle w:val="ConsPlusNormal"/>
        <w:jc w:val="right"/>
      </w:pPr>
      <w:r>
        <w:t>к административному регламенту</w:t>
      </w:r>
    </w:p>
    <w:p w:rsidR="00000000" w:rsidRDefault="00C34736">
      <w:pPr>
        <w:pStyle w:val="ConsPlusNormal"/>
        <w:jc w:val="right"/>
      </w:pPr>
      <w:r>
        <w:t>предоставления государственной</w:t>
      </w:r>
    </w:p>
    <w:p w:rsidR="00000000" w:rsidRDefault="00C34736">
      <w:pPr>
        <w:pStyle w:val="ConsPlusNormal"/>
        <w:jc w:val="right"/>
      </w:pPr>
      <w:r>
        <w:t>услуги по назначению и выплате</w:t>
      </w:r>
    </w:p>
    <w:p w:rsidR="00000000" w:rsidRDefault="00C34736">
      <w:pPr>
        <w:pStyle w:val="ConsPlusNormal"/>
        <w:jc w:val="right"/>
      </w:pPr>
      <w:r>
        <w:t>государственной социальной помощи</w:t>
      </w:r>
    </w:p>
    <w:p w:rsidR="00000000" w:rsidRDefault="00C34736">
      <w:pPr>
        <w:pStyle w:val="ConsPlusNormal"/>
        <w:jc w:val="right"/>
      </w:pPr>
      <w:r>
        <w:t>на основании регионального</w:t>
      </w:r>
    </w:p>
    <w:p w:rsidR="00000000" w:rsidRDefault="00C34736">
      <w:pPr>
        <w:pStyle w:val="ConsPlusNormal"/>
        <w:jc w:val="right"/>
      </w:pPr>
      <w:r>
        <w:t>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В учреждение </w:t>
      </w:r>
      <w:r>
        <w:t>социальной защиты населения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(наименование учреждения социальной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защиты населения)</w:t>
      </w:r>
    </w:p>
    <w:p w:rsidR="00000000" w:rsidRDefault="00C34736">
      <w:pPr>
        <w:pStyle w:val="ConsPlusNonformat"/>
        <w:jc w:val="both"/>
      </w:pPr>
      <w:r>
        <w:t xml:space="preserve">              </w:t>
      </w:r>
      <w:r>
        <w:t xml:space="preserve">                     _______________________________________,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C34736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00000" w:rsidRDefault="00C34736">
      <w:pPr>
        <w:pStyle w:val="ConsPlusNonformat"/>
        <w:jc w:val="both"/>
      </w:pPr>
      <w:r>
        <w:t xml:space="preserve">                                   проживающего(е</w:t>
      </w:r>
      <w:r>
        <w:t>й) по адресу: 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Паспорт серия _________ N 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000000" w:rsidRDefault="00C34736">
      <w:pPr>
        <w:pStyle w:val="ConsPlusNonformat"/>
        <w:jc w:val="both"/>
      </w:pPr>
      <w:r>
        <w:t xml:space="preserve"> </w:t>
      </w:r>
      <w:r>
        <w:t xml:space="preserve">                                         (наименование органа, выдавшего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паспорт, дата выдачи)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Кон</w:t>
      </w:r>
      <w:r>
        <w:t>тактный телефон: 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bookmarkStart w:id="9" w:name="Par863"/>
      <w:bookmarkEnd w:id="9"/>
      <w:r>
        <w:t xml:space="preserve">                                 Заявление</w:t>
      </w:r>
    </w:p>
    <w:p w:rsidR="00000000" w:rsidRDefault="00C34736">
      <w:pPr>
        <w:pStyle w:val="ConsPlusNonformat"/>
        <w:jc w:val="both"/>
      </w:pPr>
      <w:r>
        <w:t xml:space="preserve">            о предоставлении государственной социальной помощи</w:t>
      </w:r>
    </w:p>
    <w:p w:rsidR="00000000" w:rsidRDefault="00C34736">
      <w:pPr>
        <w:pStyle w:val="ConsPlusNonformat"/>
        <w:jc w:val="both"/>
      </w:pPr>
      <w:r>
        <w:t xml:space="preserve">             на основании регионального социального контракта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(фамилия, имя, отчество, число, месяц и год рождения заявителя)</w:t>
      </w:r>
    </w:p>
    <w:p w:rsidR="00000000" w:rsidRDefault="00C34736">
      <w:pPr>
        <w:pStyle w:val="ConsPlusNonformat"/>
        <w:jc w:val="both"/>
      </w:pPr>
      <w:r>
        <w:t>прошу  предоставить мне (моей многодетной семье) государственную социальную</w:t>
      </w:r>
    </w:p>
    <w:p w:rsidR="00000000" w:rsidRDefault="00C34736">
      <w:pPr>
        <w:pStyle w:val="ConsPlusNonformat"/>
        <w:jc w:val="both"/>
      </w:pPr>
      <w:r>
        <w:t>помощь на основании регионально</w:t>
      </w:r>
      <w:r>
        <w:t>го социального контракта.</w:t>
      </w:r>
    </w:p>
    <w:p w:rsidR="00000000" w:rsidRDefault="00C34736">
      <w:pPr>
        <w:pStyle w:val="ConsPlusNonformat"/>
        <w:jc w:val="both"/>
      </w:pPr>
      <w:r>
        <w:t>Сообщаю сведения о составе семьи: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   Таблица</w:t>
      </w:r>
    </w:p>
    <w:p w:rsidR="00000000" w:rsidRDefault="00C347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04"/>
        <w:gridCol w:w="1644"/>
        <w:gridCol w:w="1757"/>
        <w:gridCol w:w="2041"/>
      </w:tblGrid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N</w:t>
            </w:r>
          </w:p>
          <w:p w:rsidR="00000000" w:rsidRPr="00C34736" w:rsidRDefault="00C34736">
            <w:pPr>
              <w:pStyle w:val="ConsPlusNormal"/>
              <w:jc w:val="center"/>
            </w:pPr>
            <w:r w:rsidRPr="00C34736"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Фамилия, имя, отчество члена семьи (указываются все члены семьи)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Число, месяц, 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Родственные отношени</w:t>
            </w:r>
            <w:r w:rsidRPr="00C34736">
              <w:t>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Паспортные данные (данные свидетельства о рождении), СНИЛС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Адрес регистрации по месту жительства (вид регистрации), дата регистрации</w:t>
            </w: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заявитель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</w:tbl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>Сообщаю, что являюсь членом _____________________________________________ и</w:t>
      </w:r>
    </w:p>
    <w:p w:rsidR="00000000" w:rsidRDefault="00C34736">
      <w:pPr>
        <w:pStyle w:val="ConsPlusNonformat"/>
        <w:jc w:val="both"/>
      </w:pPr>
      <w:r>
        <w:t xml:space="preserve">                                 (наименование сельскохозяйственного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кооператива)</w:t>
      </w:r>
    </w:p>
    <w:p w:rsidR="00000000" w:rsidRDefault="00C34736">
      <w:pPr>
        <w:pStyle w:val="ConsPlusNonformat"/>
        <w:jc w:val="both"/>
      </w:pPr>
      <w:r>
        <w:t>со мной заключен социальный контракт от __________ N ______, действующий до</w:t>
      </w:r>
    </w:p>
    <w:p w:rsidR="00000000" w:rsidRDefault="00C34736">
      <w:pPr>
        <w:pStyle w:val="ConsPlusNonformat"/>
        <w:jc w:val="both"/>
      </w:pPr>
      <w:r>
        <w:t xml:space="preserve">                                          (дата)</w:t>
      </w:r>
    </w:p>
    <w:p w:rsidR="00000000" w:rsidRDefault="00C34736">
      <w:pPr>
        <w:pStyle w:val="ConsPlusNonformat"/>
        <w:jc w:val="both"/>
      </w:pPr>
      <w:r>
        <w:t>____</w:t>
      </w:r>
      <w:r>
        <w:t>___________________________.</w:t>
      </w:r>
    </w:p>
    <w:p w:rsidR="00000000" w:rsidRDefault="00C34736">
      <w:pPr>
        <w:pStyle w:val="ConsPlusNonformat"/>
        <w:jc w:val="both"/>
      </w:pPr>
      <w:r>
        <w:t xml:space="preserve">            (дата)</w:t>
      </w:r>
    </w:p>
    <w:p w:rsidR="00000000" w:rsidRDefault="00C34736">
      <w:pPr>
        <w:pStyle w:val="ConsPlusNonformat"/>
        <w:jc w:val="both"/>
      </w:pPr>
      <w:r>
        <w:t>Данную выплату прошу перечислить на счет кредитной организации.</w:t>
      </w:r>
    </w:p>
    <w:p w:rsidR="00000000" w:rsidRDefault="00C34736">
      <w:pPr>
        <w:pStyle w:val="ConsPlusNonformat"/>
        <w:jc w:val="both"/>
      </w:pPr>
      <w:r>
        <w:t>Реквизиты моего счета _____________________________________________________</w:t>
      </w:r>
    </w:p>
    <w:p w:rsidR="00000000" w:rsidRDefault="00C34736">
      <w:pPr>
        <w:pStyle w:val="ConsPlusNonformat"/>
        <w:jc w:val="both"/>
      </w:pPr>
      <w:r>
        <w:t>в отделении N ___________________ филиала N _______________________________</w:t>
      </w:r>
    </w:p>
    <w:p w:rsidR="00000000" w:rsidRDefault="00C34736">
      <w:pPr>
        <w:pStyle w:val="ConsPlusNonformat"/>
        <w:jc w:val="both"/>
      </w:pPr>
      <w:r>
        <w:t>банка 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(наименование банковской организации)</w:t>
      </w:r>
    </w:p>
    <w:p w:rsidR="00000000" w:rsidRDefault="00C34736">
      <w:pPr>
        <w:pStyle w:val="ConsPlusNonformat"/>
        <w:jc w:val="both"/>
      </w:pPr>
      <w:r>
        <w:t>О принятом решении прошу проинформировать ме</w:t>
      </w:r>
      <w:r>
        <w:t>ня следующим способом: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в письменной форме по адресу: _____________________________________________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в электронной форме по адресу электронной почты: __________________________</w:t>
      </w:r>
    </w:p>
    <w:p w:rsidR="00000000" w:rsidRDefault="00C34736">
      <w:pPr>
        <w:pStyle w:val="ConsPlusNonformat"/>
        <w:jc w:val="both"/>
      </w:pPr>
      <w:r>
        <w:t xml:space="preserve">    С   условиями   предоставления  государственной  социальной  помощи  на</w:t>
      </w:r>
    </w:p>
    <w:p w:rsidR="00000000" w:rsidRDefault="00C34736">
      <w:pPr>
        <w:pStyle w:val="ConsPlusNonformat"/>
        <w:jc w:val="both"/>
      </w:pPr>
      <w:r>
        <w:t>осн</w:t>
      </w:r>
      <w:r>
        <w:t>овании  регионального  социального  контракта,  в  том числе с условиями</w:t>
      </w:r>
    </w:p>
    <w:p w:rsidR="00000000" w:rsidRDefault="00C34736">
      <w:pPr>
        <w:pStyle w:val="ConsPlusNonformat"/>
        <w:jc w:val="both"/>
      </w:pPr>
      <w:r>
        <w:t>продления  регионального социального контракта и прекращения предоставления</w:t>
      </w:r>
    </w:p>
    <w:p w:rsidR="00000000" w:rsidRDefault="00C34736">
      <w:pPr>
        <w:pStyle w:val="ConsPlusNonformat"/>
        <w:jc w:val="both"/>
      </w:pPr>
      <w:r>
        <w:t>государственной  социальной  помощи  на основании регионального социального</w:t>
      </w:r>
    </w:p>
    <w:p w:rsidR="00000000" w:rsidRDefault="00C34736">
      <w:pPr>
        <w:pStyle w:val="ConsPlusNonformat"/>
        <w:jc w:val="both"/>
      </w:pPr>
      <w:r>
        <w:t>контракта ознакомлен(а).</w:t>
      </w:r>
    </w:p>
    <w:p w:rsidR="00000000" w:rsidRDefault="00C34736">
      <w:pPr>
        <w:pStyle w:val="ConsPlusNonformat"/>
        <w:jc w:val="both"/>
      </w:pPr>
      <w:r>
        <w:t xml:space="preserve">    Не</w:t>
      </w:r>
      <w:r>
        <w:t xml:space="preserve"> возражаю против направления мне письменных уведомлений с применением</w:t>
      </w:r>
    </w:p>
    <w:p w:rsidR="00000000" w:rsidRDefault="00C34736">
      <w:pPr>
        <w:pStyle w:val="ConsPlusNonformat"/>
        <w:jc w:val="both"/>
      </w:pPr>
      <w:r>
        <w:t>неголосовых  коммуникаций (путем рассылки по сети подвижной радиотелефонной</w:t>
      </w:r>
    </w:p>
    <w:p w:rsidR="00000000" w:rsidRDefault="00C34736">
      <w:pPr>
        <w:pStyle w:val="ConsPlusNonformat"/>
        <w:jc w:val="both"/>
      </w:pPr>
      <w:r>
        <w:t>связи    коротких    текстовых    СМС-сообщений    и    др.),   посредством</w:t>
      </w:r>
    </w:p>
    <w:p w:rsidR="00000000" w:rsidRDefault="00C34736">
      <w:pPr>
        <w:pStyle w:val="ConsPlusNonformat"/>
        <w:jc w:val="both"/>
      </w:pPr>
      <w:r>
        <w:t>информационно-телекоммуникационной</w:t>
      </w:r>
      <w:r>
        <w:t xml:space="preserve">  сети "Интернет" на предоставленные мною</w:t>
      </w:r>
    </w:p>
    <w:p w:rsidR="00000000" w:rsidRDefault="00C34736">
      <w:pPr>
        <w:pStyle w:val="ConsPlusNonformat"/>
        <w:jc w:val="both"/>
      </w:pPr>
      <w:r>
        <w:t>номер телефона и (или) адрес электронной почты.</w:t>
      </w:r>
    </w:p>
    <w:p w:rsidR="00000000" w:rsidRDefault="00C34736">
      <w:pPr>
        <w:pStyle w:val="ConsPlusNonformat"/>
        <w:jc w:val="both"/>
      </w:pPr>
      <w:r>
        <w:t xml:space="preserve">    В случае изменения сведений о составе семьи, месте жительства, членстве</w:t>
      </w:r>
    </w:p>
    <w:p w:rsidR="00000000" w:rsidRDefault="00C34736">
      <w:pPr>
        <w:pStyle w:val="ConsPlusNonformat"/>
        <w:jc w:val="both"/>
      </w:pPr>
      <w:r>
        <w:t>в   сельскохозяйственном   кооперативе,   прекращении   предпринимательской</w:t>
      </w:r>
    </w:p>
    <w:p w:rsidR="00000000" w:rsidRDefault="00C34736">
      <w:pPr>
        <w:pStyle w:val="ConsPlusNonformat"/>
        <w:jc w:val="both"/>
      </w:pPr>
      <w:r>
        <w:t xml:space="preserve">деятельности, </w:t>
      </w:r>
      <w:r>
        <w:t xml:space="preserve"> существенных  условиях договора о продаже продукции обязуюсь</w:t>
      </w:r>
    </w:p>
    <w:p w:rsidR="00000000" w:rsidRDefault="00C34736">
      <w:pPr>
        <w:pStyle w:val="ConsPlusNonformat"/>
        <w:jc w:val="both"/>
      </w:pPr>
      <w:r>
        <w:t>сообщить  об  указанных  изменениях в течение 10 календарных дней со дня их</w:t>
      </w:r>
    </w:p>
    <w:p w:rsidR="00000000" w:rsidRDefault="00C34736">
      <w:pPr>
        <w:pStyle w:val="ConsPlusNonformat"/>
        <w:jc w:val="both"/>
      </w:pPr>
      <w:r>
        <w:t>наступления.</w:t>
      </w:r>
    </w:p>
    <w:p w:rsidR="00000000" w:rsidRDefault="00C34736">
      <w:pPr>
        <w:pStyle w:val="ConsPlusNonformat"/>
        <w:jc w:val="both"/>
      </w:pPr>
      <w:r>
        <w:t xml:space="preserve">    В  соответствии  со  </w:t>
      </w:r>
      <w:hyperlink r:id="rId29" w:history="1">
        <w:r>
          <w:rPr>
            <w:color w:val="0000FF"/>
          </w:rPr>
          <w:t>ст.  9</w:t>
        </w:r>
      </w:hyperlink>
      <w:r>
        <w:t xml:space="preserve">  Федерального  закона  от 27 июля 2006 года</w:t>
      </w:r>
    </w:p>
    <w:p w:rsidR="00000000" w:rsidRDefault="00C34736">
      <w:pPr>
        <w:pStyle w:val="ConsPlusNonformat"/>
        <w:jc w:val="both"/>
      </w:pPr>
      <w:r>
        <w:t>N  152-ФЗ  "О  персональных данных" я и несовершеннолетние члены моей семьи</w:t>
      </w:r>
    </w:p>
    <w:p w:rsidR="00000000" w:rsidRDefault="00C34736">
      <w:pPr>
        <w:pStyle w:val="ConsPlusNonformat"/>
        <w:jc w:val="both"/>
      </w:pPr>
      <w:r>
        <w:t>даем  добровольное  согласие  учреждению  социальной  защиты  населения  на</w:t>
      </w:r>
    </w:p>
    <w:p w:rsidR="00000000" w:rsidRDefault="00C34736">
      <w:pPr>
        <w:pStyle w:val="ConsPlusNonformat"/>
        <w:jc w:val="both"/>
      </w:pPr>
      <w:r>
        <w:t>обработку,  то  есть  с</w:t>
      </w:r>
      <w:r>
        <w:t xml:space="preserve">овершение  действий,  предусмотренных  </w:t>
      </w:r>
      <w:hyperlink r:id="rId30" w:history="1">
        <w:r>
          <w:rPr>
            <w:color w:val="0000FF"/>
          </w:rPr>
          <w:t>п.  3  ст.  3</w:t>
        </w:r>
      </w:hyperlink>
    </w:p>
    <w:p w:rsidR="00000000" w:rsidRDefault="00C34736">
      <w:pPr>
        <w:pStyle w:val="ConsPlusNonformat"/>
        <w:jc w:val="both"/>
      </w:pPr>
      <w:r>
        <w:t>Федерального  закона от 27 июля 2006 года N 152-ФЗ "О персональных данных",</w:t>
      </w:r>
    </w:p>
    <w:p w:rsidR="00000000" w:rsidRDefault="00C34736">
      <w:pPr>
        <w:pStyle w:val="ConsPlusNonformat"/>
        <w:jc w:val="both"/>
      </w:pPr>
      <w:r>
        <w:t>персональных   да</w:t>
      </w:r>
      <w:r>
        <w:t>нных,   указанных   в  представленных  мною  документах  и</w:t>
      </w:r>
    </w:p>
    <w:p w:rsidR="00000000" w:rsidRDefault="00C34736">
      <w:pPr>
        <w:pStyle w:val="ConsPlusNonformat"/>
        <w:jc w:val="both"/>
      </w:pPr>
      <w:r>
        <w:t>необходимых для предоставления мне (моей семье) меры социальной поддержки -</w:t>
      </w:r>
    </w:p>
    <w:p w:rsidR="00000000" w:rsidRDefault="00C34736">
      <w:pPr>
        <w:pStyle w:val="ConsPlusNonformat"/>
        <w:jc w:val="both"/>
      </w:pPr>
      <w:r>
        <w:t>государственной  социальной  помощи  на основании регионального социального</w:t>
      </w:r>
    </w:p>
    <w:p w:rsidR="00000000" w:rsidRDefault="00C34736">
      <w:pPr>
        <w:pStyle w:val="ConsPlusNonformat"/>
        <w:jc w:val="both"/>
      </w:pPr>
      <w:r>
        <w:lastRenderedPageBreak/>
        <w:t>контракта.</w:t>
      </w:r>
    </w:p>
    <w:p w:rsidR="00000000" w:rsidRDefault="00C34736">
      <w:pPr>
        <w:pStyle w:val="ConsPlusNonformat"/>
        <w:jc w:val="both"/>
      </w:pPr>
      <w:r>
        <w:t xml:space="preserve">    Все  совершеннолетние  члены семьи согласны на заключение регионального</w:t>
      </w:r>
    </w:p>
    <w:p w:rsidR="00000000" w:rsidRDefault="00C34736">
      <w:pPr>
        <w:pStyle w:val="ConsPlusNonformat"/>
        <w:jc w:val="both"/>
      </w:pPr>
      <w:r>
        <w:t>социального   контракта.   Согласие   на   обработку   персональных  данных</w:t>
      </w:r>
    </w:p>
    <w:p w:rsidR="00000000" w:rsidRDefault="00C34736">
      <w:pPr>
        <w:pStyle w:val="ConsPlusNonformat"/>
        <w:jc w:val="both"/>
      </w:pPr>
      <w:r>
        <w:t>совершеннолетних  лиц,  указанных в качестве членов семьи (при их наличии),</w:t>
      </w:r>
    </w:p>
    <w:p w:rsidR="00000000" w:rsidRDefault="00C34736">
      <w:pPr>
        <w:pStyle w:val="ConsPlusNonformat"/>
        <w:jc w:val="both"/>
      </w:pPr>
      <w:r>
        <w:t>прилагаю.</w:t>
      </w:r>
    </w:p>
    <w:p w:rsidR="00000000" w:rsidRDefault="00C34736">
      <w:pPr>
        <w:pStyle w:val="ConsPlusNonformat"/>
        <w:jc w:val="both"/>
      </w:pPr>
      <w:r>
        <w:t xml:space="preserve">    Настоящее  сог</w:t>
      </w:r>
      <w:r>
        <w:t>ласие  действует  с даты подписания заявления и в течение</w:t>
      </w:r>
    </w:p>
    <w:p w:rsidR="00000000" w:rsidRDefault="00C34736">
      <w:pPr>
        <w:pStyle w:val="ConsPlusNonformat"/>
        <w:jc w:val="both"/>
      </w:pPr>
      <w:r>
        <w:t>всего срока действия 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В  соответствии  с  </w:t>
      </w:r>
      <w:hyperlink r:id="rId31" w:history="1">
        <w:r>
          <w:rPr>
            <w:color w:val="0000FF"/>
          </w:rPr>
          <w:t xml:space="preserve">ч. 2 ст. </w:t>
        </w:r>
        <w:r>
          <w:rPr>
            <w:color w:val="0000FF"/>
          </w:rPr>
          <w:t>9</w:t>
        </w:r>
      </w:hyperlink>
      <w:r>
        <w:t xml:space="preserve"> Федерального закона от 27 июля 2006 года</w:t>
      </w:r>
    </w:p>
    <w:p w:rsidR="00000000" w:rsidRDefault="00C34736">
      <w:pPr>
        <w:pStyle w:val="ConsPlusNonformat"/>
        <w:jc w:val="both"/>
      </w:pPr>
      <w:r>
        <w:t>N   152-ФЗ   "О   персональных   данных"  настоящее  согласие  на обработку</w:t>
      </w:r>
    </w:p>
    <w:p w:rsidR="00000000" w:rsidRDefault="00C34736">
      <w:pPr>
        <w:pStyle w:val="ConsPlusNonformat"/>
        <w:jc w:val="both"/>
      </w:pPr>
      <w:r>
        <w:t>персональных данных может быть отозвано в письменной форме.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Достоверность  сведений,  представленных  для получения государственной</w:t>
      </w:r>
    </w:p>
    <w:p w:rsidR="00000000" w:rsidRDefault="00C34736">
      <w:pPr>
        <w:pStyle w:val="ConsPlusNonformat"/>
        <w:jc w:val="both"/>
      </w:pPr>
      <w:r>
        <w:t>социальной   помощи   на  основании  регионального  социального  контракта,</w:t>
      </w:r>
    </w:p>
    <w:p w:rsidR="00000000" w:rsidRDefault="00C34736">
      <w:pPr>
        <w:pStyle w:val="ConsPlusNonformat"/>
        <w:jc w:val="both"/>
      </w:pPr>
      <w:r>
        <w:t>подтверждаю.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"__" ______________ ____ г.  ___________________</w:t>
      </w:r>
    </w:p>
    <w:p w:rsidR="00000000" w:rsidRDefault="00C34736">
      <w:pPr>
        <w:pStyle w:val="ConsPlusNonformat"/>
        <w:jc w:val="both"/>
      </w:pPr>
      <w:r>
        <w:t xml:space="preserve">          (дата)             (подпись зая</w:t>
      </w:r>
      <w:r>
        <w:t>вителя)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______________ (дата) ____________ (подпись) _______________ (И.О. Фамилия)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Документы приняты 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(подпись лица, принявшего документы)</w:t>
      </w:r>
    </w:p>
    <w:p w:rsidR="00000000" w:rsidRDefault="00C34736">
      <w:pPr>
        <w:pStyle w:val="ConsPlusNonformat"/>
        <w:jc w:val="both"/>
      </w:pPr>
      <w:r>
        <w:t>Дата 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линия отрыва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Заявление и другие документы заявителя _____________ в количестве _____ шт.</w:t>
      </w:r>
    </w:p>
    <w:p w:rsidR="00000000" w:rsidRDefault="00C34736">
      <w:pPr>
        <w:pStyle w:val="ConsPlusNonformat"/>
        <w:jc w:val="both"/>
      </w:pPr>
      <w:r>
        <w:t>приняты за N ______ (регистрацио</w:t>
      </w:r>
      <w:r>
        <w:t>нный номер по журналу).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Принял:</w:t>
      </w:r>
    </w:p>
    <w:p w:rsidR="00000000" w:rsidRDefault="00C34736">
      <w:pPr>
        <w:pStyle w:val="ConsPlusNonformat"/>
        <w:jc w:val="both"/>
      </w:pPr>
      <w:r>
        <w:t>Дата _____________ Подпись специалиста _____________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Приложение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к заявлению о предоставлении</w:t>
      </w:r>
    </w:p>
    <w:p w:rsidR="00000000" w:rsidRDefault="00C34736">
      <w:pPr>
        <w:pStyle w:val="ConsPlusNonformat"/>
        <w:jc w:val="both"/>
      </w:pPr>
      <w:r>
        <w:t xml:space="preserve">               </w:t>
      </w:r>
      <w:r>
        <w:t xml:space="preserve">                        государственной социальной помощи на</w:t>
      </w:r>
    </w:p>
    <w:p w:rsidR="00000000" w:rsidRDefault="00C34736">
      <w:pPr>
        <w:pStyle w:val="ConsPlusNonformat"/>
        <w:jc w:val="both"/>
      </w:pPr>
      <w:r>
        <w:t xml:space="preserve">                                        основании регионального социального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 контракта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В учреж</w:t>
      </w:r>
      <w:r>
        <w:t>дение социальной защиты населения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(наименование учреждения социальной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защиты населения)</w:t>
      </w:r>
    </w:p>
    <w:p w:rsidR="00000000" w:rsidRDefault="00C34736">
      <w:pPr>
        <w:pStyle w:val="ConsPlusNonformat"/>
        <w:jc w:val="both"/>
      </w:pPr>
      <w:r>
        <w:t xml:space="preserve">        </w:t>
      </w:r>
      <w:r>
        <w:t xml:space="preserve">                           _______________________________________,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C34736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00000" w:rsidRDefault="00C34736">
      <w:pPr>
        <w:pStyle w:val="ConsPlusNonformat"/>
        <w:jc w:val="both"/>
      </w:pPr>
      <w:r>
        <w:t xml:space="preserve">                                   проживаю</w:t>
      </w:r>
      <w:r>
        <w:t>щего(ей) по адресу: 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Паспорт серия _________ N 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     (наименование органа, выдавшего</w:t>
      </w:r>
    </w:p>
    <w:p w:rsidR="00000000" w:rsidRDefault="00C34736">
      <w:pPr>
        <w:pStyle w:val="ConsPlusNonformat"/>
        <w:jc w:val="both"/>
      </w:pPr>
      <w:r>
        <w:lastRenderedPageBreak/>
        <w:t xml:space="preserve">                                               паспорт, дата выдачи)</w:t>
      </w:r>
    </w:p>
    <w:p w:rsidR="00000000" w:rsidRDefault="00C34736">
      <w:pPr>
        <w:pStyle w:val="ConsPlusNonformat"/>
        <w:jc w:val="both"/>
      </w:pPr>
      <w:r>
        <w:t xml:space="preserve">                                   __</w:t>
      </w:r>
      <w:r>
        <w:t>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</w:t>
      </w:r>
      <w:r>
        <w:t xml:space="preserve">         (фамилия, имя, отчество, число, месяц и год рождения)</w:t>
      </w:r>
    </w:p>
    <w:p w:rsidR="00000000" w:rsidRDefault="00C34736">
      <w:pPr>
        <w:pStyle w:val="ConsPlusNonformat"/>
        <w:jc w:val="both"/>
      </w:pPr>
      <w:r>
        <w:t>согласен(на)   на   предоставление  государственной  социальной  помощи  на</w:t>
      </w:r>
    </w:p>
    <w:p w:rsidR="00000000" w:rsidRDefault="00C34736">
      <w:pPr>
        <w:pStyle w:val="ConsPlusNonformat"/>
        <w:jc w:val="both"/>
      </w:pPr>
      <w:r>
        <w:t>основании 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В  соответствии  со  </w:t>
      </w:r>
      <w:hyperlink r:id="rId32" w:history="1">
        <w:r>
          <w:rPr>
            <w:color w:val="0000FF"/>
          </w:rPr>
          <w:t>ст.  9</w:t>
        </w:r>
      </w:hyperlink>
      <w:r>
        <w:t xml:space="preserve">  Федерального  закона  от 27 июля 2006 года</w:t>
      </w:r>
    </w:p>
    <w:p w:rsidR="00000000" w:rsidRDefault="00C34736">
      <w:pPr>
        <w:pStyle w:val="ConsPlusNonformat"/>
        <w:jc w:val="both"/>
      </w:pPr>
      <w:r>
        <w:t>N  152-ФЗ  "О  персональных  данных" я даю добровольное согласие учреждению</w:t>
      </w:r>
    </w:p>
    <w:p w:rsidR="00000000" w:rsidRDefault="00C34736">
      <w:pPr>
        <w:pStyle w:val="ConsPlusNonformat"/>
        <w:jc w:val="both"/>
      </w:pPr>
      <w:r>
        <w:t>социальной  защиты  населения  на  обработку,  то есть совершени</w:t>
      </w:r>
      <w:r>
        <w:t>е действий,</w:t>
      </w:r>
    </w:p>
    <w:p w:rsidR="00000000" w:rsidRDefault="00C34736">
      <w:pPr>
        <w:pStyle w:val="ConsPlusNonformat"/>
        <w:jc w:val="both"/>
      </w:pPr>
      <w:r>
        <w:t xml:space="preserve">предусмотренных  </w:t>
      </w:r>
      <w:hyperlink r:id="rId33" w:history="1">
        <w:r>
          <w:rPr>
            <w:color w:val="0000FF"/>
          </w:rPr>
          <w:t>п.  3  ст.  3</w:t>
        </w:r>
      </w:hyperlink>
      <w:r>
        <w:t xml:space="preserve">  Федерального  закона  от  27 июля 2006 года</w:t>
      </w:r>
    </w:p>
    <w:p w:rsidR="00000000" w:rsidRDefault="00C34736">
      <w:pPr>
        <w:pStyle w:val="ConsPlusNonformat"/>
        <w:jc w:val="both"/>
      </w:pPr>
      <w:r>
        <w:t>N   152-ФЗ   "О  персональных  данных",  персональных  дан</w:t>
      </w:r>
      <w:r>
        <w:t>ных,  указанных в</w:t>
      </w:r>
    </w:p>
    <w:p w:rsidR="00000000" w:rsidRDefault="00C34736">
      <w:pPr>
        <w:pStyle w:val="ConsPlusNonformat"/>
        <w:jc w:val="both"/>
      </w:pPr>
      <w:r>
        <w:t>представленных  мною документах и необходимых для предоставления моей семье</w:t>
      </w:r>
    </w:p>
    <w:p w:rsidR="00000000" w:rsidRDefault="00C34736">
      <w:pPr>
        <w:pStyle w:val="ConsPlusNonformat"/>
        <w:jc w:val="both"/>
      </w:pPr>
      <w:r>
        <w:t>меры  социальной поддержки - государственной социальной помощи на основании</w:t>
      </w:r>
    </w:p>
    <w:p w:rsidR="00000000" w:rsidRDefault="00C34736">
      <w:pPr>
        <w:pStyle w:val="ConsPlusNonformat"/>
        <w:jc w:val="both"/>
      </w:pPr>
      <w:r>
        <w:t>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Настоящее  согласие  действует  с даты подпис</w:t>
      </w:r>
      <w:r>
        <w:t>ания заявления и в течение</w:t>
      </w:r>
    </w:p>
    <w:p w:rsidR="00000000" w:rsidRDefault="00C34736">
      <w:pPr>
        <w:pStyle w:val="ConsPlusNonformat"/>
        <w:jc w:val="both"/>
      </w:pPr>
      <w:r>
        <w:t>всего срока действия 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В  соответствии  с  </w:t>
      </w:r>
      <w:hyperlink r:id="rId34" w:history="1">
        <w:r>
          <w:rPr>
            <w:color w:val="0000FF"/>
          </w:rPr>
          <w:t>ч. 2 ст. 9</w:t>
        </w:r>
      </w:hyperlink>
      <w:r>
        <w:t xml:space="preserve"> Федерального закона от 27 </w:t>
      </w:r>
      <w:r>
        <w:t>июля 2006 года</w:t>
      </w:r>
    </w:p>
    <w:p w:rsidR="00000000" w:rsidRDefault="00C34736">
      <w:pPr>
        <w:pStyle w:val="ConsPlusNonformat"/>
        <w:jc w:val="both"/>
      </w:pPr>
      <w:r>
        <w:t>N   152-ФЗ   "О   персональных   данных"  настоящее  согласие  на обработку</w:t>
      </w:r>
    </w:p>
    <w:p w:rsidR="00000000" w:rsidRDefault="00C34736">
      <w:pPr>
        <w:pStyle w:val="ConsPlusNonformat"/>
        <w:jc w:val="both"/>
      </w:pPr>
      <w:r>
        <w:t>персональных данных может быть отозвано в письменной форме.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"__" ________________ ____ г.   ________________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  <w:outlineLvl w:val="1"/>
      </w:pPr>
      <w:r>
        <w:t>Приложение 2</w:t>
      </w:r>
    </w:p>
    <w:p w:rsidR="00000000" w:rsidRDefault="00C34736">
      <w:pPr>
        <w:pStyle w:val="ConsPlusNormal"/>
        <w:jc w:val="right"/>
      </w:pPr>
      <w:r>
        <w:t>к административному регламенту</w:t>
      </w:r>
    </w:p>
    <w:p w:rsidR="00000000" w:rsidRDefault="00C34736">
      <w:pPr>
        <w:pStyle w:val="ConsPlusNormal"/>
        <w:jc w:val="right"/>
      </w:pPr>
      <w:r>
        <w:t>предоставления государственной</w:t>
      </w:r>
    </w:p>
    <w:p w:rsidR="00000000" w:rsidRDefault="00C34736">
      <w:pPr>
        <w:pStyle w:val="ConsPlusNormal"/>
        <w:jc w:val="right"/>
      </w:pPr>
      <w:r>
        <w:t>услуги по назначению и выплате</w:t>
      </w:r>
    </w:p>
    <w:p w:rsidR="00000000" w:rsidRDefault="00C34736">
      <w:pPr>
        <w:pStyle w:val="ConsPlusNormal"/>
        <w:jc w:val="right"/>
      </w:pPr>
      <w:r>
        <w:t>государственной социальной помощи</w:t>
      </w:r>
    </w:p>
    <w:p w:rsidR="00000000" w:rsidRDefault="00C34736">
      <w:pPr>
        <w:pStyle w:val="ConsPlusNormal"/>
        <w:jc w:val="right"/>
      </w:pPr>
      <w:r>
        <w:t>на основании регионального</w:t>
      </w:r>
    </w:p>
    <w:p w:rsidR="00000000" w:rsidRDefault="00C34736">
      <w:pPr>
        <w:pStyle w:val="ConsPlusNormal"/>
        <w:jc w:val="right"/>
      </w:pPr>
      <w:r>
        <w:t>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bookmarkStart w:id="10" w:name="Par1030"/>
      <w:bookmarkEnd w:id="10"/>
      <w:r>
        <w:t xml:space="preserve">                      Программа социальной адаптации</w:t>
      </w:r>
    </w:p>
    <w:p w:rsidR="00000000" w:rsidRDefault="00C34736">
      <w:pPr>
        <w:pStyle w:val="ConsPlusNonformat"/>
        <w:jc w:val="both"/>
      </w:pPr>
      <w:r>
        <w:t xml:space="preserve">                              (типовая форм</w:t>
      </w:r>
      <w:r>
        <w:t>а)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Учреждение социальной защиты населения ____________________________________</w:t>
      </w:r>
    </w:p>
    <w:p w:rsidR="00000000" w:rsidRDefault="00C34736">
      <w:pPr>
        <w:pStyle w:val="ConsPlusNonformat"/>
        <w:jc w:val="both"/>
      </w:pPr>
      <w:r>
        <w:t>Получатель   государственной  социальной  помощи  на  основе  регионального</w:t>
      </w:r>
    </w:p>
    <w:p w:rsidR="00000000" w:rsidRDefault="00C34736">
      <w:pPr>
        <w:pStyle w:val="ConsPlusNonformat"/>
        <w:jc w:val="both"/>
      </w:pPr>
      <w:r>
        <w:t>социального контракта: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>_</w:t>
      </w:r>
      <w:r>
        <w:t>__________________________________________________________________________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(Ф.И.О., адрес регистрации)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Дата начала действия регионального социального контракта __________________</w:t>
      </w:r>
    </w:p>
    <w:p w:rsidR="00000000" w:rsidRDefault="00C34736">
      <w:pPr>
        <w:pStyle w:val="ConsPlusNonformat"/>
        <w:jc w:val="both"/>
      </w:pPr>
      <w:r>
        <w:t>Дата окончания действия регионального социального ко</w:t>
      </w:r>
      <w:r>
        <w:t>нтракта 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Перечень мероприятий Программы социальной адаптации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000000" w:rsidRDefault="00C347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850"/>
        <w:gridCol w:w="850"/>
        <w:gridCol w:w="907"/>
        <w:gridCol w:w="907"/>
        <w:gridCol w:w="1191"/>
        <w:gridCol w:w="907"/>
      </w:tblGrid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Плановая дата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Срок исполнения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Ответственный специалист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Организация (учреждение), предоставляющая помощь, оказывающая услуги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Вид сведений, подтверждающий выполнение мероприятия (платежные документы, приказы, выписки, справки, полученные от официальных источников)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Результат (выполнено, не выполнено, выполнено ча</w:t>
            </w:r>
            <w:r w:rsidRPr="00C34736">
              <w:t>стично), дата</w:t>
            </w: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  <w:r w:rsidRPr="00C34736">
              <w:t>Реализация продукции или ее части в объеме не менее 30 процентов от произведенной продукции в течение года, следующего за годом окончания срока действия социального контракта, сельскохозяйственному кооперативу, расположенному на территори</w:t>
            </w:r>
            <w:r w:rsidRPr="00C34736">
              <w:t>и Липецкой области, с которым заключен договор о продаже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</w:tbl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>Необходимое взаимодействие (с указанием контактных лиц):</w:t>
      </w:r>
    </w:p>
    <w:p w:rsidR="00000000" w:rsidRDefault="00C34736">
      <w:pPr>
        <w:pStyle w:val="ConsPlusNonformat"/>
        <w:jc w:val="both"/>
      </w:pPr>
      <w:r>
        <w:t>с органом социальной защиты населения _____________________________________</w:t>
      </w:r>
    </w:p>
    <w:p w:rsidR="00000000" w:rsidRDefault="00C34736">
      <w:pPr>
        <w:pStyle w:val="ConsPlusNonformat"/>
        <w:jc w:val="both"/>
      </w:pPr>
      <w:r>
        <w:t>другие контакты ___________________________________________________________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Подпись специалиста _______________ Дата 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Смета планируемых расходов: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000000" w:rsidRDefault="00C347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87"/>
      </w:tblGrid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Наименование приобретенной техники, оборудования и т.п.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Сумма, руб.</w:t>
            </w: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  <w:tr w:rsidR="00000000" w:rsidRPr="00C3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  <w:r w:rsidRPr="00C34736">
              <w:t>Итого: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</w:tbl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   Заключение комиссии об ожидаемой эффективности проведенных мероприятий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Члены комиссии: ________________________________________ (подпись)</w:t>
      </w:r>
    </w:p>
    <w:p w:rsidR="00000000" w:rsidRDefault="00C34736">
      <w:pPr>
        <w:pStyle w:val="ConsPlusNonformat"/>
        <w:jc w:val="both"/>
      </w:pPr>
      <w:r>
        <w:t xml:space="preserve">                _______________________________________</w:t>
      </w:r>
      <w:r>
        <w:t>_ (подпись)</w:t>
      </w:r>
    </w:p>
    <w:p w:rsidR="00000000" w:rsidRDefault="00C34736">
      <w:pPr>
        <w:pStyle w:val="ConsPlusNonformat"/>
        <w:jc w:val="both"/>
      </w:pPr>
      <w:r>
        <w:t xml:space="preserve">                ________________________________________ (подпись)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Дата "__" _________ 20__ г.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  <w:outlineLvl w:val="1"/>
      </w:pPr>
      <w:r>
        <w:t>Приложение 3</w:t>
      </w:r>
    </w:p>
    <w:p w:rsidR="00000000" w:rsidRDefault="00C34736">
      <w:pPr>
        <w:pStyle w:val="ConsPlusNormal"/>
        <w:jc w:val="right"/>
      </w:pPr>
      <w:r>
        <w:t>к административному регламенту</w:t>
      </w:r>
    </w:p>
    <w:p w:rsidR="00000000" w:rsidRDefault="00C34736">
      <w:pPr>
        <w:pStyle w:val="ConsPlusNormal"/>
        <w:jc w:val="right"/>
      </w:pPr>
      <w:r>
        <w:t>предоставления государственной</w:t>
      </w:r>
    </w:p>
    <w:p w:rsidR="00000000" w:rsidRDefault="00C34736">
      <w:pPr>
        <w:pStyle w:val="ConsPlusNormal"/>
        <w:jc w:val="right"/>
      </w:pPr>
      <w:r>
        <w:t>услуги по назначению и выплате</w:t>
      </w:r>
    </w:p>
    <w:p w:rsidR="00000000" w:rsidRDefault="00C34736">
      <w:pPr>
        <w:pStyle w:val="ConsPlusNormal"/>
        <w:jc w:val="right"/>
      </w:pPr>
      <w:r>
        <w:t>государственной социальной помощи</w:t>
      </w:r>
    </w:p>
    <w:p w:rsidR="00000000" w:rsidRDefault="00C34736">
      <w:pPr>
        <w:pStyle w:val="ConsPlusNormal"/>
        <w:jc w:val="right"/>
      </w:pPr>
      <w:r>
        <w:t>на основании регионального</w:t>
      </w:r>
    </w:p>
    <w:p w:rsidR="00000000" w:rsidRDefault="00C34736">
      <w:pPr>
        <w:pStyle w:val="ConsPlusNormal"/>
        <w:jc w:val="right"/>
      </w:pPr>
      <w:r>
        <w:t>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В учреждение социальной защиты населения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(наименование учр</w:t>
      </w:r>
      <w:r>
        <w:t>еждения социальной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защиты населения)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_______________________________________,</w:t>
      </w:r>
    </w:p>
    <w:p w:rsidR="00000000" w:rsidRDefault="00C34736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C34736">
      <w:pPr>
        <w:pStyle w:val="ConsPlusNonformat"/>
        <w:jc w:val="both"/>
      </w:pPr>
      <w:r>
        <w:t xml:space="preserve">                     </w:t>
      </w:r>
      <w:r>
        <w:t xml:space="preserve">                      (фамилия, имя, отчество)</w:t>
      </w:r>
    </w:p>
    <w:p w:rsidR="00000000" w:rsidRDefault="00C34736">
      <w:pPr>
        <w:pStyle w:val="ConsPlusNonformat"/>
        <w:jc w:val="both"/>
      </w:pPr>
      <w:r>
        <w:lastRenderedPageBreak/>
        <w:t xml:space="preserve">                                   проживающего(ей) по адресу: 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Паспорт серия ________</w:t>
      </w:r>
      <w:r>
        <w:t>__ N 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     (наименование органа, выдавшего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паспорт, дата выдачи)</w:t>
      </w:r>
    </w:p>
    <w:p w:rsidR="00000000" w:rsidRDefault="00C34736">
      <w:pPr>
        <w:pStyle w:val="ConsPlusNonformat"/>
        <w:jc w:val="both"/>
      </w:pPr>
      <w:r>
        <w:t xml:space="preserve">                  </w:t>
      </w:r>
      <w:r>
        <w:t xml:space="preserve">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bookmarkStart w:id="11" w:name="Par1152"/>
      <w:bookmarkEnd w:id="11"/>
      <w:r>
        <w:t xml:space="preserve">                                 Заявление</w:t>
      </w:r>
    </w:p>
    <w:p w:rsidR="00000000" w:rsidRDefault="00C34736">
      <w:pPr>
        <w:pStyle w:val="ConsPlusNonformat"/>
        <w:jc w:val="both"/>
      </w:pPr>
      <w:r>
        <w:t xml:space="preserve">              о продлении регионального социального контракта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Прошу продлить на срок _____________ действие регионального социального</w:t>
      </w:r>
    </w:p>
    <w:p w:rsidR="00000000" w:rsidRDefault="00C34736">
      <w:pPr>
        <w:pStyle w:val="ConsPlusNonformat"/>
        <w:jc w:val="both"/>
      </w:pPr>
      <w:r>
        <w:t>контракта в связи с ______________________________________________________.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О принятом решении прошу проинформировать меня следующим способом: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в письменной форме по адрес</w:t>
      </w:r>
      <w:r>
        <w:t>у: _________________________________________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в электронной форме по адресу электронной почты: ______________________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Достоверность  сведений,  представленных  для  продления  регионального</w:t>
      </w:r>
    </w:p>
    <w:p w:rsidR="00000000" w:rsidRDefault="00C34736">
      <w:pPr>
        <w:pStyle w:val="ConsPlusNonformat"/>
        <w:jc w:val="both"/>
      </w:pPr>
      <w:r>
        <w:t>социального контракта, подтверждаю.</w:t>
      </w:r>
    </w:p>
    <w:p w:rsidR="00000000" w:rsidRDefault="00C34736">
      <w:pPr>
        <w:pStyle w:val="ConsPlusNonformat"/>
        <w:jc w:val="both"/>
      </w:pPr>
      <w:r>
        <w:t xml:space="preserve">    Не возражаю проти</w:t>
      </w:r>
      <w:r>
        <w:t>в направления мне письменных уведомлений с применением</w:t>
      </w:r>
    </w:p>
    <w:p w:rsidR="00000000" w:rsidRDefault="00C34736">
      <w:pPr>
        <w:pStyle w:val="ConsPlusNonformat"/>
        <w:jc w:val="both"/>
      </w:pPr>
      <w:r>
        <w:t>неголосовых  коммуникаций (путем рассылки по сети подвижной радиотелефонной</w:t>
      </w:r>
    </w:p>
    <w:p w:rsidR="00000000" w:rsidRDefault="00C34736">
      <w:pPr>
        <w:pStyle w:val="ConsPlusNonformat"/>
        <w:jc w:val="both"/>
      </w:pPr>
      <w:r>
        <w:t>связи    коротких    текстовых    СМС-сообщений    и    др.),   посредством</w:t>
      </w:r>
    </w:p>
    <w:p w:rsidR="00000000" w:rsidRDefault="00C34736">
      <w:pPr>
        <w:pStyle w:val="ConsPlusNonformat"/>
        <w:jc w:val="both"/>
      </w:pPr>
      <w:r>
        <w:t>информационно-телекоммуникационной  сети "Интерне</w:t>
      </w:r>
      <w:r>
        <w:t>т" на предоставленные мною</w:t>
      </w:r>
    </w:p>
    <w:p w:rsidR="00000000" w:rsidRDefault="00C34736">
      <w:pPr>
        <w:pStyle w:val="ConsPlusNonformat"/>
        <w:jc w:val="both"/>
      </w:pPr>
      <w:r>
        <w:t>номер телефона и (или) адрес электронной почты.</w:t>
      </w:r>
    </w:p>
    <w:p w:rsidR="00000000" w:rsidRDefault="00C34736">
      <w:pPr>
        <w:pStyle w:val="ConsPlusNonformat"/>
        <w:jc w:val="both"/>
      </w:pPr>
      <w:r>
        <w:t xml:space="preserve">    В случае изменения сведений о составе семьи, месте жительства, членстве</w:t>
      </w:r>
    </w:p>
    <w:p w:rsidR="00000000" w:rsidRDefault="00C34736">
      <w:pPr>
        <w:pStyle w:val="ConsPlusNonformat"/>
        <w:jc w:val="both"/>
      </w:pPr>
      <w:r>
        <w:t>в   сельскохозяйственном   кооперативе,   прекращении   предпринимательской</w:t>
      </w:r>
    </w:p>
    <w:p w:rsidR="00000000" w:rsidRDefault="00C34736">
      <w:pPr>
        <w:pStyle w:val="ConsPlusNonformat"/>
        <w:jc w:val="both"/>
      </w:pPr>
      <w:r>
        <w:t xml:space="preserve">деятельности,  существенных  </w:t>
      </w:r>
      <w:r>
        <w:t>условиях договора о продаже продукции обязуюсь</w:t>
      </w:r>
    </w:p>
    <w:p w:rsidR="00000000" w:rsidRDefault="00C34736">
      <w:pPr>
        <w:pStyle w:val="ConsPlusNonformat"/>
        <w:jc w:val="both"/>
      </w:pPr>
      <w:r>
        <w:t>сообщить  об  указанных  изменениях в течение 10 календарных дней со дня их</w:t>
      </w:r>
    </w:p>
    <w:p w:rsidR="00000000" w:rsidRDefault="00C34736">
      <w:pPr>
        <w:pStyle w:val="ConsPlusNonformat"/>
        <w:jc w:val="both"/>
      </w:pPr>
      <w:r>
        <w:t>наступления.</w:t>
      </w:r>
    </w:p>
    <w:p w:rsidR="00000000" w:rsidRDefault="00C34736">
      <w:pPr>
        <w:pStyle w:val="ConsPlusNonformat"/>
        <w:jc w:val="both"/>
      </w:pPr>
      <w:r>
        <w:t xml:space="preserve">    В  соответствии  со  </w:t>
      </w:r>
      <w:hyperlink r:id="rId35" w:history="1">
        <w:r>
          <w:rPr>
            <w:color w:val="0000FF"/>
          </w:rPr>
          <w:t>ст.  9</w:t>
        </w:r>
      </w:hyperlink>
      <w:r>
        <w:t xml:space="preserve">  Федерального  закона  от 27 июля 2006 года</w:t>
      </w:r>
    </w:p>
    <w:p w:rsidR="00000000" w:rsidRDefault="00C34736">
      <w:pPr>
        <w:pStyle w:val="ConsPlusNonformat"/>
        <w:jc w:val="both"/>
      </w:pPr>
      <w:r>
        <w:t>N  152-ФЗ  "О  персональных данных" я и несовершеннолетние члены моей семьи</w:t>
      </w:r>
    </w:p>
    <w:p w:rsidR="00000000" w:rsidRDefault="00C34736">
      <w:pPr>
        <w:pStyle w:val="ConsPlusNonformat"/>
        <w:jc w:val="both"/>
      </w:pPr>
      <w:r>
        <w:t>даем  добровольное  согласие  учреждению  социальной  защиты  населения  на</w:t>
      </w:r>
    </w:p>
    <w:p w:rsidR="00000000" w:rsidRDefault="00C34736">
      <w:pPr>
        <w:pStyle w:val="ConsPlusNonformat"/>
        <w:jc w:val="both"/>
      </w:pPr>
      <w:r>
        <w:t>обработку,  то  есть  совершение  дейс</w:t>
      </w:r>
      <w:r>
        <w:t xml:space="preserve">твий,  предусмотренных  </w:t>
      </w:r>
      <w:hyperlink r:id="rId36" w:history="1">
        <w:r>
          <w:rPr>
            <w:color w:val="0000FF"/>
          </w:rPr>
          <w:t>п.  3  ст.  3</w:t>
        </w:r>
      </w:hyperlink>
    </w:p>
    <w:p w:rsidR="00000000" w:rsidRDefault="00C34736">
      <w:pPr>
        <w:pStyle w:val="ConsPlusNonformat"/>
        <w:jc w:val="both"/>
      </w:pPr>
      <w:r>
        <w:t>Федерального  закона от 27 июля 2006 года N 152-ФЗ "О персональных данных",</w:t>
      </w:r>
    </w:p>
    <w:p w:rsidR="00000000" w:rsidRDefault="00C34736">
      <w:pPr>
        <w:pStyle w:val="ConsPlusNonformat"/>
        <w:jc w:val="both"/>
      </w:pPr>
      <w:r>
        <w:t>персональных   данных,   указанных   в  представленных  мною  документах  и</w:t>
      </w:r>
    </w:p>
    <w:p w:rsidR="00000000" w:rsidRDefault="00C34736">
      <w:pPr>
        <w:pStyle w:val="ConsPlusNonformat"/>
        <w:jc w:val="both"/>
      </w:pPr>
      <w:r>
        <w:t>необходимых для предоставления мне (моей семье) меры социальной поддержки -</w:t>
      </w:r>
    </w:p>
    <w:p w:rsidR="00000000" w:rsidRDefault="00C34736">
      <w:pPr>
        <w:pStyle w:val="ConsPlusNonformat"/>
        <w:jc w:val="both"/>
      </w:pPr>
      <w:r>
        <w:t>государственной  социальной  помощи  на основании регионального социального</w:t>
      </w:r>
    </w:p>
    <w:p w:rsidR="00000000" w:rsidRDefault="00C34736">
      <w:pPr>
        <w:pStyle w:val="ConsPlusNonformat"/>
        <w:jc w:val="both"/>
      </w:pPr>
      <w:r>
        <w:t>контракта.</w:t>
      </w:r>
    </w:p>
    <w:p w:rsidR="00000000" w:rsidRDefault="00C34736">
      <w:pPr>
        <w:pStyle w:val="ConsPlusNonformat"/>
        <w:jc w:val="both"/>
      </w:pPr>
      <w:r>
        <w:t xml:space="preserve">    Все  совершен</w:t>
      </w:r>
      <w:r>
        <w:t>нолетние  члены  семьи согласны на продление регионального</w:t>
      </w:r>
    </w:p>
    <w:p w:rsidR="00000000" w:rsidRDefault="00C34736">
      <w:pPr>
        <w:pStyle w:val="ConsPlusNonformat"/>
        <w:jc w:val="both"/>
      </w:pPr>
      <w:r>
        <w:t>социального   контракта.   Согласие   на   обработку   персональных  данных</w:t>
      </w:r>
    </w:p>
    <w:p w:rsidR="00000000" w:rsidRDefault="00C34736">
      <w:pPr>
        <w:pStyle w:val="ConsPlusNonformat"/>
        <w:jc w:val="both"/>
      </w:pPr>
      <w:r>
        <w:t>совершеннолетних  лиц,  указанных в качестве членов семьи (при их наличии),</w:t>
      </w:r>
    </w:p>
    <w:p w:rsidR="00000000" w:rsidRDefault="00C34736">
      <w:pPr>
        <w:pStyle w:val="ConsPlusNonformat"/>
        <w:jc w:val="both"/>
      </w:pPr>
      <w:r>
        <w:t>прилагаю.</w:t>
      </w:r>
    </w:p>
    <w:p w:rsidR="00000000" w:rsidRDefault="00C34736">
      <w:pPr>
        <w:pStyle w:val="ConsPlusNonformat"/>
        <w:jc w:val="both"/>
      </w:pPr>
      <w:r>
        <w:t xml:space="preserve">    Настоящее  согласие  действует </w:t>
      </w:r>
      <w:r>
        <w:t xml:space="preserve"> с даты подписания заявления и в течение</w:t>
      </w:r>
    </w:p>
    <w:p w:rsidR="00000000" w:rsidRDefault="00C34736">
      <w:pPr>
        <w:pStyle w:val="ConsPlusNonformat"/>
        <w:jc w:val="both"/>
      </w:pPr>
      <w:r>
        <w:t>всего срока действия 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В  соответствии  с  </w:t>
      </w:r>
      <w:hyperlink r:id="rId37" w:history="1">
        <w:r>
          <w:rPr>
            <w:color w:val="0000FF"/>
          </w:rPr>
          <w:t>ч. 2 ст. 9</w:t>
        </w:r>
      </w:hyperlink>
      <w:r>
        <w:t xml:space="preserve"> Федерального</w:t>
      </w:r>
      <w:r>
        <w:t xml:space="preserve"> закона от 27 июля 2006 года</w:t>
      </w:r>
    </w:p>
    <w:p w:rsidR="00000000" w:rsidRDefault="00C34736">
      <w:pPr>
        <w:pStyle w:val="ConsPlusNonformat"/>
        <w:jc w:val="both"/>
      </w:pPr>
      <w:r>
        <w:t>N   152-ФЗ   "О   персональных   данных"  настоящее  согласие  на обработку</w:t>
      </w:r>
    </w:p>
    <w:p w:rsidR="00000000" w:rsidRDefault="00C34736">
      <w:pPr>
        <w:pStyle w:val="ConsPlusNonformat"/>
        <w:jc w:val="both"/>
      </w:pPr>
      <w:r>
        <w:t>персональных данных может быть отозвано в письменной форме.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"__" ______________ ____ г. ____________________ __________________________</w:t>
      </w:r>
    </w:p>
    <w:p w:rsidR="00000000" w:rsidRDefault="00C34736">
      <w:pPr>
        <w:pStyle w:val="ConsPlusNonformat"/>
        <w:jc w:val="both"/>
      </w:pPr>
      <w:r>
        <w:t xml:space="preserve">          (дат</w:t>
      </w:r>
      <w:r>
        <w:t>а)            (подпись заявителя)          (Ф.И.О.)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lastRenderedPageBreak/>
        <w:t>Документы приняты 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(подпись лица, принявшего документы)</w:t>
      </w:r>
    </w:p>
    <w:p w:rsidR="00000000" w:rsidRDefault="00C34736">
      <w:pPr>
        <w:pStyle w:val="ConsPlusNonformat"/>
        <w:jc w:val="both"/>
      </w:pPr>
      <w:r>
        <w:t>Дата 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C34736">
      <w:pPr>
        <w:pStyle w:val="ConsPlusNonformat"/>
        <w:jc w:val="both"/>
      </w:pPr>
      <w:r>
        <w:t xml:space="preserve">                               линия отрыва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Расписка-уведомление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Заявление и другие документы заявителя __________________ приняты 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  (Ф.И.О. заявителя)          (дата)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в количестве _____ шт. специалистом ______________________________________.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(Ф.И.О. специалиста)</w:t>
      </w:r>
    </w:p>
    <w:p w:rsidR="00000000" w:rsidRDefault="00C34736">
      <w:pPr>
        <w:pStyle w:val="ConsPlusNonformat"/>
        <w:jc w:val="both"/>
      </w:pPr>
      <w:r>
        <w:t>Дата ____________ Подпись специалиста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Приложени</w:t>
      </w:r>
      <w:r>
        <w:t>е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     к заявлению о продлении</w:t>
      </w:r>
    </w:p>
    <w:p w:rsidR="00000000" w:rsidRDefault="00C34736">
      <w:pPr>
        <w:pStyle w:val="ConsPlusNonformat"/>
        <w:jc w:val="both"/>
      </w:pPr>
      <w:r>
        <w:t xml:space="preserve">                                        регионального социального контракта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В учреждение социальной защиты населения</w:t>
      </w:r>
    </w:p>
    <w:p w:rsidR="00000000" w:rsidRDefault="00C34736">
      <w:pPr>
        <w:pStyle w:val="ConsPlusNonformat"/>
        <w:jc w:val="both"/>
      </w:pPr>
      <w:r>
        <w:t xml:space="preserve">                         </w:t>
      </w:r>
      <w:r>
        <w:t xml:space="preserve">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(наименование учреждения социальной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защиты населения)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</w:t>
      </w:r>
      <w:r>
        <w:t>_______,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000000" w:rsidRDefault="00C34736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00000" w:rsidRDefault="00C34736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000000" w:rsidRDefault="00C34736">
      <w:pPr>
        <w:pStyle w:val="ConsPlusNonformat"/>
        <w:jc w:val="both"/>
      </w:pPr>
      <w:r>
        <w:t xml:space="preserve">                          </w:t>
      </w:r>
      <w:r>
        <w:t xml:space="preserve">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Паспорт серия _________ N 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     (наименовани</w:t>
      </w:r>
      <w:r>
        <w:t>е органа, выдавшего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паспорт, дата выдачи)</w:t>
      </w:r>
    </w:p>
    <w:p w:rsidR="00000000" w:rsidRDefault="00C3473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(фамилия, имя, отчество, число, месяц и год рождения)</w:t>
      </w:r>
    </w:p>
    <w:p w:rsidR="00000000" w:rsidRDefault="00C34736">
      <w:pPr>
        <w:pStyle w:val="ConsPlusNonformat"/>
        <w:jc w:val="both"/>
      </w:pPr>
      <w:r>
        <w:t xml:space="preserve">согласен(на) на продление регионального социального </w:t>
      </w:r>
      <w:r>
        <w:t>контракта.</w:t>
      </w:r>
    </w:p>
    <w:p w:rsidR="00000000" w:rsidRDefault="00C34736">
      <w:pPr>
        <w:pStyle w:val="ConsPlusNonformat"/>
        <w:jc w:val="both"/>
      </w:pPr>
      <w:r>
        <w:t xml:space="preserve">    В  соответствии  со  </w:t>
      </w:r>
      <w:hyperlink r:id="rId38" w:history="1">
        <w:r>
          <w:rPr>
            <w:color w:val="0000FF"/>
          </w:rPr>
          <w:t>ст.  9</w:t>
        </w:r>
      </w:hyperlink>
      <w:r>
        <w:t xml:space="preserve">  Федерального  закона  от 27 июля 2006 года</w:t>
      </w:r>
    </w:p>
    <w:p w:rsidR="00000000" w:rsidRDefault="00C34736">
      <w:pPr>
        <w:pStyle w:val="ConsPlusNonformat"/>
        <w:jc w:val="both"/>
      </w:pPr>
      <w:r>
        <w:t>N  152-ФЗ  "О  персональных  данных" я даю добровольное сог</w:t>
      </w:r>
      <w:r>
        <w:t>ласие учреждению</w:t>
      </w:r>
    </w:p>
    <w:p w:rsidR="00000000" w:rsidRDefault="00C34736">
      <w:pPr>
        <w:pStyle w:val="ConsPlusNonformat"/>
        <w:jc w:val="both"/>
      </w:pPr>
      <w:r>
        <w:t>социальной  защиты  населения  на  обработку,  то есть совершение действий,</w:t>
      </w:r>
    </w:p>
    <w:p w:rsidR="00000000" w:rsidRDefault="00C34736">
      <w:pPr>
        <w:pStyle w:val="ConsPlusNonformat"/>
        <w:jc w:val="both"/>
      </w:pPr>
      <w:r>
        <w:t xml:space="preserve">предусмотренных  </w:t>
      </w:r>
      <w:hyperlink r:id="rId39" w:history="1">
        <w:r>
          <w:rPr>
            <w:color w:val="0000FF"/>
          </w:rPr>
          <w:t>п.  3  ст.  3</w:t>
        </w:r>
      </w:hyperlink>
      <w:r>
        <w:t xml:space="preserve">  Федерального  закона </w:t>
      </w:r>
      <w:r>
        <w:t xml:space="preserve"> от  27 июля 2006 года</w:t>
      </w:r>
    </w:p>
    <w:p w:rsidR="00000000" w:rsidRDefault="00C34736">
      <w:pPr>
        <w:pStyle w:val="ConsPlusNonformat"/>
        <w:jc w:val="both"/>
      </w:pPr>
      <w:r>
        <w:t>N   152-ФЗ   "О  персональных  данных",  персональных  данных,  указанных в</w:t>
      </w:r>
    </w:p>
    <w:p w:rsidR="00000000" w:rsidRDefault="00C34736">
      <w:pPr>
        <w:pStyle w:val="ConsPlusNonformat"/>
        <w:jc w:val="both"/>
      </w:pPr>
      <w:r>
        <w:t>представленных  мною  документах и необходимых для продления предоставления</w:t>
      </w:r>
    </w:p>
    <w:p w:rsidR="00000000" w:rsidRDefault="00C34736">
      <w:pPr>
        <w:pStyle w:val="ConsPlusNonformat"/>
        <w:jc w:val="both"/>
      </w:pPr>
      <w:r>
        <w:t>моей семье меры социальной поддержки - государственной социальной помощи на</w:t>
      </w:r>
    </w:p>
    <w:p w:rsidR="00000000" w:rsidRDefault="00C34736">
      <w:pPr>
        <w:pStyle w:val="ConsPlusNonformat"/>
        <w:jc w:val="both"/>
      </w:pPr>
      <w:r>
        <w:t>основ</w:t>
      </w:r>
      <w:r>
        <w:t>ании 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Настоящее  согласие  действует  с даты подписания заявления и в течение</w:t>
      </w:r>
    </w:p>
    <w:p w:rsidR="00000000" w:rsidRDefault="00C34736">
      <w:pPr>
        <w:pStyle w:val="ConsPlusNonformat"/>
        <w:jc w:val="both"/>
      </w:pPr>
      <w:r>
        <w:t>всего срока действия регионального социального контракта.</w:t>
      </w:r>
    </w:p>
    <w:p w:rsidR="00000000" w:rsidRDefault="00C34736">
      <w:pPr>
        <w:pStyle w:val="ConsPlusNonformat"/>
        <w:jc w:val="both"/>
      </w:pPr>
      <w:r>
        <w:t xml:space="preserve">    В  соответствии  с  </w:t>
      </w:r>
      <w:hyperlink r:id="rId40" w:history="1">
        <w:r>
          <w:rPr>
            <w:color w:val="0000FF"/>
          </w:rPr>
          <w:t>ч. 2 ст. 9</w:t>
        </w:r>
      </w:hyperlink>
      <w:r>
        <w:t xml:space="preserve"> Федерального закона от 27 июля 2006 года</w:t>
      </w:r>
    </w:p>
    <w:p w:rsidR="00000000" w:rsidRDefault="00C34736">
      <w:pPr>
        <w:pStyle w:val="ConsPlusNonformat"/>
        <w:jc w:val="both"/>
      </w:pPr>
      <w:r>
        <w:t>N   152-ФЗ   "О   персональных   данных"  настоящее  согласие  на обработку</w:t>
      </w:r>
    </w:p>
    <w:p w:rsidR="00000000" w:rsidRDefault="00C34736">
      <w:pPr>
        <w:pStyle w:val="ConsPlusNonformat"/>
        <w:jc w:val="both"/>
      </w:pPr>
      <w:r>
        <w:lastRenderedPageBreak/>
        <w:t>персональных данных может быть отозвано в письменной форме.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"__" ________</w:t>
      </w:r>
      <w:r>
        <w:t>______ ____ г.   ____________________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  <w:outlineLvl w:val="1"/>
      </w:pPr>
      <w:r>
        <w:t>Приложение 4</w:t>
      </w:r>
    </w:p>
    <w:p w:rsidR="00000000" w:rsidRDefault="00C34736">
      <w:pPr>
        <w:pStyle w:val="ConsPlusNormal"/>
        <w:jc w:val="right"/>
      </w:pPr>
      <w:r>
        <w:t>к административному регламенту</w:t>
      </w:r>
    </w:p>
    <w:p w:rsidR="00000000" w:rsidRDefault="00C34736">
      <w:pPr>
        <w:pStyle w:val="ConsPlusNormal"/>
        <w:jc w:val="right"/>
      </w:pPr>
      <w:r>
        <w:t>предоставления государственной</w:t>
      </w:r>
    </w:p>
    <w:p w:rsidR="00000000" w:rsidRDefault="00C34736">
      <w:pPr>
        <w:pStyle w:val="ConsPlusNormal"/>
        <w:jc w:val="right"/>
      </w:pPr>
      <w:r>
        <w:t>услуги по назначению и выплате</w:t>
      </w:r>
    </w:p>
    <w:p w:rsidR="00000000" w:rsidRDefault="00C34736">
      <w:pPr>
        <w:pStyle w:val="ConsPlusNormal"/>
        <w:jc w:val="right"/>
      </w:pPr>
      <w:r>
        <w:t>государственной социальной помощи</w:t>
      </w:r>
    </w:p>
    <w:p w:rsidR="00000000" w:rsidRDefault="00C34736">
      <w:pPr>
        <w:pStyle w:val="ConsPlusNormal"/>
        <w:jc w:val="right"/>
      </w:pPr>
      <w:r>
        <w:t>на основании регионального</w:t>
      </w:r>
    </w:p>
    <w:p w:rsidR="00000000" w:rsidRDefault="00C34736">
      <w:pPr>
        <w:pStyle w:val="ConsPlusNormal"/>
        <w:jc w:val="right"/>
      </w:pPr>
      <w:r>
        <w:t>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</w:t>
      </w:r>
      <w:r>
        <w:t xml:space="preserve">                               УТВЕРЖДАЮ:</w:t>
      </w:r>
    </w:p>
    <w:p w:rsidR="00000000" w:rsidRDefault="00C34736">
      <w:pPr>
        <w:pStyle w:val="ConsPlusNonformat"/>
        <w:jc w:val="both"/>
      </w:pPr>
      <w:r>
        <w:t xml:space="preserve">                  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(наименование учреждения социальной</w:t>
      </w:r>
    </w:p>
    <w:p w:rsidR="00000000" w:rsidRDefault="00C34736">
      <w:pPr>
        <w:pStyle w:val="ConsPlusNonformat"/>
        <w:jc w:val="both"/>
      </w:pPr>
      <w:r>
        <w:t xml:space="preserve">                             защиты населения)</w:t>
      </w:r>
    </w:p>
    <w:p w:rsidR="00000000" w:rsidRDefault="00C34736">
      <w:pPr>
        <w:pStyle w:val="ConsPlusNonformat"/>
        <w:jc w:val="both"/>
      </w:pPr>
      <w:r>
        <w:t xml:space="preserve">                  ___________________________________</w:t>
      </w:r>
      <w:r>
        <w:t>____</w:t>
      </w:r>
    </w:p>
    <w:p w:rsidR="00000000" w:rsidRDefault="00C34736">
      <w:pPr>
        <w:pStyle w:val="ConsPlusNonformat"/>
        <w:jc w:val="both"/>
      </w:pPr>
      <w:r>
        <w:t xml:space="preserve">                            (ФИО руководителя)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bookmarkStart w:id="12" w:name="Par1280"/>
      <w:bookmarkEnd w:id="12"/>
      <w:r>
        <w:t xml:space="preserve">                                УВЕДОМЛЕНИЕ</w:t>
      </w:r>
    </w:p>
    <w:p w:rsidR="00000000" w:rsidRDefault="00C34736">
      <w:pPr>
        <w:pStyle w:val="ConsPlusNonformat"/>
        <w:jc w:val="both"/>
      </w:pPr>
      <w:r>
        <w:t xml:space="preserve">    на   выплату   государственной   помощи   на   основании  региона</w:t>
      </w:r>
      <w:r>
        <w:t>льного</w:t>
      </w:r>
    </w:p>
    <w:p w:rsidR="00000000" w:rsidRDefault="00C34736">
      <w:pPr>
        <w:pStyle w:val="ConsPlusNonformat"/>
        <w:jc w:val="both"/>
      </w:pPr>
      <w:r>
        <w:t>социального контракта</w:t>
      </w:r>
    </w:p>
    <w:p w:rsidR="00000000" w:rsidRDefault="00C34736">
      <w:pPr>
        <w:pStyle w:val="ConsPlusNonformat"/>
        <w:jc w:val="both"/>
      </w:pPr>
      <w:r>
        <w:t>семье 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(ФИО заявителя)</w:t>
      </w:r>
    </w:p>
    <w:p w:rsidR="00000000" w:rsidRDefault="00C34736">
      <w:pPr>
        <w:pStyle w:val="ConsPlusNonformat"/>
        <w:jc w:val="both"/>
      </w:pPr>
      <w:r>
        <w:t>по заявлению от ________________ г.    Номер дела: ________________________</w:t>
      </w:r>
    </w:p>
    <w:p w:rsidR="00000000" w:rsidRDefault="00C34736">
      <w:pPr>
        <w:pStyle w:val="ConsPlusNonformat"/>
        <w:jc w:val="both"/>
      </w:pPr>
      <w:r>
        <w:t>за период с ______________</w:t>
      </w:r>
      <w:r>
        <w:t>___ г. по ___________________ г.</w:t>
      </w:r>
    </w:p>
    <w:p w:rsidR="00000000" w:rsidRDefault="00C34736">
      <w:pPr>
        <w:pStyle w:val="ConsPlusNonformat"/>
        <w:jc w:val="both"/>
      </w:pPr>
      <w:r>
        <w:t>сумма пособия _____________ руб.</w:t>
      </w:r>
    </w:p>
    <w:p w:rsidR="00000000" w:rsidRDefault="00C347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02"/>
        <w:gridCol w:w="2438"/>
        <w:gridCol w:w="1843"/>
      </w:tblGrid>
      <w:tr w:rsidR="00000000" w:rsidRPr="00C3473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Кому выплачивать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Способ выплаты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Выплатная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  <w:jc w:val="center"/>
            </w:pPr>
            <w:r w:rsidRPr="00C34736">
              <w:t>Сумма СП</w:t>
            </w:r>
          </w:p>
        </w:tc>
      </w:tr>
      <w:tr w:rsidR="00000000" w:rsidRPr="00C3473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4736" w:rsidRDefault="00C34736">
            <w:pPr>
              <w:pStyle w:val="ConsPlusNormal"/>
            </w:pPr>
          </w:p>
        </w:tc>
      </w:tr>
    </w:tbl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>____________________ рублей _________ копеек</w:t>
      </w:r>
    </w:p>
    <w:p w:rsidR="00000000" w:rsidRDefault="00C34736">
      <w:pPr>
        <w:pStyle w:val="ConsPlusNonformat"/>
        <w:jc w:val="both"/>
      </w:pPr>
      <w:r>
        <w:t xml:space="preserve">  (сумма прописью)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Составил: __________________</w:t>
      </w:r>
    </w:p>
    <w:p w:rsidR="00000000" w:rsidRDefault="00C34736">
      <w:pPr>
        <w:pStyle w:val="ConsPlusNonformat"/>
        <w:jc w:val="both"/>
      </w:pPr>
      <w:r>
        <w:t>Проверил: __________________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right"/>
        <w:outlineLvl w:val="1"/>
      </w:pPr>
      <w:r>
        <w:t>Приложение 5</w:t>
      </w:r>
    </w:p>
    <w:p w:rsidR="00000000" w:rsidRDefault="00C34736">
      <w:pPr>
        <w:pStyle w:val="ConsPlusNormal"/>
        <w:jc w:val="right"/>
      </w:pPr>
      <w:r>
        <w:t>к административному регламенту</w:t>
      </w:r>
    </w:p>
    <w:p w:rsidR="00000000" w:rsidRDefault="00C34736">
      <w:pPr>
        <w:pStyle w:val="ConsPlusNormal"/>
        <w:jc w:val="right"/>
      </w:pPr>
      <w:r>
        <w:t>предоставления государственной</w:t>
      </w:r>
    </w:p>
    <w:p w:rsidR="00000000" w:rsidRDefault="00C34736">
      <w:pPr>
        <w:pStyle w:val="ConsPlusNormal"/>
        <w:jc w:val="right"/>
      </w:pPr>
      <w:r>
        <w:lastRenderedPageBreak/>
        <w:t>услуги по назначению и выплате</w:t>
      </w:r>
    </w:p>
    <w:p w:rsidR="00000000" w:rsidRDefault="00C34736">
      <w:pPr>
        <w:pStyle w:val="ConsPlusNormal"/>
        <w:jc w:val="right"/>
      </w:pPr>
      <w:r>
        <w:t>государственной социальной помощи</w:t>
      </w:r>
    </w:p>
    <w:p w:rsidR="00000000" w:rsidRDefault="00C34736">
      <w:pPr>
        <w:pStyle w:val="ConsPlusNormal"/>
        <w:jc w:val="right"/>
      </w:pPr>
      <w:r>
        <w:t>на основании регионального</w:t>
      </w:r>
    </w:p>
    <w:p w:rsidR="00000000" w:rsidRDefault="00C34736">
      <w:pPr>
        <w:pStyle w:val="ConsPlusNormal"/>
        <w:jc w:val="right"/>
      </w:pPr>
      <w:r>
        <w:t>социального контракта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наименование учреждения социальной защиты населения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                   Уведомление N _____________</w:t>
      </w:r>
    </w:p>
    <w:p w:rsidR="00000000" w:rsidRDefault="00C34736">
      <w:pPr>
        <w:pStyle w:val="ConsPlusNonformat"/>
        <w:jc w:val="both"/>
      </w:pPr>
      <w:r>
        <w:t xml:space="preserve">                        от "__" ___________ 20__ г.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 xml:space="preserve">     Об отказе в пр</w:t>
      </w:r>
      <w:r>
        <w:t>едоставлении государственной услуги по назначению и</w:t>
      </w:r>
    </w:p>
    <w:p w:rsidR="00000000" w:rsidRDefault="00C34736">
      <w:pPr>
        <w:pStyle w:val="ConsPlusNonformat"/>
        <w:jc w:val="both"/>
      </w:pPr>
      <w:r>
        <w:t xml:space="preserve">   выплате государственной социальной помощи на основании регионального</w:t>
      </w:r>
    </w:p>
    <w:p w:rsidR="00000000" w:rsidRDefault="00C34736">
      <w:pPr>
        <w:pStyle w:val="ConsPlusNonformat"/>
        <w:jc w:val="both"/>
      </w:pPr>
      <w:r>
        <w:t xml:space="preserve">                           социального контракта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Гражданину(ке) ____________________________________________________________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</w:t>
      </w:r>
      <w:r>
        <w:t xml:space="preserve">                        (фамилия, имя, отчество)</w:t>
      </w:r>
    </w:p>
    <w:p w:rsidR="00000000" w:rsidRDefault="00C34736">
      <w:pPr>
        <w:pStyle w:val="ConsPlusNonformat"/>
        <w:jc w:val="both"/>
      </w:pPr>
      <w:r>
        <w:t>отказать  в  назначении  государственной  социальной  помощи  на  основании</w:t>
      </w:r>
    </w:p>
    <w:p w:rsidR="00000000" w:rsidRDefault="00C34736">
      <w:pPr>
        <w:pStyle w:val="ConsPlusNonformat"/>
        <w:jc w:val="both"/>
      </w:pPr>
      <w:r>
        <w:t>регионального социального контракта на основании</w:t>
      </w:r>
    </w:p>
    <w:p w:rsidR="00000000" w:rsidRDefault="00C34736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34736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C34736">
      <w:pPr>
        <w:pStyle w:val="ConsPlusNonformat"/>
        <w:jc w:val="both"/>
      </w:pPr>
    </w:p>
    <w:p w:rsidR="00000000" w:rsidRDefault="00C34736">
      <w:pPr>
        <w:pStyle w:val="ConsPlusNonformat"/>
        <w:jc w:val="both"/>
      </w:pPr>
      <w:r>
        <w:t>Руководитель учреждения</w:t>
      </w:r>
    </w:p>
    <w:p w:rsidR="00000000" w:rsidRDefault="00C34736">
      <w:pPr>
        <w:pStyle w:val="ConsPlusNonformat"/>
        <w:jc w:val="both"/>
      </w:pPr>
      <w:r>
        <w:t>социальной защиты населения _______________________________________________</w:t>
      </w:r>
    </w:p>
    <w:p w:rsidR="00000000" w:rsidRDefault="00C34736">
      <w:pPr>
        <w:pStyle w:val="ConsPlusNonformat"/>
        <w:jc w:val="both"/>
      </w:pPr>
      <w:r>
        <w:t xml:space="preserve">                                               (подпись)</w:t>
      </w:r>
    </w:p>
    <w:p w:rsidR="00000000" w:rsidRDefault="00C34736">
      <w:pPr>
        <w:pStyle w:val="ConsPlusNonformat"/>
        <w:jc w:val="both"/>
      </w:pPr>
      <w:r>
        <w:t>М.П.</w:t>
      </w:r>
    </w:p>
    <w:p w:rsidR="00000000" w:rsidRDefault="00C34736">
      <w:pPr>
        <w:pStyle w:val="ConsPlusNormal"/>
        <w:jc w:val="both"/>
      </w:pPr>
    </w:p>
    <w:p w:rsidR="00000000" w:rsidRDefault="00C34736">
      <w:pPr>
        <w:pStyle w:val="ConsPlusNormal"/>
        <w:jc w:val="both"/>
      </w:pPr>
    </w:p>
    <w:p w:rsidR="00C34736" w:rsidRDefault="00C34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4736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36" w:rsidRDefault="00C34736">
      <w:pPr>
        <w:spacing w:after="0" w:line="240" w:lineRule="auto"/>
      </w:pPr>
      <w:r>
        <w:separator/>
      </w:r>
    </w:p>
  </w:endnote>
  <w:endnote w:type="continuationSeparator" w:id="0">
    <w:p w:rsidR="00C34736" w:rsidRDefault="00C3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7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C3473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34736" w:rsidRDefault="00C3473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C3473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C3473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34736" w:rsidRDefault="00C3473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3473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34736" w:rsidRDefault="00C3473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C3473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34736">
            <w:rPr>
              <w:rFonts w:ascii="Tahoma" w:hAnsi="Tahoma" w:cs="Tahoma"/>
              <w:sz w:val="20"/>
              <w:szCs w:val="20"/>
            </w:rPr>
            <w:fldChar w:fldCharType="begin"/>
          </w:r>
          <w:r w:rsidRPr="00C34736">
            <w:rPr>
              <w:rFonts w:ascii="Tahoma" w:hAnsi="Tahoma" w:cs="Tahoma"/>
              <w:sz w:val="20"/>
              <w:szCs w:val="20"/>
            </w:rPr>
            <w:instrText>\PAGE</w:instrText>
          </w:r>
          <w:r w:rsidR="00EF14D4" w:rsidRPr="00C347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14D4" w:rsidRPr="00C34736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C34736">
            <w:rPr>
              <w:rFonts w:ascii="Tahoma" w:hAnsi="Tahoma" w:cs="Tahoma"/>
              <w:sz w:val="20"/>
              <w:szCs w:val="20"/>
            </w:rPr>
            <w:fldChar w:fldCharType="end"/>
          </w:r>
          <w:r w:rsidRPr="00C3473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34736">
            <w:rPr>
              <w:rFonts w:ascii="Tahoma" w:hAnsi="Tahoma" w:cs="Tahoma"/>
              <w:sz w:val="20"/>
              <w:szCs w:val="20"/>
            </w:rPr>
            <w:fldChar w:fldCharType="begin"/>
          </w:r>
          <w:r w:rsidRPr="00C34736">
            <w:rPr>
              <w:rFonts w:ascii="Tahoma" w:hAnsi="Tahoma" w:cs="Tahoma"/>
              <w:sz w:val="20"/>
              <w:szCs w:val="20"/>
            </w:rPr>
            <w:instrText>\NUMPAGES</w:instrText>
          </w:r>
          <w:r w:rsidR="00EF14D4" w:rsidRPr="00C347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14D4" w:rsidRPr="00C34736">
            <w:rPr>
              <w:rFonts w:ascii="Tahoma" w:hAnsi="Tahoma" w:cs="Tahoma"/>
              <w:noProof/>
              <w:sz w:val="20"/>
              <w:szCs w:val="20"/>
            </w:rPr>
            <w:t>53</w:t>
          </w:r>
          <w:r w:rsidRPr="00C3473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3473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36" w:rsidRDefault="00C34736">
      <w:pPr>
        <w:spacing w:after="0" w:line="240" w:lineRule="auto"/>
      </w:pPr>
      <w:r>
        <w:separator/>
      </w:r>
    </w:p>
  </w:footnote>
  <w:footnote w:type="continuationSeparator" w:id="0">
    <w:p w:rsidR="00C34736" w:rsidRDefault="00C3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C3473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34736" w:rsidRDefault="00C3473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C34736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27.02.2023 N 17-Н</w:t>
          </w:r>
          <w:r w:rsidRPr="00C34736"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34736" w:rsidRDefault="00C3473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C34736">
            <w:rPr>
              <w:rFonts w:ascii="Tahoma" w:hAnsi="Tahoma" w:cs="Tahoma"/>
              <w:sz w:val="18"/>
              <w:szCs w:val="18"/>
            </w:rPr>
            <w:t>Доку</w:t>
          </w:r>
          <w:r w:rsidRPr="00C34736">
            <w:rPr>
              <w:rFonts w:ascii="Tahoma" w:hAnsi="Tahoma" w:cs="Tahoma"/>
              <w:sz w:val="18"/>
              <w:szCs w:val="18"/>
            </w:rPr>
            <w:t xml:space="preserve">мент предоставлен </w:t>
          </w:r>
          <w:hyperlink r:id="rId1" w:history="1">
            <w:r w:rsidRPr="00C3473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34736">
            <w:rPr>
              <w:rFonts w:ascii="Tahoma" w:hAnsi="Tahoma" w:cs="Tahoma"/>
              <w:sz w:val="18"/>
              <w:szCs w:val="18"/>
            </w:rPr>
            <w:br/>
          </w:r>
          <w:r w:rsidRPr="00C34736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C347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3473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4D4"/>
    <w:rsid w:val="00C34736"/>
    <w:rsid w:val="00E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3B786A-A60B-46FE-9A6D-304E529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0811&amp;date=29.03.2023" TargetMode="External"/><Relationship Id="rId18" Type="http://schemas.openxmlformats.org/officeDocument/2006/relationships/hyperlink" Target="https://login.consultant.ru/link/?req=doc&amp;base=RLAW220&amp;n=124370&amp;date=29.03.2023" TargetMode="External"/><Relationship Id="rId26" Type="http://schemas.openxmlformats.org/officeDocument/2006/relationships/hyperlink" Target="https://login.consultant.ru/link/?req=doc&amp;base=LAW&amp;n=422875&amp;date=29.03.2023" TargetMode="External"/><Relationship Id="rId39" Type="http://schemas.openxmlformats.org/officeDocument/2006/relationships/hyperlink" Target="https://login.consultant.ru/link/?req=doc&amp;base=LAW&amp;n=422875&amp;date=29.03.2023&amp;dst=10023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0635&amp;date=29.03.2023&amp;dst=1&amp;field=134" TargetMode="External"/><Relationship Id="rId34" Type="http://schemas.openxmlformats.org/officeDocument/2006/relationships/hyperlink" Target="https://login.consultant.ru/link/?req=doc&amp;base=LAW&amp;n=422875&amp;date=29.03.2023&amp;dst=100280&amp;field=134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5127&amp;date=29.03.2023&amp;dst=100012&amp;field=134" TargetMode="External"/><Relationship Id="rId17" Type="http://schemas.openxmlformats.org/officeDocument/2006/relationships/hyperlink" Target="https://login.consultant.ru/link/?req=doc&amp;base=LAW&amp;n=430635&amp;date=29.03.2023&amp;dst=359&amp;field=134" TargetMode="External"/><Relationship Id="rId25" Type="http://schemas.openxmlformats.org/officeDocument/2006/relationships/hyperlink" Target="https://login.consultant.ru/link/?req=doc&amp;base=LAW&amp;n=314820&amp;date=29.03.2023" TargetMode="External"/><Relationship Id="rId33" Type="http://schemas.openxmlformats.org/officeDocument/2006/relationships/hyperlink" Target="https://login.consultant.ru/link/?req=doc&amp;base=LAW&amp;n=422875&amp;date=29.03.2023&amp;dst=100239&amp;field=134" TargetMode="External"/><Relationship Id="rId38" Type="http://schemas.openxmlformats.org/officeDocument/2006/relationships/hyperlink" Target="https://login.consultant.ru/link/?req=doc&amp;base=LAW&amp;n=422875&amp;date=29.03.2023&amp;dst=10027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0635&amp;date=29.03.2023&amp;dst=290&amp;field=134" TargetMode="External"/><Relationship Id="rId20" Type="http://schemas.openxmlformats.org/officeDocument/2006/relationships/hyperlink" Target="https://login.consultant.ru/link/?req=doc&amp;base=LAW&amp;n=435887&amp;date=29.03.2023" TargetMode="External"/><Relationship Id="rId29" Type="http://schemas.openxmlformats.org/officeDocument/2006/relationships/hyperlink" Target="https://login.consultant.ru/link/?req=doc&amp;base=LAW&amp;n=422875&amp;date=29.03.2023&amp;dst=100278&amp;field=134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0635&amp;date=29.03.2023&amp;dst=38&amp;field=134" TargetMode="External"/><Relationship Id="rId24" Type="http://schemas.openxmlformats.org/officeDocument/2006/relationships/hyperlink" Target="https://login.consultant.ru/link/?req=doc&amp;base=LAW&amp;n=314820&amp;date=29.03.2023&amp;dst=16&amp;field=134" TargetMode="External"/><Relationship Id="rId32" Type="http://schemas.openxmlformats.org/officeDocument/2006/relationships/hyperlink" Target="https://login.consultant.ru/link/?req=doc&amp;base=LAW&amp;n=422875&amp;date=29.03.2023&amp;dst=100278&amp;field=134" TargetMode="External"/><Relationship Id="rId37" Type="http://schemas.openxmlformats.org/officeDocument/2006/relationships/hyperlink" Target="https://login.consultant.ru/link/?req=doc&amp;base=LAW&amp;n=422875&amp;date=29.03.2023&amp;dst=100280&amp;field=134" TargetMode="External"/><Relationship Id="rId40" Type="http://schemas.openxmlformats.org/officeDocument/2006/relationships/hyperlink" Target="https://login.consultant.ru/link/?req=doc&amp;base=LAW&amp;n=422875&amp;date=29.03.2023&amp;dst=10028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0635&amp;date=29.03.2023&amp;dst=339&amp;field=134" TargetMode="External"/><Relationship Id="rId23" Type="http://schemas.openxmlformats.org/officeDocument/2006/relationships/hyperlink" Target="https://login.consultant.ru/link/?req=doc&amp;base=LAW&amp;n=430635&amp;date=29.03.2023&amp;dst=290&amp;field=134" TargetMode="External"/><Relationship Id="rId28" Type="http://schemas.openxmlformats.org/officeDocument/2006/relationships/hyperlink" Target="https://login.consultant.ru/link/?req=doc&amp;base=LAW&amp;n=430635&amp;date=29.03.2023&amp;dst=244&amp;field=134" TargetMode="External"/><Relationship Id="rId36" Type="http://schemas.openxmlformats.org/officeDocument/2006/relationships/hyperlink" Target="https://login.consultant.ru/link/?req=doc&amp;base=LAW&amp;n=422875&amp;date=29.03.2023&amp;dst=100239&amp;field=134" TargetMode="External"/><Relationship Id="rId10" Type="http://schemas.openxmlformats.org/officeDocument/2006/relationships/hyperlink" Target="https://login.consultant.ru/link/?req=doc&amp;base=RLAW220&amp;n=114262&amp;date=29.03.2023&amp;dst=100438&amp;field=134" TargetMode="External"/><Relationship Id="rId19" Type="http://schemas.openxmlformats.org/officeDocument/2006/relationships/hyperlink" Target="https://login.consultant.ru/link/?req=doc&amp;base=LAW&amp;n=435887&amp;date=29.03.2023" TargetMode="External"/><Relationship Id="rId31" Type="http://schemas.openxmlformats.org/officeDocument/2006/relationships/hyperlink" Target="https://login.consultant.ru/link/?req=doc&amp;base=LAW&amp;n=422875&amp;date=29.03.2023&amp;dst=100280&amp;field=13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0635&amp;date=29.03.2023&amp;dst=100094&amp;field=134" TargetMode="External"/><Relationship Id="rId14" Type="http://schemas.openxmlformats.org/officeDocument/2006/relationships/hyperlink" Target="https://login.consultant.ru/link/?req=doc&amp;base=LAW&amp;n=430635&amp;date=29.03.2023&amp;dst=43&amp;field=134" TargetMode="External"/><Relationship Id="rId22" Type="http://schemas.openxmlformats.org/officeDocument/2006/relationships/hyperlink" Target="https://login.consultant.ru/link/?req=doc&amp;base=LAW&amp;n=430635&amp;date=29.03.2023&amp;dst=4&amp;field=134" TargetMode="External"/><Relationship Id="rId27" Type="http://schemas.openxmlformats.org/officeDocument/2006/relationships/hyperlink" Target="https://login.consultant.ru/link/?req=doc&amp;base=LAW&amp;n=436326&amp;date=29.03.2023&amp;dst=100012&amp;field=134" TargetMode="External"/><Relationship Id="rId30" Type="http://schemas.openxmlformats.org/officeDocument/2006/relationships/hyperlink" Target="https://login.consultant.ru/link/?req=doc&amp;base=LAW&amp;n=422875&amp;date=29.03.2023&amp;dst=100239&amp;field=134" TargetMode="External"/><Relationship Id="rId35" Type="http://schemas.openxmlformats.org/officeDocument/2006/relationships/hyperlink" Target="https://login.consultant.ru/link/?req=doc&amp;base=LAW&amp;n=422875&amp;date=29.03.2023&amp;dst=100278&amp;field=134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19313</Words>
  <Characters>110089</Characters>
  <Application>Microsoft Office Word</Application>
  <DocSecurity>2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27.02.2023 N 17-Н"Об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регионального социального кон</vt:lpstr>
    </vt:vector>
  </TitlesOfParts>
  <Company>КонсультантПлюс Версия 4022.00.55</Company>
  <LinksUpToDate>false</LinksUpToDate>
  <CharactersWithSpaces>129144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27.02.2023 N 17-Н"Об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регионального социального кон</dc:title>
  <dc:subject/>
  <dc:creator>Admin_II_71</dc:creator>
  <cp:keywords/>
  <dc:description/>
  <cp:lastModifiedBy>Admin_II_71</cp:lastModifiedBy>
  <cp:revision>2</cp:revision>
  <dcterms:created xsi:type="dcterms:W3CDTF">2023-03-29T12:56:00Z</dcterms:created>
  <dcterms:modified xsi:type="dcterms:W3CDTF">2023-03-29T12:56:00Z</dcterms:modified>
</cp:coreProperties>
</file>