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3F032F">
      <w:pPr>
        <w:pStyle w:val="1"/>
      </w:pPr>
      <w:r>
        <w:fldChar w:fldCharType="begin"/>
      </w:r>
      <w:r>
        <w:instrText>HYPERLINK "http://internet.garant.ru/document/redirect/400807217/0"</w:instrText>
      </w:r>
      <w:r>
        <w:fldChar w:fldCharType="separate"/>
      </w:r>
      <w:r>
        <w:rPr>
          <w:rStyle w:val="a4"/>
          <w:b w:val="0"/>
          <w:bCs w:val="0"/>
        </w:rPr>
        <w:t xml:space="preserve">Приказ Управления социальной политики Липецкой области от 21 мая 2021 г. N </w:t>
      </w:r>
      <w:r>
        <w:rPr>
          <w:rStyle w:val="a4"/>
          <w:b w:val="0"/>
          <w:bCs w:val="0"/>
        </w:rPr>
        <w:t>22-Н "Об утверждении административного регламента предоставления государственной услуги по выплате денежной компенсации расходов по оплате ритуальных услуг по погребению лиц, удостоенных почетного звания "Почетный гражданин Липецкой области", и признании у</w:t>
      </w:r>
      <w:r>
        <w:rPr>
          <w:rStyle w:val="a4"/>
          <w:b w:val="0"/>
          <w:bCs w:val="0"/>
        </w:rPr>
        <w:t>тратившими силу некоторых приказов управления социальной защиты населения Липецкой области" (с изменениями и дополнениями)</w:t>
      </w:r>
      <w:r>
        <w:fldChar w:fldCharType="end"/>
      </w:r>
    </w:p>
    <w:p w:rsidR="00000000" w:rsidRDefault="003F032F">
      <w:pPr>
        <w:pStyle w:val="ab"/>
      </w:pPr>
      <w:r>
        <w:t>С изменениями и дополнениями от:</w:t>
      </w:r>
    </w:p>
    <w:p w:rsidR="00000000" w:rsidRDefault="003F032F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13 августа 2021 г.</w:t>
      </w:r>
    </w:p>
    <w:p w:rsidR="00000000" w:rsidRDefault="003F032F"/>
    <w:p w:rsidR="00000000" w:rsidRDefault="003F032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" w:name="sub_3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:rsidR="00000000" w:rsidRDefault="003F03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Преамбула изменена с 16 августа 2021 г. - </w:t>
      </w:r>
      <w:hyperlink r:id="rId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августа 2021 г. N 68-Н</w:t>
      </w:r>
    </w:p>
    <w:p w:rsidR="00000000" w:rsidRDefault="003F032F">
      <w:pPr>
        <w:pStyle w:val="a7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F032F">
      <w:r>
        <w:t xml:space="preserve">Во исполнение </w:t>
      </w:r>
      <w:hyperlink r:id="rId9" w:history="1">
        <w:r>
          <w:rPr>
            <w:rStyle w:val="a4"/>
          </w:rPr>
          <w:t>Федерального закона</w:t>
        </w:r>
      </w:hyperlink>
      <w:r>
        <w:t xml:space="preserve"> от 27.07.2010 N 210-ФЗ "Об организации предоставления государственных и муниципальных услуг", </w:t>
      </w:r>
      <w:hyperlink r:id="rId10" w:history="1">
        <w:r>
          <w:rPr>
            <w:rStyle w:val="a4"/>
          </w:rPr>
          <w:t>постановления</w:t>
        </w:r>
      </w:hyperlink>
      <w:r>
        <w:t xml:space="preserve"> администрации Липецкой области от 09.08.2011 N 282 "Об утверждении Порядка разработки и утверждения административных регламентов предоставления государственных услуг исполнительными органами госуд</w:t>
      </w:r>
      <w:r>
        <w:t xml:space="preserve">арственной власти Липецкой области, Порядка проведения экспертизы проектов административных регламентов предоставления государственных услуг", </w:t>
      </w:r>
      <w:hyperlink r:id="rId11" w:history="1">
        <w:r>
          <w:rPr>
            <w:rStyle w:val="a4"/>
          </w:rPr>
          <w:t>постановления</w:t>
        </w:r>
      </w:hyperlink>
      <w:r>
        <w:t xml:space="preserve"> главы администрации Липецкой о</w:t>
      </w:r>
      <w:r>
        <w:t>бласти от 9 сентября 2020 года N 511 "О преобразовании и упразднении исполнительных органов государственной власти Липецкой области и внесении изменений в постановление главы администрации Липецкой области от 28 июня 2010 года N 198 "О структуре исполнител</w:t>
      </w:r>
      <w:r>
        <w:t>ьных органов государственной власти Липецкой области", приказываю:</w:t>
      </w:r>
    </w:p>
    <w:p w:rsidR="00000000" w:rsidRDefault="003F032F">
      <w:bookmarkStart w:id="2" w:name="sub_1"/>
      <w:r>
        <w:t>1. Утвердить административный регламент предоставления государственной услуги по выплате денежной компенсации расходов по оплате ритуальных услуг по погребению лиц, удостоенных почетно</w:t>
      </w:r>
      <w:r>
        <w:t>го звания "Почетный гражданин Липецкой области" (</w:t>
      </w:r>
      <w:hyperlink w:anchor="sub_3" w:history="1">
        <w:r>
          <w:rPr>
            <w:rStyle w:val="a4"/>
          </w:rPr>
          <w:t>приложение</w:t>
        </w:r>
      </w:hyperlink>
      <w:r>
        <w:t>).</w:t>
      </w:r>
    </w:p>
    <w:p w:rsidR="00000000" w:rsidRDefault="003F032F">
      <w:bookmarkStart w:id="3" w:name="sub_2"/>
      <w:bookmarkEnd w:id="2"/>
      <w:r>
        <w:t>2. Признать утратившими силу:</w:t>
      </w:r>
    </w:p>
    <w:bookmarkStart w:id="4" w:name="sub_302"/>
    <w:bookmarkEnd w:id="3"/>
    <w:p w:rsidR="00000000" w:rsidRDefault="003F032F">
      <w:r>
        <w:fldChar w:fldCharType="begin"/>
      </w:r>
      <w:r>
        <w:instrText>HYPERLINK "http://internet.garant.ru/document/redirect/33700955/0"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</w:t>
      </w:r>
      <w:r>
        <w:t>цкой области от 16 января 2014 года N 8-П "Об утверждении административного регламента предоставления государственной услуги по выплате денежной компенсации расходов по оплате ритуальных услуг по погребению лиц, удостоенных почетного звания "Почетный гражд</w:t>
      </w:r>
      <w:r>
        <w:t>анин Липецкой области";</w:t>
      </w:r>
    </w:p>
    <w:bookmarkStart w:id="5" w:name="sub_303"/>
    <w:bookmarkEnd w:id="4"/>
    <w:p w:rsidR="00000000" w:rsidRDefault="003F032F">
      <w:r>
        <w:fldChar w:fldCharType="begin"/>
      </w:r>
      <w:r>
        <w:instrText>HYPERLINK "http://internet.garant.ru/document/redirect/46003892/0"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23 июня 2016 года N 611-П "О внесении изменений в приказ управления социальной защи</w:t>
      </w:r>
      <w:r>
        <w:t>ты населения Липецкой области от 16 января 2014 года N 8-П "Об утверждении административного регламента предоставления государственной услуги по выплате денежной компенсации расходов по оплате ритуальных услуг по погребению лиц, удостоенных почетного звани</w:t>
      </w:r>
      <w:r>
        <w:t>я "Почетный гражданин Липецкой области";</w:t>
      </w:r>
    </w:p>
    <w:bookmarkStart w:id="6" w:name="sub_304"/>
    <w:bookmarkEnd w:id="5"/>
    <w:p w:rsidR="00000000" w:rsidRDefault="003F032F">
      <w:r>
        <w:fldChar w:fldCharType="begin"/>
      </w:r>
      <w:r>
        <w:instrText>HYPERLINK "http://internet.garant.ru/document/redirect/46023392/0"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28 декабря 2017 года N 1473-П "О внесении изменений в приказ управ</w:t>
      </w:r>
      <w:r>
        <w:t>ления социальной защиты населения Липецкой области от 16 января 2014 года N 8-П "Об утверждении административного регламента предоставления государственной услуги по выплате денежной компенсации расходов по оплате ритуальных услуг по погребению лиц, удосто</w:t>
      </w:r>
      <w:r>
        <w:t>енных почетного звания "Почетный гражданин Липецкой области;</w:t>
      </w:r>
    </w:p>
    <w:bookmarkStart w:id="7" w:name="sub_305"/>
    <w:bookmarkEnd w:id="6"/>
    <w:p w:rsidR="00000000" w:rsidRDefault="003F032F">
      <w:r>
        <w:fldChar w:fldCharType="begin"/>
      </w:r>
      <w:r>
        <w:instrText>HYPERLINK "http://internet.garant.ru/document/redirect/46028262/0"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18 июня 2018 года N 657-П "О внесении изменени</w:t>
      </w:r>
      <w:r>
        <w:t>й в приказ управления социальной защиты населения Липецкой области от 16 января 2014 года N 8-П "Об утверждении административного регламента предоставления государственной услуги по выплате денежной компенсации расходов по оплате ритуальных услуг по погреб</w:t>
      </w:r>
      <w:r>
        <w:t xml:space="preserve">ению лиц, удостоенных почетного звания "Почетный гражданин </w:t>
      </w:r>
      <w:r>
        <w:lastRenderedPageBreak/>
        <w:t>Липецкой области";</w:t>
      </w:r>
    </w:p>
    <w:bookmarkStart w:id="8" w:name="sub_306"/>
    <w:bookmarkEnd w:id="7"/>
    <w:p w:rsidR="00000000" w:rsidRDefault="003F032F">
      <w:r>
        <w:fldChar w:fldCharType="begin"/>
      </w:r>
      <w:r>
        <w:instrText>HYPERLINK "http://internet.garant.ru/document/redirect/46034386/0"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6 февраля 2019 года N 103-П "</w:t>
      </w:r>
      <w:r>
        <w:t>О внесении изменений в приказ управления социальной защиты населения Липецкой области от 16 января 2014 года N 8-П "Об утверждении административного регламента предоставления государственной услуги по выплате денежной компенсации расходов по оплате ритуаль</w:t>
      </w:r>
      <w:r>
        <w:t>ных услуг по погребению лиц, удостоенных почетного звания "Почетный гражданин Липецкой области";</w:t>
      </w:r>
    </w:p>
    <w:bookmarkStart w:id="9" w:name="sub_307"/>
    <w:bookmarkEnd w:id="8"/>
    <w:p w:rsidR="00000000" w:rsidRDefault="003F032F">
      <w:r>
        <w:fldChar w:fldCharType="begin"/>
      </w:r>
      <w:r>
        <w:instrText>HYPERLINK "http://internet.garant.ru/document/redirect/73427407/0"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10 января 2020 года N 9-П "О внесении изменений в приказ управления социальной защиты населения Липецкой области от 16 января 2014 года N 8-П "Об утверждении административного регламента предостав</w:t>
      </w:r>
      <w:r>
        <w:t>ления государственной услуги по выплате денежной компенсации расходов по оплате ритуальных услуг по погребению лиц, удостоенных почетного звания "Почетный гражданин Липецкой области";</w:t>
      </w:r>
    </w:p>
    <w:bookmarkStart w:id="10" w:name="sub_308"/>
    <w:bookmarkEnd w:id="9"/>
    <w:p w:rsidR="00000000" w:rsidRDefault="003F032F">
      <w:r>
        <w:fldChar w:fldCharType="begin"/>
      </w:r>
      <w:r>
        <w:instrText>HYPERLINK "http://internet.garant.ru/document/redirect/743</w:instrText>
      </w:r>
      <w:r>
        <w:instrText>48046/0"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управления социальной защиты населения Липецкой области от 30 июня 2020 года N 558-П "О внесении изменений в приказ управления социальной защиты населения Липецкой области от 16 января 2014 года N 8-П "Об утверждении административного рег</w:t>
      </w:r>
      <w:r>
        <w:t>ламента предоставления государственной услуги по выплате денежной компенсации расходов по оплате ритуальных услуг по погребению лиц, удостоенных почетного звания "Почетный гражданин Липецкой области".</w:t>
      </w:r>
    </w:p>
    <w:bookmarkEnd w:id="10"/>
    <w:p w:rsidR="00000000" w:rsidRDefault="003F032F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3F032F">
            <w:pPr>
              <w:pStyle w:val="ac"/>
            </w:pPr>
            <w:r>
              <w:t>Начальник управления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3F032F">
            <w:pPr>
              <w:pStyle w:val="aa"/>
              <w:jc w:val="right"/>
            </w:pPr>
            <w:r>
              <w:t>О.Н. Белоглазова</w:t>
            </w:r>
          </w:p>
        </w:tc>
      </w:tr>
    </w:tbl>
    <w:p w:rsidR="00000000" w:rsidRDefault="003F032F"/>
    <w:p w:rsidR="00000000" w:rsidRDefault="003F032F">
      <w:pPr>
        <w:jc w:val="right"/>
        <w:rPr>
          <w:rStyle w:val="a3"/>
          <w:rFonts w:ascii="Arial" w:hAnsi="Arial" w:cs="Arial"/>
        </w:rPr>
      </w:pPr>
      <w:bookmarkStart w:id="11" w:name="sub_3"/>
      <w:r>
        <w:rPr>
          <w:rStyle w:val="a3"/>
          <w:rFonts w:ascii="Arial" w:hAnsi="Arial" w:cs="Arial"/>
        </w:rPr>
        <w:t>Пр</w:t>
      </w:r>
      <w:r>
        <w:rPr>
          <w:rStyle w:val="a3"/>
          <w:rFonts w:ascii="Arial" w:hAnsi="Arial" w:cs="Arial"/>
        </w:rPr>
        <w:t>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0" w:history="1">
        <w:r>
          <w:rPr>
            <w:rStyle w:val="a4"/>
            <w:rFonts w:ascii="Arial" w:hAnsi="Arial" w:cs="Arial"/>
          </w:rPr>
          <w:t>приказу</w:t>
        </w:r>
      </w:hyperlink>
      <w:r>
        <w:rPr>
          <w:rStyle w:val="a3"/>
          <w:rFonts w:ascii="Arial" w:hAnsi="Arial" w:cs="Arial"/>
        </w:rPr>
        <w:t xml:space="preserve"> </w:t>
      </w:r>
      <w:r>
        <w:rPr>
          <w:rStyle w:val="a3"/>
          <w:rFonts w:ascii="Arial" w:hAnsi="Arial" w:cs="Arial"/>
        </w:rPr>
        <w:br/>
        <w:t>управления социальной</w:t>
      </w:r>
      <w:r>
        <w:rPr>
          <w:rStyle w:val="a3"/>
          <w:rFonts w:ascii="Arial" w:hAnsi="Arial" w:cs="Arial"/>
        </w:rPr>
        <w:br/>
        <w:t>политики Липецкой области</w:t>
      </w:r>
      <w:r>
        <w:rPr>
          <w:rStyle w:val="a3"/>
          <w:rFonts w:ascii="Arial" w:hAnsi="Arial" w:cs="Arial"/>
        </w:rPr>
        <w:br/>
        <w:t>"Об утверждении административного</w:t>
      </w:r>
      <w:r>
        <w:rPr>
          <w:rStyle w:val="a3"/>
          <w:rFonts w:ascii="Arial" w:hAnsi="Arial" w:cs="Arial"/>
        </w:rPr>
        <w:br/>
        <w:t>регламента предоставления</w:t>
      </w:r>
      <w:r>
        <w:rPr>
          <w:rStyle w:val="a3"/>
          <w:rFonts w:ascii="Arial" w:hAnsi="Arial" w:cs="Arial"/>
        </w:rPr>
        <w:br/>
        <w:t>государственной услуги по выплате</w:t>
      </w:r>
      <w:r>
        <w:rPr>
          <w:rStyle w:val="a3"/>
          <w:rFonts w:ascii="Arial" w:hAnsi="Arial" w:cs="Arial"/>
        </w:rPr>
        <w:br/>
        <w:t>денежной компенсации расходов</w:t>
      </w:r>
      <w:r>
        <w:rPr>
          <w:rStyle w:val="a3"/>
          <w:rFonts w:ascii="Arial" w:hAnsi="Arial" w:cs="Arial"/>
        </w:rPr>
        <w:br/>
        <w:t>по оплате ритуальных услуг</w:t>
      </w:r>
      <w:r>
        <w:rPr>
          <w:rStyle w:val="a3"/>
          <w:rFonts w:ascii="Arial" w:hAnsi="Arial" w:cs="Arial"/>
        </w:rPr>
        <w:br/>
        <w:t xml:space="preserve">по погребению </w:t>
      </w:r>
      <w:r>
        <w:rPr>
          <w:rStyle w:val="a3"/>
          <w:rFonts w:ascii="Arial" w:hAnsi="Arial" w:cs="Arial"/>
        </w:rPr>
        <w:t>лиц, удостоенных</w:t>
      </w:r>
      <w:r>
        <w:rPr>
          <w:rStyle w:val="a3"/>
          <w:rFonts w:ascii="Arial" w:hAnsi="Arial" w:cs="Arial"/>
        </w:rPr>
        <w:br/>
        <w:t>почетного звания "Почетный</w:t>
      </w:r>
      <w:r>
        <w:rPr>
          <w:rStyle w:val="a3"/>
          <w:rFonts w:ascii="Arial" w:hAnsi="Arial" w:cs="Arial"/>
        </w:rPr>
        <w:br/>
        <w:t>гражданин Липецкой области",</w:t>
      </w:r>
      <w:r>
        <w:rPr>
          <w:rStyle w:val="a3"/>
          <w:rFonts w:ascii="Arial" w:hAnsi="Arial" w:cs="Arial"/>
        </w:rPr>
        <w:br/>
        <w:t>и признании утратившими силу</w:t>
      </w:r>
      <w:r>
        <w:rPr>
          <w:rStyle w:val="a3"/>
          <w:rFonts w:ascii="Arial" w:hAnsi="Arial" w:cs="Arial"/>
        </w:rPr>
        <w:br/>
        <w:t>некоторых приказов управления</w:t>
      </w:r>
      <w:r>
        <w:rPr>
          <w:rStyle w:val="a3"/>
          <w:rFonts w:ascii="Arial" w:hAnsi="Arial" w:cs="Arial"/>
        </w:rPr>
        <w:br/>
        <w:t>социальной защиты населения</w:t>
      </w:r>
      <w:r>
        <w:rPr>
          <w:rStyle w:val="a3"/>
          <w:rFonts w:ascii="Arial" w:hAnsi="Arial" w:cs="Arial"/>
        </w:rPr>
        <w:br/>
        <w:t>Липецкой области"</w:t>
      </w:r>
    </w:p>
    <w:bookmarkEnd w:id="11"/>
    <w:p w:rsidR="00000000" w:rsidRDefault="003F032F"/>
    <w:p w:rsidR="00000000" w:rsidRDefault="003F032F">
      <w:pPr>
        <w:pStyle w:val="1"/>
      </w:pPr>
      <w:r>
        <w:t xml:space="preserve">Административный регламент </w:t>
      </w:r>
      <w:r>
        <w:br/>
      </w:r>
      <w:r>
        <w:t>предоставления государственной услуги по выплате денежной компенсации расходов по оплате ритуальных услуг по погребению лиц, удостоенных почетного звания "Почетный гражданин Липецкой области"</w:t>
      </w:r>
    </w:p>
    <w:p w:rsidR="00000000" w:rsidRDefault="003F032F">
      <w:pPr>
        <w:pStyle w:val="ab"/>
      </w:pPr>
      <w:r>
        <w:t>С изменениями и дополнениями от:</w:t>
      </w:r>
    </w:p>
    <w:p w:rsidR="00000000" w:rsidRDefault="003F032F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13 августа 2021 г.</w:t>
      </w:r>
    </w:p>
    <w:p w:rsidR="00000000" w:rsidRDefault="003F032F"/>
    <w:p w:rsidR="00000000" w:rsidRDefault="003F032F">
      <w:pPr>
        <w:pStyle w:val="1"/>
      </w:pPr>
      <w:bookmarkStart w:id="12" w:name="sub_4"/>
      <w:r>
        <w:t>Разде</w:t>
      </w:r>
      <w:r>
        <w:t>л I. Общие положения</w:t>
      </w:r>
    </w:p>
    <w:bookmarkEnd w:id="12"/>
    <w:p w:rsidR="00000000" w:rsidRDefault="003F032F"/>
    <w:p w:rsidR="00000000" w:rsidRDefault="003F032F">
      <w:pPr>
        <w:pStyle w:val="1"/>
      </w:pPr>
      <w:bookmarkStart w:id="13" w:name="sub_5"/>
      <w:r>
        <w:lastRenderedPageBreak/>
        <w:t>1. Предмет регулирования регламента</w:t>
      </w:r>
    </w:p>
    <w:bookmarkEnd w:id="13"/>
    <w:p w:rsidR="00000000" w:rsidRDefault="003F032F"/>
    <w:p w:rsidR="00000000" w:rsidRDefault="003F032F">
      <w:bookmarkStart w:id="14" w:name="sub_6"/>
      <w:r>
        <w:t xml:space="preserve">1. Административный регламент предоставления государственной услуги по выплате денежной компенсации расходов по оплате ритуальных услуг по погребению лиц, удостоенных почетного </w:t>
      </w:r>
      <w:r>
        <w:t xml:space="preserve">звания "Почетный гражданин Липецкой области" (далее - административный регламент), устанавливает сроки и последовательность административных процедур (действий) при предоставлении государственной услуги, в том числе в электронной форме, с использованием </w:t>
      </w:r>
      <w:hyperlink r:id="rId12" w:history="1">
        <w:r>
          <w:rPr>
            <w:rStyle w:val="a4"/>
          </w:rPr>
          <w:t>Единого портала</w:t>
        </w:r>
      </w:hyperlink>
      <w:r>
        <w:t xml:space="preserve"> государственных и муниципальных услуг (функций) и информационно-телекоммуникационной сети Интернет с соблюдением норм </w:t>
      </w:r>
      <w:hyperlink r:id="rId13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защите персональных данных, включая осуществление в рамках такого предоставления электронного взаимодействия между государственными органами и заявителем (далее - государственная услуга).</w:t>
      </w:r>
    </w:p>
    <w:bookmarkEnd w:id="14"/>
    <w:p w:rsidR="00000000" w:rsidRDefault="003F032F"/>
    <w:p w:rsidR="00000000" w:rsidRDefault="003F032F">
      <w:pPr>
        <w:pStyle w:val="1"/>
      </w:pPr>
      <w:bookmarkStart w:id="15" w:name="sub_7"/>
      <w:r>
        <w:t>2</w:t>
      </w:r>
      <w:r>
        <w:t>. Круг заявителей</w:t>
      </w:r>
    </w:p>
    <w:bookmarkEnd w:id="15"/>
    <w:p w:rsidR="00000000" w:rsidRDefault="003F032F"/>
    <w:p w:rsidR="00000000" w:rsidRDefault="003F032F">
      <w:bookmarkStart w:id="16" w:name="sub_8"/>
      <w:r>
        <w:t>2. Заявителями на получение государственной услуги являются родственники умершего лица, удостоенного почетного звания "Почетный гражданин Липецкой области", или лица, взявшие на себя организацию погребения и оплату ритуальных у</w:t>
      </w:r>
      <w:r>
        <w:t>слуг (далее - заявители).</w:t>
      </w:r>
    </w:p>
    <w:bookmarkEnd w:id="16"/>
    <w:p w:rsidR="00000000" w:rsidRDefault="003F032F"/>
    <w:p w:rsidR="00000000" w:rsidRDefault="003F032F">
      <w:pPr>
        <w:pStyle w:val="1"/>
      </w:pPr>
      <w:bookmarkStart w:id="17" w:name="sub_9"/>
      <w:r>
        <w:t>3. Требования к порядку информирования о предоставлении государственной услуги</w:t>
      </w:r>
    </w:p>
    <w:bookmarkEnd w:id="17"/>
    <w:p w:rsidR="00000000" w:rsidRDefault="003F032F"/>
    <w:p w:rsidR="00000000" w:rsidRDefault="003F032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" w:name="sub_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"/>
    <w:p w:rsidR="00000000" w:rsidRDefault="003F03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16 августа 2021 г. - </w:t>
      </w:r>
      <w:hyperlink r:id="rId1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августа 2021 г. N 68-Н</w:t>
      </w:r>
    </w:p>
    <w:p w:rsidR="00000000" w:rsidRDefault="003F032F">
      <w:pPr>
        <w:pStyle w:val="a7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F032F">
      <w:r>
        <w:t>3. Информирование о порядке и ходе предоставления государственн</w:t>
      </w:r>
      <w:r>
        <w:t>ой услуги осуществляется управлением социальной политики Липецкой области (далее - Управление), областным бюджетным учреждением "Уполномоченный многофункциональный центр по предоставлению государственных и муниципальных услуг Липецкой области" и его структ</w:t>
      </w:r>
      <w:r>
        <w:t xml:space="preserve">урными подразделениями (далее - УМФЦ), с использованием информационно-телекоммуникационных сетей общего пользования, в том числе сети Интернет, включая федеральную государственную информационную систему "Единый портал государственных и муниципальных услуг </w:t>
      </w:r>
      <w:r>
        <w:t>(функций)" (</w:t>
      </w:r>
      <w:hyperlink r:id="rId16" w:history="1">
        <w:r>
          <w:rPr>
            <w:rStyle w:val="a4"/>
          </w:rPr>
          <w:t>www.gosuslugi.ru</w:t>
        </w:r>
      </w:hyperlink>
      <w:r>
        <w:t>) (далее - ЕПГУ), региональную информационную систему "Портал государственных и муниципальных услуг Липецкой области" (</w:t>
      </w:r>
      <w:hyperlink r:id="rId17" w:history="1">
        <w:r>
          <w:rPr>
            <w:rStyle w:val="a4"/>
          </w:rPr>
          <w:t>http://pgu.admlr.lipetsk.ru</w:t>
        </w:r>
      </w:hyperlink>
      <w:r>
        <w:t>) (далее - РПГУ), средств телефонной связи, средств массовой информации, информационных материалов, путем направления письменного ответа на обращение заявителя по почте, при личном приеме заявител</w:t>
      </w:r>
      <w:r>
        <w:t>ей в Управлении или УМФЦ.</w:t>
      </w:r>
    </w:p>
    <w:p w:rsidR="00000000" w:rsidRDefault="003F032F">
      <w:bookmarkStart w:id="19" w:name="sub_310"/>
      <w:r>
        <w:t>На официальном сайте Управления (</w:t>
      </w:r>
      <w:hyperlink r:id="rId18" w:history="1">
        <w:r>
          <w:rPr>
            <w:rStyle w:val="a4"/>
          </w:rPr>
          <w:t>http://usp.admlr.lipetsk.ru</w:t>
        </w:r>
      </w:hyperlink>
      <w:r>
        <w:t xml:space="preserve">), </w:t>
      </w:r>
      <w:hyperlink r:id="rId19" w:history="1">
        <w:r>
          <w:rPr>
            <w:rStyle w:val="a4"/>
          </w:rPr>
          <w:t>ЕПГУ</w:t>
        </w:r>
      </w:hyperlink>
      <w:r>
        <w:t xml:space="preserve">, </w:t>
      </w:r>
      <w:hyperlink r:id="rId20" w:history="1">
        <w:r>
          <w:rPr>
            <w:rStyle w:val="a4"/>
          </w:rPr>
          <w:t>РПГУ</w:t>
        </w:r>
      </w:hyperlink>
      <w:r>
        <w:t xml:space="preserve"> в информационной системе "Региональный реестр государственных и муниципальных услуг" </w:t>
      </w:r>
      <w:hyperlink r:id="rId21" w:history="1">
        <w:r>
          <w:rPr>
            <w:rStyle w:val="a4"/>
          </w:rPr>
          <w:t>https://www.admlip.ru/activities/gos_</w:t>
        </w:r>
        <w:r>
          <w:rPr>
            <w:rStyle w:val="a4"/>
          </w:rPr>
          <w:t>uslugi/reestr-uslug/</w:t>
        </w:r>
      </w:hyperlink>
      <w:r>
        <w:t xml:space="preserve"> (далее - Региональный реестр) размещается информация о предоставлении государственной услуги следующего содержания:</w:t>
      </w:r>
    </w:p>
    <w:bookmarkEnd w:id="19"/>
    <w:p w:rsidR="00000000" w:rsidRDefault="003F032F">
      <w:r>
        <w:t>исчерпывающий перечень документов, необходимых для предоставления государственной услуги, требования к оформл</w:t>
      </w:r>
      <w:r>
        <w:t>ению указанных документов, а также перечень документов, которые заявитель вправе представить по собственной инициативе;</w:t>
      </w:r>
    </w:p>
    <w:p w:rsidR="00000000" w:rsidRDefault="003F032F">
      <w:r>
        <w:t>круг заявителей;</w:t>
      </w:r>
    </w:p>
    <w:p w:rsidR="00000000" w:rsidRDefault="003F032F">
      <w:r>
        <w:t>срок предоставления государственной услуги;</w:t>
      </w:r>
    </w:p>
    <w:p w:rsidR="00000000" w:rsidRDefault="003F032F">
      <w:r>
        <w:t>результаты предоставления государственной услуги, порядок представления док</w:t>
      </w:r>
      <w:r>
        <w:t>умента, являющегося результатом предоставления государственной услуги;</w:t>
      </w:r>
    </w:p>
    <w:p w:rsidR="00000000" w:rsidRDefault="003F032F">
      <w:r>
        <w:lastRenderedPageBreak/>
        <w:t>исчерпывающий перечень оснований для приостановления или отказа в предоставлении государственной услуги;</w:t>
      </w:r>
    </w:p>
    <w:p w:rsidR="00000000" w:rsidRDefault="003F032F">
      <w: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000000" w:rsidRDefault="003F032F">
      <w:r>
        <w:t>формы заявлений (уведомлений, сообщений), используемые при предоставлении государственной ус</w:t>
      </w:r>
      <w:r>
        <w:t>луги.</w:t>
      </w:r>
    </w:p>
    <w:p w:rsidR="00000000" w:rsidRDefault="003F032F">
      <w:r>
        <w:t xml:space="preserve">Информация на </w:t>
      </w:r>
      <w:hyperlink r:id="rId22" w:history="1">
        <w:r>
          <w:rPr>
            <w:rStyle w:val="a4"/>
          </w:rPr>
          <w:t>ЕПГУ</w:t>
        </w:r>
      </w:hyperlink>
      <w:r>
        <w:t xml:space="preserve">, </w:t>
      </w:r>
      <w:hyperlink r:id="rId23" w:history="1">
        <w:r>
          <w:rPr>
            <w:rStyle w:val="a4"/>
          </w:rPr>
          <w:t>РПГУ</w:t>
        </w:r>
      </w:hyperlink>
      <w:r>
        <w:t xml:space="preserve"> и </w:t>
      </w:r>
      <w:hyperlink r:id="rId24" w:history="1">
        <w:r>
          <w:rPr>
            <w:rStyle w:val="a4"/>
          </w:rPr>
          <w:t>официальном сайте</w:t>
        </w:r>
      </w:hyperlink>
      <w:r>
        <w:t xml:space="preserve"> Управления о порядке и сроках предоставления государственной услуги предоставляется заявителю бесплатно.</w:t>
      </w:r>
    </w:p>
    <w:p w:rsidR="00000000" w:rsidRDefault="003F032F">
      <w:r>
        <w:t>Доступ к информации о сроках и порядке предоставления государственной услуги осуществляется без выполнения заявителем каких-либо т</w:t>
      </w:r>
      <w:r>
        <w:t>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</w:t>
      </w:r>
      <w:r>
        <w:t>гистрацию или авторизацию заявителя или предоставление им персональных данных.</w:t>
      </w:r>
    </w:p>
    <w:p w:rsidR="00000000" w:rsidRDefault="003F032F">
      <w:bookmarkStart w:id="20" w:name="sub_11"/>
      <w:r>
        <w:t xml:space="preserve">4. Сведения о местах нахождения, о номерах телефонов для справок, адресах интернет-сайтов и электронной почты, графике (режиме) работы Управления, УМФЦ размещаются на </w:t>
      </w:r>
      <w:hyperlink r:id="rId25" w:history="1">
        <w:r>
          <w:rPr>
            <w:rStyle w:val="a4"/>
          </w:rPr>
          <w:t>официальных сайтах</w:t>
        </w:r>
      </w:hyperlink>
      <w:r>
        <w:t xml:space="preserve"> Управления, УМФЦ (</w:t>
      </w:r>
      <w:hyperlink r:id="rId26" w:history="1">
        <w:r>
          <w:rPr>
            <w:rStyle w:val="a4"/>
          </w:rPr>
          <w:t>http://www.umfc48.ru</w:t>
        </w:r>
      </w:hyperlink>
      <w:r>
        <w:t xml:space="preserve">), в </w:t>
      </w:r>
      <w:hyperlink r:id="rId27" w:history="1">
        <w:r>
          <w:rPr>
            <w:rStyle w:val="a4"/>
          </w:rPr>
          <w:t>Региональном реестре</w:t>
        </w:r>
      </w:hyperlink>
      <w:r>
        <w:t>, на ЕГПУ и РГПУ.</w:t>
      </w:r>
    </w:p>
    <w:p w:rsidR="00000000" w:rsidRDefault="003F032F">
      <w:bookmarkStart w:id="21" w:name="sub_12"/>
      <w:bookmarkEnd w:id="20"/>
      <w:r>
        <w:t xml:space="preserve">5. При ответах на телефонные звонки и устные обращения специалист Управления, в функции которого входит предоставление государственной услуги (далее - уполномоченный специалист), подробно </w:t>
      </w:r>
      <w:r>
        <w:t>и в вежливой (корректной) форме консультирует обратившихся заявителей по интересующим их вопросам. Ответ на телефонный звонок должен содержать информацию о наименовании органа, в который позвонил заявитель, фамилии, имени, отчестве и должности специалиста,</w:t>
      </w:r>
      <w:r>
        <w:t xml:space="preserve"> принявшего телефонный звонок.</w:t>
      </w:r>
    </w:p>
    <w:bookmarkEnd w:id="21"/>
    <w:p w:rsidR="00000000" w:rsidRDefault="003F032F">
      <w:r>
        <w:t>При невозможности специалиста, принявшего звонок, самостоятельно ответить на поставленные вопросы телефонный звонок должен быть переадресован (переведен) на другое должностное лицо или же обратившемуся должен быть сообщ</w:t>
      </w:r>
      <w:r>
        <w:t>ен телефонный номер, по которому можно получить необходимую информацию.</w:t>
      </w:r>
    </w:p>
    <w:p w:rsidR="00000000" w:rsidRDefault="003F032F">
      <w:bookmarkStart w:id="22" w:name="sub_13"/>
      <w:r>
        <w:t>6. Письменные обращения о порядке предоставления государственной услуги рассматриваются специалистами Управления с учетом времени подготовки ответа заявителю в срок, не превышающ</w:t>
      </w:r>
      <w:r>
        <w:t>ий 30 календарных дней с момента поступления обращения. Ответ на письменное обращение дается специалистом в простой, четкой и понятной форме с указанием фамилии и инициалов, номера телефона исполнителя. Ответ подписывается начальником Управления.</w:t>
      </w:r>
    </w:p>
    <w:p w:rsidR="00000000" w:rsidRDefault="003F032F">
      <w:bookmarkStart w:id="23" w:name="sub_14"/>
      <w:bookmarkEnd w:id="22"/>
      <w:r>
        <w:t>7. При консультировании по электронной почте ответ на обращение направляется на электронный адрес заявителя в срок, не превышающий 30 календарных дней с момента регистрации обращения.</w:t>
      </w:r>
    </w:p>
    <w:bookmarkEnd w:id="23"/>
    <w:p w:rsidR="00000000" w:rsidRDefault="003F032F">
      <w:r>
        <w:t>Консультации предоставляются по вопросам:</w:t>
      </w:r>
    </w:p>
    <w:p w:rsidR="00000000" w:rsidRDefault="003F032F">
      <w:r>
        <w:t>графика работы;</w:t>
      </w:r>
    </w:p>
    <w:p w:rsidR="00000000" w:rsidRDefault="003F032F">
      <w:r>
        <w:t>переч</w:t>
      </w:r>
      <w:r>
        <w:t>ня документов, необходимых для предоставления заявителям государственной услуги;</w:t>
      </w:r>
    </w:p>
    <w:p w:rsidR="00000000" w:rsidRDefault="003F032F">
      <w:r>
        <w:t>порядка и условий предоставления государственной услуги;</w:t>
      </w:r>
    </w:p>
    <w:p w:rsidR="00000000" w:rsidRDefault="003F032F">
      <w:r>
        <w:t>сроков предоставления государственной услуги;</w:t>
      </w:r>
    </w:p>
    <w:p w:rsidR="00000000" w:rsidRDefault="003F032F">
      <w:r>
        <w:t>оснований прекращения государственной услуги;</w:t>
      </w:r>
    </w:p>
    <w:p w:rsidR="00000000" w:rsidRDefault="003F032F">
      <w:r>
        <w:t>порядка обжалования решени</w:t>
      </w:r>
      <w:r>
        <w:t>й, действий (бездействия) должностных лиц Управления, УМФЦ, предоставляющих государственную услугу.</w:t>
      </w:r>
    </w:p>
    <w:p w:rsidR="00000000" w:rsidRDefault="003F032F">
      <w:r>
        <w:t xml:space="preserve">Если заявитель подавал заявку на предоставление государственной услуги через </w:t>
      </w:r>
      <w:hyperlink r:id="rId28" w:history="1">
        <w:r>
          <w:rPr>
            <w:rStyle w:val="a4"/>
          </w:rPr>
          <w:t>ЕПГУ</w:t>
        </w:r>
      </w:hyperlink>
      <w:r>
        <w:t xml:space="preserve"> или</w:t>
      </w:r>
      <w:r>
        <w:t xml:space="preserve"> </w:t>
      </w:r>
      <w:hyperlink r:id="rId29" w:history="1">
        <w:r>
          <w:rPr>
            <w:rStyle w:val="a4"/>
          </w:rPr>
          <w:t>РПГУ</w:t>
        </w:r>
      </w:hyperlink>
      <w:r>
        <w:t>, то информацию о ходе предоставления государственной услуги заявитель может получить в личном кабинете на ЕПГУ или РПГУ.</w:t>
      </w:r>
    </w:p>
    <w:p w:rsidR="00000000" w:rsidRDefault="003F032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4" w:name="sub_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"/>
    <w:p w:rsidR="00000000" w:rsidRDefault="003F03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8 изменен с 1</w:t>
      </w:r>
      <w:r>
        <w:rPr>
          <w:shd w:val="clear" w:color="auto" w:fill="F0F0F0"/>
        </w:rPr>
        <w:t xml:space="preserve">6 августа 2021 г. - </w:t>
      </w:r>
      <w:hyperlink r:id="rId3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</w:t>
      </w:r>
      <w:r>
        <w:rPr>
          <w:shd w:val="clear" w:color="auto" w:fill="F0F0F0"/>
        </w:rPr>
        <w:lastRenderedPageBreak/>
        <w:t>области от 13 августа 2021 г. N 68-Н</w:t>
      </w:r>
    </w:p>
    <w:p w:rsidR="00000000" w:rsidRDefault="003F032F">
      <w:pPr>
        <w:pStyle w:val="a7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См. предыдущую</w:t>
        </w:r>
        <w:r>
          <w:rPr>
            <w:rStyle w:val="a4"/>
            <w:shd w:val="clear" w:color="auto" w:fill="F0F0F0"/>
          </w:rPr>
          <w:t xml:space="preserve"> редакцию</w:t>
        </w:r>
      </w:hyperlink>
    </w:p>
    <w:p w:rsidR="00000000" w:rsidRDefault="003F032F">
      <w:r>
        <w:t xml:space="preserve">8. На </w:t>
      </w:r>
      <w:hyperlink r:id="rId32" w:history="1">
        <w:r>
          <w:rPr>
            <w:rStyle w:val="a4"/>
          </w:rPr>
          <w:t>интернет-сайте</w:t>
        </w:r>
      </w:hyperlink>
      <w:r>
        <w:t xml:space="preserve"> Управления размещается следующая информация:</w:t>
      </w:r>
    </w:p>
    <w:p w:rsidR="00000000" w:rsidRDefault="003F032F">
      <w:r>
        <w:t>текст административного регламента с приложениями;</w:t>
      </w:r>
    </w:p>
    <w:p w:rsidR="00000000" w:rsidRDefault="003F032F">
      <w:r>
        <w:t>извлечения из законодательных и иных нормативных право</w:t>
      </w:r>
      <w:r>
        <w:t>вых актов, содержащих нормы, регулирующие деятельность Управления и УМФЦ по предоставлению государственной услуги;</w:t>
      </w:r>
    </w:p>
    <w:p w:rsidR="00000000" w:rsidRDefault="003F032F">
      <w:r>
        <w:t>перечень документов, необходимых для предоставления гражданам государственной услуги, а также требования, предъявляемые к этим документам;</w:t>
      </w:r>
    </w:p>
    <w:p w:rsidR="00000000" w:rsidRDefault="003F032F">
      <w:bookmarkStart w:id="25" w:name="sub_311"/>
      <w:r>
        <w:t>процедура предоставления государственной услуги в текстовом виде;</w:t>
      </w:r>
    </w:p>
    <w:bookmarkEnd w:id="25"/>
    <w:p w:rsidR="00000000" w:rsidRDefault="003F032F">
      <w:r>
        <w:t>образец заполнения заявления;</w:t>
      </w:r>
    </w:p>
    <w:p w:rsidR="00000000" w:rsidRDefault="003F032F">
      <w:r>
        <w:t>местонахождение, график (режим) работы, номера телефонов, адреса интернет-сайтов и электронной почты Управления.</w:t>
      </w:r>
    </w:p>
    <w:p w:rsidR="00000000" w:rsidRDefault="003F032F"/>
    <w:p w:rsidR="00000000" w:rsidRDefault="003F032F">
      <w:pPr>
        <w:pStyle w:val="1"/>
      </w:pPr>
      <w:bookmarkStart w:id="26" w:name="sub_16"/>
      <w:r>
        <w:t>Раздел II. Стандарт предоста</w:t>
      </w:r>
      <w:r>
        <w:t>вления государственной услуги</w:t>
      </w:r>
    </w:p>
    <w:bookmarkEnd w:id="26"/>
    <w:p w:rsidR="00000000" w:rsidRDefault="003F032F"/>
    <w:p w:rsidR="00000000" w:rsidRDefault="003F032F">
      <w:pPr>
        <w:pStyle w:val="1"/>
      </w:pPr>
      <w:bookmarkStart w:id="27" w:name="sub_17"/>
      <w:r>
        <w:t>4. Наименование государственной услуги</w:t>
      </w:r>
    </w:p>
    <w:bookmarkEnd w:id="27"/>
    <w:p w:rsidR="00000000" w:rsidRDefault="003F032F"/>
    <w:p w:rsidR="00000000" w:rsidRDefault="003F032F">
      <w:bookmarkStart w:id="28" w:name="sub_18"/>
      <w:r>
        <w:t>9. Наименование государственной услуги - выплата денежной компенсации расходов по оплате ритуальных услуг по погребению лиц, удостоенных почетного звания "Почетный гражданин Липецкой области".</w:t>
      </w:r>
    </w:p>
    <w:bookmarkEnd w:id="28"/>
    <w:p w:rsidR="00000000" w:rsidRDefault="003F032F"/>
    <w:p w:rsidR="00000000" w:rsidRDefault="003F032F">
      <w:pPr>
        <w:pStyle w:val="1"/>
      </w:pPr>
      <w:bookmarkStart w:id="29" w:name="sub_19"/>
      <w:r>
        <w:t>5. Наименование органа, предоставляющего государст</w:t>
      </w:r>
      <w:r>
        <w:t>венную услугу</w:t>
      </w:r>
    </w:p>
    <w:bookmarkEnd w:id="29"/>
    <w:p w:rsidR="00000000" w:rsidRDefault="003F032F"/>
    <w:p w:rsidR="00000000" w:rsidRDefault="003F032F">
      <w:bookmarkStart w:id="30" w:name="sub_20"/>
      <w:r>
        <w:t>10. Предоставление государственной услуги осуществляется Управлением во взаимодействии с УМФЦ.</w:t>
      </w:r>
    </w:p>
    <w:bookmarkEnd w:id="30"/>
    <w:p w:rsidR="00000000" w:rsidRDefault="003F032F">
      <w:r>
        <w:t xml:space="preserve">Управление взаимодействует с федеральным органом исполнительной власти области, осуществляющим функции по контролю и надзору за </w:t>
      </w:r>
      <w:r>
        <w:t xml:space="preserve">соблюдением </w:t>
      </w:r>
      <w:hyperlink r:id="rId33" w:history="1">
        <w:r>
          <w:rPr>
            <w:rStyle w:val="a4"/>
          </w:rPr>
          <w:t>законодательства</w:t>
        </w:r>
      </w:hyperlink>
      <w:r>
        <w:t xml:space="preserve"> о налогах и сборах.</w:t>
      </w:r>
    </w:p>
    <w:p w:rsidR="00000000" w:rsidRDefault="003F032F">
      <w:r>
        <w:t xml:space="preserve">Согласно </w:t>
      </w:r>
      <w:hyperlink r:id="rId34" w:history="1">
        <w:r>
          <w:rPr>
            <w:rStyle w:val="a4"/>
          </w:rPr>
          <w:t>пункту 3 части 1 статьи 7</w:t>
        </w:r>
      </w:hyperlink>
      <w:r>
        <w:t xml:space="preserve"> Федерального закона от 27 июля 20</w:t>
      </w:r>
      <w:r>
        <w:t>10 года N 210-ФЗ "Об организации предоставления государственных и муниципальных услуг" (далее - Федеральный закон) Управление, УМФЦ не вправе требовать от заявителя осуществления действий, в том числе согласований, необходимых для получения государственной</w:t>
      </w:r>
      <w:r>
        <w:t xml:space="preserve"> услуги и связанных с обращением в иные государственные органы и организации, за исключением получения услуг, включенных в </w:t>
      </w:r>
      <w:hyperlink r:id="rId35" w:history="1">
        <w:r>
          <w:rPr>
            <w:rStyle w:val="a4"/>
          </w:rPr>
          <w:t>Перечень</w:t>
        </w:r>
      </w:hyperlink>
      <w:r>
        <w:t xml:space="preserve"> услуг, которые являются необходимыми и обязательными</w:t>
      </w:r>
      <w:r>
        <w:t xml:space="preserve"> для предоставления государственных услуг, утвержденный </w:t>
      </w:r>
      <w:hyperlink r:id="rId36" w:history="1">
        <w:r>
          <w:rPr>
            <w:rStyle w:val="a4"/>
          </w:rPr>
          <w:t>постановлением</w:t>
        </w:r>
      </w:hyperlink>
      <w:r>
        <w:t xml:space="preserve"> администрации Липецкой области от 23 ноября 2011 года N 414 "Об утверждении Перечня услуг, которые являются необходи</w:t>
      </w:r>
      <w:r>
        <w:t>мыми и обязательными для предоставления исполнительными органами государственной власти Липецкой области государственных услуг и предоставляются организациями, участвующими в предоставлении государственных услуг".</w:t>
      </w:r>
    </w:p>
    <w:p w:rsidR="00000000" w:rsidRDefault="003F032F"/>
    <w:p w:rsidR="00000000" w:rsidRDefault="003F032F">
      <w:pPr>
        <w:pStyle w:val="1"/>
      </w:pPr>
      <w:bookmarkStart w:id="31" w:name="sub_21"/>
      <w:r>
        <w:t>6. Описание результата предоставлен</w:t>
      </w:r>
      <w:r>
        <w:t>ия государственной услуги</w:t>
      </w:r>
    </w:p>
    <w:bookmarkEnd w:id="31"/>
    <w:p w:rsidR="00000000" w:rsidRDefault="003F032F"/>
    <w:p w:rsidR="00000000" w:rsidRDefault="003F032F">
      <w:bookmarkStart w:id="32" w:name="sub_22"/>
      <w:r>
        <w:t>11. Результатом предоставления государственной услуги является принятие решения о предоставлении государственной услуги либо решения об отказе в предоставлении государственной услуги.</w:t>
      </w:r>
    </w:p>
    <w:bookmarkEnd w:id="32"/>
    <w:p w:rsidR="00000000" w:rsidRDefault="003F032F">
      <w:r>
        <w:t>Результат предоставления го</w:t>
      </w:r>
      <w:r>
        <w:t xml:space="preserve">сударственной услуги по выбору заявителя может быть представлен в форме документа (уведомления о принятом решении) на бумажном носителе, а </w:t>
      </w:r>
      <w:r>
        <w:lastRenderedPageBreak/>
        <w:t xml:space="preserve">также в форме электронного документа (уведомления о принятом решении), подписанного уполномоченным должностным лицом </w:t>
      </w:r>
      <w:r>
        <w:t xml:space="preserve">Управления с использованием усиленной </w:t>
      </w:r>
      <w:hyperlink r:id="rId37" w:history="1">
        <w:r>
          <w:rPr>
            <w:rStyle w:val="a4"/>
          </w:rPr>
          <w:t>квалифицированной электронной подписи</w:t>
        </w:r>
      </w:hyperlink>
      <w:r>
        <w:t>.</w:t>
      </w:r>
    </w:p>
    <w:p w:rsidR="00000000" w:rsidRDefault="003F032F">
      <w:r>
        <w:t>Информация о предоставлении (осуществлении) государственной услуги размещается в Единой государственной инфор</w:t>
      </w:r>
      <w:r>
        <w:t xml:space="preserve">мационной системе социального обеспечения. Размещение указанной информации в Единой государственной информационной системе социального обеспечения осуществляется в соответствии с </w:t>
      </w:r>
      <w:hyperlink r:id="rId38" w:history="1">
        <w:r>
          <w:rPr>
            <w:rStyle w:val="a4"/>
          </w:rPr>
          <w:t>Федеральным з</w:t>
        </w:r>
        <w:r>
          <w:rPr>
            <w:rStyle w:val="a4"/>
          </w:rPr>
          <w:t>аконом</w:t>
        </w:r>
      </w:hyperlink>
      <w:r>
        <w:t xml:space="preserve"> от 17 июля 1999 года N 178-ФЗ "О государственной социальной помощи".</w:t>
      </w:r>
    </w:p>
    <w:p w:rsidR="00000000" w:rsidRDefault="003F032F"/>
    <w:p w:rsidR="00000000" w:rsidRDefault="003F032F">
      <w:pPr>
        <w:pStyle w:val="1"/>
      </w:pPr>
      <w:bookmarkStart w:id="33" w:name="sub_23"/>
      <w:r>
        <w:t>7. Срок предоставления государственной услуги</w:t>
      </w:r>
    </w:p>
    <w:bookmarkEnd w:id="33"/>
    <w:p w:rsidR="00000000" w:rsidRDefault="003F032F"/>
    <w:p w:rsidR="00000000" w:rsidRDefault="003F032F">
      <w:bookmarkStart w:id="34" w:name="sub_24"/>
      <w:r>
        <w:t>12. Решение о предоставлении или об отказе в предоставлении государственной услуги принимается Управлением в те</w:t>
      </w:r>
      <w:r>
        <w:t>чение 13 календарных дней со дня регистрации заявления и необходимых документов.</w:t>
      </w:r>
    </w:p>
    <w:bookmarkEnd w:id="34"/>
    <w:p w:rsidR="00000000" w:rsidRDefault="003F032F">
      <w:r>
        <w:t>Денежная компенсация перечисляется на банковский лицевой счет заявителя в течение 30 календарных дней с момента предоставления необходимых документов.</w:t>
      </w:r>
    </w:p>
    <w:p w:rsidR="00000000" w:rsidRDefault="003F032F">
      <w:r>
        <w:t xml:space="preserve">Срок оформления и </w:t>
      </w:r>
      <w:r>
        <w:t>направления уведомления о предоставлении государственной услуги или отказе в предоставлении государственной услуги составляет 5 календарных дней с даты принятия соответствующего решения.</w:t>
      </w:r>
    </w:p>
    <w:p w:rsidR="00000000" w:rsidRDefault="003F032F"/>
    <w:p w:rsidR="00000000" w:rsidRDefault="003F032F">
      <w:pPr>
        <w:pStyle w:val="1"/>
      </w:pPr>
      <w:bookmarkStart w:id="35" w:name="sub_25"/>
      <w:r>
        <w:t>8. Нормативные правовые акты, регулирующие предоставление госу</w:t>
      </w:r>
      <w:r>
        <w:t>дарственной услуги</w:t>
      </w:r>
    </w:p>
    <w:bookmarkEnd w:id="35"/>
    <w:p w:rsidR="00000000" w:rsidRDefault="003F032F"/>
    <w:p w:rsidR="00000000" w:rsidRDefault="003F032F">
      <w:bookmarkStart w:id="36" w:name="sub_26"/>
      <w:r>
        <w:t xml:space="preserve">13. Перечень нормативных правовых актов, регулирующих предоставление государственной услуги, размещен на </w:t>
      </w:r>
      <w:hyperlink r:id="rId39" w:history="1">
        <w:r>
          <w:rPr>
            <w:rStyle w:val="a4"/>
          </w:rPr>
          <w:t>официальном сайте</w:t>
        </w:r>
      </w:hyperlink>
      <w:r>
        <w:t xml:space="preserve"> Управления в сети Интернет, </w:t>
      </w:r>
      <w:hyperlink r:id="rId40" w:history="1">
        <w:r>
          <w:rPr>
            <w:rStyle w:val="a4"/>
          </w:rPr>
          <w:t>ЕПГУ</w:t>
        </w:r>
      </w:hyperlink>
      <w:r>
        <w:t xml:space="preserve"> и РГПУ, в </w:t>
      </w:r>
      <w:hyperlink r:id="rId41" w:history="1">
        <w:r>
          <w:rPr>
            <w:rStyle w:val="a4"/>
          </w:rPr>
          <w:t>Региональном реестре</w:t>
        </w:r>
      </w:hyperlink>
      <w:r>
        <w:t>.</w:t>
      </w:r>
    </w:p>
    <w:bookmarkEnd w:id="36"/>
    <w:p w:rsidR="00000000" w:rsidRDefault="003F032F"/>
    <w:p w:rsidR="00000000" w:rsidRDefault="003F032F">
      <w:pPr>
        <w:pStyle w:val="1"/>
      </w:pPr>
      <w:bookmarkStart w:id="37" w:name="sub_27"/>
      <w:r>
        <w:t>9.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</w:t>
      </w:r>
      <w:r>
        <w:t>лению заявителем, способы их получения заявителем, в том числе в электронной форме, порядок их представления</w:t>
      </w:r>
    </w:p>
    <w:bookmarkEnd w:id="37"/>
    <w:p w:rsidR="00000000" w:rsidRDefault="003F032F"/>
    <w:p w:rsidR="00000000" w:rsidRDefault="003F032F">
      <w:bookmarkStart w:id="38" w:name="sub_28"/>
      <w:r>
        <w:t>14. Для предоставления государственной услуги заявитель обращается в Управление одним из следующих способов:</w:t>
      </w:r>
    </w:p>
    <w:bookmarkEnd w:id="38"/>
    <w:p w:rsidR="00000000" w:rsidRDefault="003F032F">
      <w:r>
        <w:t>лично;</w:t>
      </w:r>
    </w:p>
    <w:p w:rsidR="00000000" w:rsidRDefault="003F032F">
      <w:r>
        <w:t>через УМФЦ;</w:t>
      </w:r>
    </w:p>
    <w:p w:rsidR="00000000" w:rsidRDefault="003F032F">
      <w:r>
        <w:t xml:space="preserve">в электронном виде с использованием </w:t>
      </w:r>
      <w:hyperlink r:id="rId42" w:history="1">
        <w:r>
          <w:rPr>
            <w:rStyle w:val="a4"/>
          </w:rPr>
          <w:t>ЕПГУ</w:t>
        </w:r>
      </w:hyperlink>
      <w:r>
        <w:t xml:space="preserve"> или </w:t>
      </w:r>
      <w:hyperlink r:id="rId43" w:history="1">
        <w:r>
          <w:rPr>
            <w:rStyle w:val="a4"/>
          </w:rPr>
          <w:t>РПГУ</w:t>
        </w:r>
      </w:hyperlink>
      <w:r>
        <w:t>;</w:t>
      </w:r>
    </w:p>
    <w:p w:rsidR="00000000" w:rsidRDefault="003F032F">
      <w:r>
        <w:t>посредством почтовой связи способом, позволяющим подтвердить фа</w:t>
      </w:r>
      <w:r>
        <w:t>кт и дату отправления.</w:t>
      </w:r>
    </w:p>
    <w:p w:rsidR="00000000" w:rsidRDefault="003F032F">
      <w:r>
        <w:t>Заявителем представляются:</w:t>
      </w:r>
    </w:p>
    <w:p w:rsidR="00000000" w:rsidRDefault="003F032F">
      <w:r>
        <w:t xml:space="preserve">заявление о предоставлении государственной услуги в письменной форме согласно </w:t>
      </w:r>
      <w:hyperlink w:anchor="sub_301" w:history="1">
        <w:r>
          <w:rPr>
            <w:rStyle w:val="a4"/>
          </w:rPr>
          <w:t>приложению</w:t>
        </w:r>
      </w:hyperlink>
      <w:r>
        <w:t xml:space="preserve"> к административному регламенту;</w:t>
      </w:r>
    </w:p>
    <w:p w:rsidR="00000000" w:rsidRDefault="003F032F">
      <w:r>
        <w:t>свидетельство о государственной регистрации смерти в случаях</w:t>
      </w:r>
      <w:r>
        <w:t>: смерти на территории Российской Федерации до 1 октября 2018 года, смерти вне пределов территории Российской Федерации до 1 января 2019 года, выданное компетентным органом иностранного государства с нотариально удостоверенным переводом на русский язык и л</w:t>
      </w:r>
      <w:r>
        <w:t>егализованное в порядке, установленном действующим законодательством;</w:t>
      </w:r>
    </w:p>
    <w:p w:rsidR="00000000" w:rsidRDefault="003F032F">
      <w:r>
        <w:t>документы, подтверждающие оплату ритуальных услуг по погребению (счета, квитанции, квитанции к приходному кассовому ордеру, кассовые чеки).</w:t>
      </w:r>
    </w:p>
    <w:p w:rsidR="00000000" w:rsidRDefault="003F032F"/>
    <w:p w:rsidR="00000000" w:rsidRDefault="003F032F">
      <w:pPr>
        <w:pStyle w:val="1"/>
      </w:pPr>
      <w:bookmarkStart w:id="39" w:name="sub_29"/>
      <w:r>
        <w:t xml:space="preserve">10. Исчерпывающий перечень документов, </w:t>
      </w:r>
      <w:r>
        <w:t>необходимых в соответствии с нормативными правовыми актами для предоставления государственной услуги, которые находятся в распоряжении исполнительных органов государственной власти Липецкой области, иных органов и организаций и которые заявитель вправе пре</w:t>
      </w:r>
      <w:r>
        <w:t>дставить, а также способы их получения заявителями, в том числе в электронной форме, порядок их представления</w:t>
      </w:r>
    </w:p>
    <w:bookmarkEnd w:id="39"/>
    <w:p w:rsidR="00000000" w:rsidRDefault="003F032F"/>
    <w:p w:rsidR="00000000" w:rsidRDefault="003F032F">
      <w:bookmarkStart w:id="40" w:name="sub_30"/>
      <w:r>
        <w:t>15. Для предоставления государственной услуги Управлением запрашивается от федерального органа исполнительной власти области, осущест</w:t>
      </w:r>
      <w:r>
        <w:t xml:space="preserve">вляющего функции по контролю и надзору за соблюдением </w:t>
      </w:r>
      <w:hyperlink r:id="rId44" w:history="1">
        <w:r>
          <w:rPr>
            <w:rStyle w:val="a4"/>
          </w:rPr>
          <w:t>законодательства</w:t>
        </w:r>
      </w:hyperlink>
      <w:r>
        <w:t xml:space="preserve"> о налогах и сборах, сведения, содержащиеся в Едином государственном реестре записей актов гражданского состояния: о </w:t>
      </w:r>
      <w:r>
        <w:t>государственной регистрации смерти на территории Российской Федерации с 1 октября 2018 года, о государственной регистрации смерти вне пределов территории Российской Федерации с 1 января 2019 года. Заявитель вправе представить данные документы по собственно</w:t>
      </w:r>
      <w:r>
        <w:t>й инициативе.</w:t>
      </w:r>
    </w:p>
    <w:bookmarkEnd w:id="40"/>
    <w:p w:rsidR="00000000" w:rsidRDefault="003F032F">
      <w:r>
        <w:t>Непредставление заявителем указанного документа не является основанием для отказа заявителю в предоставлении государственной услуги.</w:t>
      </w:r>
    </w:p>
    <w:p w:rsidR="00000000" w:rsidRDefault="003F032F"/>
    <w:p w:rsidR="00000000" w:rsidRDefault="003F032F">
      <w:pPr>
        <w:pStyle w:val="1"/>
      </w:pPr>
      <w:bookmarkStart w:id="41" w:name="sub_31"/>
      <w:r>
        <w:t>11. Указание на запрет требовать от заявителя</w:t>
      </w:r>
    </w:p>
    <w:bookmarkEnd w:id="41"/>
    <w:p w:rsidR="00000000" w:rsidRDefault="003F032F"/>
    <w:p w:rsidR="00000000" w:rsidRDefault="003F032F">
      <w:bookmarkStart w:id="42" w:name="sub_32"/>
      <w:r>
        <w:t>16. Запрещено требовать от заявителя:</w:t>
      </w:r>
    </w:p>
    <w:bookmarkEnd w:id="42"/>
    <w:p w:rsidR="00000000" w:rsidRDefault="003F032F"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00000" w:rsidRDefault="003F032F">
      <w:r>
        <w:t>представ</w:t>
      </w:r>
      <w:r>
        <w:t>ления документов и информации, которые в соответствии с нормативными правовыми актами Российской Федерации, нормативными правовыми актами Липецкой области находятся в распоряжении исполнительных органов государственной власти Липецкой области, предоставляю</w:t>
      </w:r>
      <w:r>
        <w:t>щих государственную услугу, иных государственных органов, органов местного самоуправления и (или) подведомственных исполнительным органам государственной власти Липецкой области и органам местного самоуправления организаций, участвующих в предоставлении го</w:t>
      </w:r>
      <w:r>
        <w:t xml:space="preserve">сударственных или муниципальных услуг, за исключением документов, указанных в </w:t>
      </w:r>
      <w:hyperlink r:id="rId45" w:history="1">
        <w:r>
          <w:rPr>
            <w:rStyle w:val="a4"/>
          </w:rPr>
          <w:t>части 6 статьи 7</w:t>
        </w:r>
      </w:hyperlink>
      <w:r>
        <w:t xml:space="preserve"> Федерального закона;</w:t>
      </w:r>
    </w:p>
    <w:p w:rsidR="00000000" w:rsidRDefault="003F032F">
      <w:r>
        <w:t>осуществления действий, в том числе согласований, необходимых для пол</w:t>
      </w:r>
      <w:r>
        <w:t xml:space="preserve">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</w:t>
      </w:r>
      <w:r>
        <w:t xml:space="preserve">включенных в перечни, указанные в </w:t>
      </w:r>
      <w:hyperlink r:id="rId46" w:history="1">
        <w:r>
          <w:rPr>
            <w:rStyle w:val="a4"/>
          </w:rPr>
          <w:t>части 1 статьи 9</w:t>
        </w:r>
      </w:hyperlink>
      <w:r>
        <w:t xml:space="preserve"> Федерального закона;</w:t>
      </w:r>
    </w:p>
    <w:p w:rsidR="00000000" w:rsidRDefault="003F032F">
      <w:r>
        <w:t>представления документов и информации, отсутствие и (или) недостоверность которых не указывались при первоначально</w:t>
      </w:r>
      <w:r>
        <w:t xml:space="preserve">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47" w:history="1">
        <w:r>
          <w:rPr>
            <w:rStyle w:val="a4"/>
          </w:rPr>
          <w:t xml:space="preserve">пунктом 4 части </w:t>
        </w:r>
        <w:r>
          <w:rPr>
            <w:rStyle w:val="a4"/>
          </w:rPr>
          <w:t>1 статьи 7</w:t>
        </w:r>
      </w:hyperlink>
      <w:r>
        <w:t xml:space="preserve"> Федерального закона;</w:t>
      </w:r>
    </w:p>
    <w:p w:rsidR="00000000" w:rsidRDefault="003F032F">
      <w: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48" w:history="1">
        <w:r>
          <w:rPr>
            <w:rStyle w:val="a4"/>
          </w:rPr>
          <w:t>пунктом 7.2 части 1 статьи</w:t>
        </w:r>
        <w:r>
          <w:rPr>
            <w:rStyle w:val="a4"/>
          </w:rPr>
          <w:t xml:space="preserve"> 16</w:t>
        </w:r>
      </w:hyperlink>
      <w:r>
        <w:t xml:space="preserve">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000000" w:rsidRDefault="003F032F"/>
    <w:p w:rsidR="00000000" w:rsidRDefault="003F032F">
      <w:pPr>
        <w:pStyle w:val="1"/>
      </w:pPr>
      <w:bookmarkStart w:id="43" w:name="sub_33"/>
      <w:r>
        <w:t>12. Исчерпывающий перечень оснований для отказа в приеме документов, необходимых для предоставления государственной услуги</w:t>
      </w:r>
    </w:p>
    <w:bookmarkEnd w:id="43"/>
    <w:p w:rsidR="00000000" w:rsidRDefault="003F032F"/>
    <w:p w:rsidR="00000000" w:rsidRDefault="003F032F">
      <w:bookmarkStart w:id="44" w:name="sub_34"/>
      <w:r>
        <w:t>17. Основанием для отказа в приеме документов, необходимых для предоставления государственной услуги, является:</w:t>
      </w:r>
    </w:p>
    <w:p w:rsidR="00000000" w:rsidRDefault="003F032F">
      <w:bookmarkStart w:id="45" w:name="sub_35"/>
      <w:bookmarkEnd w:id="44"/>
      <w:r>
        <w:t>1) при подаче документов на бумажных носителях:</w:t>
      </w:r>
    </w:p>
    <w:bookmarkEnd w:id="45"/>
    <w:p w:rsidR="00000000" w:rsidRDefault="003F032F">
      <w:r>
        <w:t xml:space="preserve">представление заявителем неполного комплекта документов, предусмотренных </w:t>
      </w:r>
      <w:hyperlink w:anchor="sub_28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регламента;</w:t>
      </w:r>
    </w:p>
    <w:p w:rsidR="00000000" w:rsidRDefault="003F032F">
      <w:r>
        <w:t>наличие в документах приписок, зачеркнутых слов, исправлений, а также документов, заполненных карандашом, документов с серьезными повреждениями, не позволяющими однозначно истолковать их содержание;</w:t>
      </w:r>
    </w:p>
    <w:p w:rsidR="00000000" w:rsidRDefault="003F032F">
      <w:bookmarkStart w:id="46" w:name="sub_36"/>
      <w:r>
        <w:t>2) при представлении в форме электронных документов</w:t>
      </w:r>
      <w:r>
        <w:t>:</w:t>
      </w:r>
    </w:p>
    <w:bookmarkEnd w:id="46"/>
    <w:p w:rsidR="00000000" w:rsidRDefault="003F032F">
      <w:r>
        <w:t xml:space="preserve">представление неполного комплекта документов, указанного в </w:t>
      </w:r>
      <w:hyperlink w:anchor="sub_28" w:history="1">
        <w:r>
          <w:rPr>
            <w:rStyle w:val="a4"/>
          </w:rPr>
          <w:t>пункте 14</w:t>
        </w:r>
      </w:hyperlink>
      <w:r>
        <w:t xml:space="preserve"> административного регламента;</w:t>
      </w:r>
    </w:p>
    <w:p w:rsidR="00000000" w:rsidRDefault="003F032F">
      <w:r>
        <w:t>подписание документов несоответствующими электронными подписями;</w:t>
      </w:r>
    </w:p>
    <w:p w:rsidR="00000000" w:rsidRDefault="003F032F">
      <w:r>
        <w:t>недействительный статус сертификатов электронных подписей на</w:t>
      </w:r>
      <w:r>
        <w:t xml:space="preserve"> документах;</w:t>
      </w:r>
    </w:p>
    <w:p w:rsidR="00000000" w:rsidRDefault="003F032F">
      <w:r>
        <w:t>неподлинность электронных подписей документов;</w:t>
      </w:r>
    </w:p>
    <w:p w:rsidR="00000000" w:rsidRDefault="003F032F">
      <w:r>
        <w:t>отсутствие электронной подписи;</w:t>
      </w:r>
    </w:p>
    <w:p w:rsidR="00000000" w:rsidRDefault="003F032F">
      <w:r>
        <w:t>некорректное заполнение данных электронной формы заявления (незаполнение обязательных полей в заявлении, заполнение полей заявления с ошибками);</w:t>
      </w:r>
    </w:p>
    <w:p w:rsidR="00000000" w:rsidRDefault="003F032F">
      <w:r>
        <w:t>наличие в электронн</w:t>
      </w:r>
      <w:r>
        <w:t>ых документах изъянов, которые не позволяют однозначно истолковать их содержание.</w:t>
      </w:r>
    </w:p>
    <w:p w:rsidR="00000000" w:rsidRDefault="003F032F"/>
    <w:p w:rsidR="00000000" w:rsidRDefault="003F032F">
      <w:pPr>
        <w:pStyle w:val="1"/>
      </w:pPr>
      <w:bookmarkStart w:id="47" w:name="sub_37"/>
      <w:r>
        <w:t>13. Исчерпывающий перечень оснований для приостановления или отказа в предоставлении государственной услуги</w:t>
      </w:r>
    </w:p>
    <w:bookmarkEnd w:id="47"/>
    <w:p w:rsidR="00000000" w:rsidRDefault="003F032F"/>
    <w:p w:rsidR="00000000" w:rsidRDefault="003F032F">
      <w:bookmarkStart w:id="48" w:name="sub_38"/>
      <w:r>
        <w:t>18. Основанием для отказа в предоставлении гос</w:t>
      </w:r>
      <w:r>
        <w:t>ударственной услуги являются:</w:t>
      </w:r>
    </w:p>
    <w:bookmarkEnd w:id="48"/>
    <w:p w:rsidR="00000000" w:rsidRDefault="003F032F">
      <w:r>
        <w:t>представление заявителем документов, содержащих недостоверные сведения;</w:t>
      </w:r>
    </w:p>
    <w:p w:rsidR="00000000" w:rsidRDefault="003F032F">
      <w:r>
        <w:t xml:space="preserve">несоответствие заявителя условиям, установленным </w:t>
      </w:r>
      <w:hyperlink w:anchor="sub_8" w:history="1">
        <w:r>
          <w:rPr>
            <w:rStyle w:val="a4"/>
          </w:rPr>
          <w:t>пунктом 2</w:t>
        </w:r>
      </w:hyperlink>
      <w:r>
        <w:t xml:space="preserve"> административного регламента.</w:t>
      </w:r>
    </w:p>
    <w:p w:rsidR="00000000" w:rsidRDefault="003F032F">
      <w:r>
        <w:t>Основания для приостановления предос</w:t>
      </w:r>
      <w:r>
        <w:t>тавления государственной услуги отсутствуют.</w:t>
      </w:r>
    </w:p>
    <w:p w:rsidR="00000000" w:rsidRDefault="003F032F"/>
    <w:p w:rsidR="00000000" w:rsidRDefault="003F032F">
      <w:pPr>
        <w:pStyle w:val="1"/>
      </w:pPr>
      <w:bookmarkStart w:id="49" w:name="sub_39"/>
      <w:r>
        <w:t>14.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</w:t>
      </w:r>
      <w:r>
        <w:t>ими в предоставлении государственной услуги</w:t>
      </w:r>
    </w:p>
    <w:bookmarkEnd w:id="49"/>
    <w:p w:rsidR="00000000" w:rsidRDefault="003F032F"/>
    <w:p w:rsidR="00000000" w:rsidRDefault="003F032F">
      <w:bookmarkStart w:id="50" w:name="sub_40"/>
      <w:r>
        <w:t>19. 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</w:t>
      </w:r>
      <w:r>
        <w:t xml:space="preserve"> в предоставлении государственной услуги, отсутствуют.</w:t>
      </w:r>
    </w:p>
    <w:bookmarkEnd w:id="50"/>
    <w:p w:rsidR="00000000" w:rsidRDefault="003F032F"/>
    <w:p w:rsidR="00000000" w:rsidRDefault="003F032F">
      <w:pPr>
        <w:pStyle w:val="1"/>
      </w:pPr>
      <w:bookmarkStart w:id="51" w:name="sub_41"/>
      <w:r>
        <w:t>15. Порядок, размер и основания взимания государственной пошлины или иной платы, взимаемой за предоставление государственной услуги</w:t>
      </w:r>
    </w:p>
    <w:bookmarkEnd w:id="51"/>
    <w:p w:rsidR="00000000" w:rsidRDefault="003F032F"/>
    <w:p w:rsidR="00000000" w:rsidRDefault="003F032F">
      <w:bookmarkStart w:id="52" w:name="sub_42"/>
      <w:r>
        <w:t>20. Предоставление государственной услуги о</w:t>
      </w:r>
      <w:r>
        <w:t>существляется бесплатно, государственная пошлина не взимается.</w:t>
      </w:r>
    </w:p>
    <w:bookmarkEnd w:id="52"/>
    <w:p w:rsidR="00000000" w:rsidRDefault="003F032F"/>
    <w:p w:rsidR="00000000" w:rsidRDefault="003F032F">
      <w:pPr>
        <w:pStyle w:val="1"/>
      </w:pPr>
      <w:bookmarkStart w:id="53" w:name="sub_43"/>
      <w:r>
        <w:t xml:space="preserve">16.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</w:t>
      </w:r>
      <w:r>
        <w:lastRenderedPageBreak/>
        <w:t xml:space="preserve">включая информацию </w:t>
      </w:r>
      <w:r>
        <w:t>о методике расчета размера такой платы</w:t>
      </w:r>
    </w:p>
    <w:bookmarkEnd w:id="53"/>
    <w:p w:rsidR="00000000" w:rsidRDefault="003F032F"/>
    <w:p w:rsidR="00000000" w:rsidRDefault="003F032F">
      <w:bookmarkStart w:id="54" w:name="sub_44"/>
      <w:r>
        <w:t>21. Услуги, которые являются необходимыми и обязательными для предоставления государственной услуги, отсутствуют, плата за их предоставление не взимается.</w:t>
      </w:r>
    </w:p>
    <w:bookmarkEnd w:id="54"/>
    <w:p w:rsidR="00000000" w:rsidRDefault="003F032F"/>
    <w:p w:rsidR="00000000" w:rsidRDefault="003F032F">
      <w:pPr>
        <w:pStyle w:val="1"/>
      </w:pPr>
      <w:bookmarkStart w:id="55" w:name="sub_45"/>
      <w:r>
        <w:t>17.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</w:t>
      </w:r>
    </w:p>
    <w:bookmarkEnd w:id="55"/>
    <w:p w:rsidR="00000000" w:rsidRDefault="003F032F"/>
    <w:p w:rsidR="00000000" w:rsidRDefault="003F032F">
      <w:bookmarkStart w:id="56" w:name="sub_46"/>
      <w:r>
        <w:t>22. Максимальный срок ожидания в очереди при подаче заявителем заявления о п</w:t>
      </w:r>
      <w:r>
        <w:t>редоставлении государственной услуги и при получении результата предоставления государственной услуги - 15 минут.</w:t>
      </w:r>
    </w:p>
    <w:bookmarkEnd w:id="56"/>
    <w:p w:rsidR="00000000" w:rsidRDefault="003F032F"/>
    <w:p w:rsidR="00000000" w:rsidRDefault="003F032F">
      <w:pPr>
        <w:pStyle w:val="1"/>
      </w:pPr>
      <w:bookmarkStart w:id="57" w:name="sub_47"/>
      <w:r>
        <w:t>18. Срок и порядок регистрации заявления заявителя о предоставлении государственной услуги, в том числе в электронной форме</w:t>
      </w:r>
    </w:p>
    <w:bookmarkEnd w:id="57"/>
    <w:p w:rsidR="00000000" w:rsidRDefault="003F032F"/>
    <w:p w:rsidR="00000000" w:rsidRDefault="003F032F">
      <w:bookmarkStart w:id="58" w:name="sub_48"/>
      <w:r>
        <w:t>23. Заявление о предоставлении государственной услуги регистрируется в день поступления специалистом Управления, УМФЦ, ответственным за регистрацию входящей корреспонденции.</w:t>
      </w:r>
    </w:p>
    <w:bookmarkEnd w:id="58"/>
    <w:p w:rsidR="00000000" w:rsidRDefault="003F032F">
      <w:r>
        <w:t>Если документы (копии документов), направленные почтовым отправление</w:t>
      </w:r>
      <w:r>
        <w:t>м, получены после окончания рабочего времени уполномоченного органа, днем их получения считается следующий рабочий день.</w:t>
      </w:r>
    </w:p>
    <w:p w:rsidR="00000000" w:rsidRDefault="003F032F">
      <w:r>
        <w:t xml:space="preserve">Заявление о предоставлении государственной услуги в форме электронного документа регистрируется не позднее рабочего дня, следующего за </w:t>
      </w:r>
      <w:r>
        <w:t>днем его поступления.</w:t>
      </w:r>
    </w:p>
    <w:p w:rsidR="00000000" w:rsidRDefault="003F032F">
      <w:r>
        <w:t>Регистрация заявления о предоставлении государственной услуги и документов, необходимых для предоставления государственной услуги, поступивших в Управление в выходной (нерабочий или праздничный) день, осуществляется в первый следующий</w:t>
      </w:r>
      <w:r>
        <w:t xml:space="preserve"> за ним рабочий день.</w:t>
      </w:r>
    </w:p>
    <w:p w:rsidR="00000000" w:rsidRDefault="003F032F">
      <w:r>
        <w:t>Регистрация заявления осуществляется с использованием программного обеспечения для регистрации входящей корреспонденции с присвоением входящего номера и даты.</w:t>
      </w:r>
    </w:p>
    <w:p w:rsidR="00000000" w:rsidRDefault="003F032F"/>
    <w:p w:rsidR="00000000" w:rsidRDefault="003F032F">
      <w:pPr>
        <w:pStyle w:val="1"/>
      </w:pPr>
      <w:bookmarkStart w:id="59" w:name="sub_49"/>
      <w:r>
        <w:t>19. Требования к помещениям, в которых предоставляется государственн</w:t>
      </w:r>
      <w:r>
        <w:t>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</w:t>
      </w:r>
      <w:r>
        <w:t>дательством Российской Федерации о социальной защите инвалидов</w:t>
      </w:r>
    </w:p>
    <w:bookmarkEnd w:id="59"/>
    <w:p w:rsidR="00000000" w:rsidRDefault="003F032F"/>
    <w:p w:rsidR="00000000" w:rsidRDefault="003F032F">
      <w:bookmarkStart w:id="60" w:name="sub_50"/>
      <w:r>
        <w:t>24. Центральный вход в здание Управления должен быть оборудован информационной табличкой (вывеской), содержащей информацию о вышеуказанном учреждении, месте нахождения.</w:t>
      </w:r>
    </w:p>
    <w:bookmarkEnd w:id="60"/>
    <w:p w:rsidR="00000000" w:rsidRDefault="003F032F">
      <w:r>
        <w:t>В цел</w:t>
      </w:r>
      <w:r>
        <w:t>ях получения инвалидами государственной услуги Управление должно обеспечивать:</w:t>
      </w:r>
    </w:p>
    <w:p w:rsidR="00000000" w:rsidRDefault="003F032F">
      <w:r>
        <w:t>возможность беспрепятственного входа и выхода из здания;</w:t>
      </w:r>
    </w:p>
    <w:p w:rsidR="00000000" w:rsidRDefault="003F032F">
      <w:r>
        <w:t>возможность самостоятельного передвижения по зданию в целях доступа к месту предоставления государственной услуги;</w:t>
      </w:r>
    </w:p>
    <w:p w:rsidR="00000000" w:rsidRDefault="003F032F">
      <w:r>
        <w:t>оснащ</w:t>
      </w:r>
      <w:r>
        <w:t>ение помещений (мест предоставления государственной услуги) надписями, иной текстовой и графической информацией в доступных для инвалида форматах;</w:t>
      </w:r>
    </w:p>
    <w:p w:rsidR="00000000" w:rsidRDefault="003F032F">
      <w:r>
        <w:t>допуск в здание, в котором предоставляется государственная услуга, или к месту предоставления услуги собаки-п</w:t>
      </w:r>
      <w:r>
        <w:t>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 w:rsidR="00000000" w:rsidRDefault="003F032F">
      <w:r>
        <w:t>допуск в здание Управления сурдопереводчика, тифлосурдопереводчика;</w:t>
      </w:r>
    </w:p>
    <w:p w:rsidR="00000000" w:rsidRDefault="003F032F">
      <w:r>
        <w:lastRenderedPageBreak/>
        <w:t>для инвалидов, имеющих стойкие нарушения функции зрения и самостоятельного передвижения, обеспечивается помощь специалистов Управления в перемещении по зданию и прилегающей территории, а также оказание иной необходимой инвалидам помощи в преодолении барье</w:t>
      </w:r>
      <w:r>
        <w:t>ров, создающих препятствия для получения ими государственной услуги наравне с другими лицами;</w:t>
      </w:r>
    </w:p>
    <w:p w:rsidR="00000000" w:rsidRDefault="003F032F">
      <w:r>
        <w:t>оборудование на прилегающей к зданию территории мест для парковки автотранспортных средств инвалидов.</w:t>
      </w:r>
    </w:p>
    <w:p w:rsidR="00000000" w:rsidRDefault="003F032F">
      <w:r>
        <w:t>При отсутствии возможности оборудовать здание и помещение (м</w:t>
      </w:r>
      <w:r>
        <w:t>есто предоставления государственной услуги) в соответствии с вышеперечисленными требованиями прием граждан, являющихся инвалидами, осуществляется в специально выделенных для этих целей помещениях (комнатах), расположенных на первых этажах здания, либо пред</w:t>
      </w:r>
      <w:r>
        <w:t>оставление государственной услуги осуществляется по месту жительства инвалида или в дистанционном режиме при наличии возможности такого предоставления.</w:t>
      </w:r>
    </w:p>
    <w:p w:rsidR="00000000" w:rsidRDefault="003F032F">
      <w:r>
        <w:t xml:space="preserve">Прием заявителей осуществляется в специально выделенных помещениях и залах обслуживания (информационных </w:t>
      </w:r>
      <w:r>
        <w:t>залах) - местах предоставления государственной услуги.</w:t>
      </w:r>
    </w:p>
    <w:p w:rsidR="00000000" w:rsidRDefault="003F032F">
      <w:r>
        <w:t>Места ожидания должны соответствовать комфортным условиям для заявителей и оптимальным условиям для работы специалистов.</w:t>
      </w:r>
    </w:p>
    <w:p w:rsidR="00000000" w:rsidRDefault="003F032F">
      <w:r>
        <w:t>Места ожидания на представление и оформление документов оборудуются столами, сту</w:t>
      </w:r>
      <w:r>
        <w:t>льями, кресельными секциями.</w:t>
      </w:r>
    </w:p>
    <w:p w:rsidR="00000000" w:rsidRDefault="003F032F">
      <w:r>
        <w:t>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специалиста.</w:t>
      </w:r>
    </w:p>
    <w:p w:rsidR="00000000" w:rsidRDefault="003F032F">
      <w:r>
        <w:t>Кабинеты приема заявителей должны быть оборудованы информ</w:t>
      </w:r>
      <w:r>
        <w:t>ационными табличками (вывесками) с указанием:</w:t>
      </w:r>
    </w:p>
    <w:p w:rsidR="00000000" w:rsidRDefault="003F032F">
      <w:r>
        <w:t>номера кабинета;</w:t>
      </w:r>
    </w:p>
    <w:p w:rsidR="00000000" w:rsidRDefault="003F032F">
      <w:r>
        <w:t>фамилии, имени, отчества и должности специалиста;</w:t>
      </w:r>
    </w:p>
    <w:p w:rsidR="00000000" w:rsidRDefault="003F032F">
      <w:r>
        <w:t>времени перерыва на обед, технического перерыва.</w:t>
      </w:r>
    </w:p>
    <w:p w:rsidR="00000000" w:rsidRDefault="003F032F">
      <w: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данных.</w:t>
      </w:r>
    </w:p>
    <w:p w:rsidR="00000000" w:rsidRDefault="003F032F">
      <w:r>
        <w:t>Места информирования, предназначенные для ознакомления посетителей с информационными материалами, оборудуютс</w:t>
      </w:r>
      <w:r>
        <w:t>я информационными стендами, столами, стульями для возможности оформления документов.</w:t>
      </w:r>
    </w:p>
    <w:p w:rsidR="00000000" w:rsidRDefault="003F032F">
      <w:r>
        <w:t>Визуальная, текстовая и мультимедийная информация о порядке предоставления государственной услуги оформляется и размещается оптимальным для зрительного и слухового восприя</w:t>
      </w:r>
      <w:r>
        <w:t>тия способом.</w:t>
      </w:r>
    </w:p>
    <w:p w:rsidR="00000000" w:rsidRDefault="003F032F"/>
    <w:p w:rsidR="00000000" w:rsidRDefault="003F032F">
      <w:pPr>
        <w:pStyle w:val="1"/>
      </w:pPr>
      <w:bookmarkStart w:id="61" w:name="sub_51"/>
      <w:r>
        <w:t>20.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</w:t>
      </w:r>
      <w:r>
        <w:t xml:space="preserve"> услуги в многофункциональном центре предоставления государственных и муниципальных услуг, возможность либо невозможность получения государственной услуги в любом территориальном подразделении органа, предоставляющего государственную услугу, по выбору заяв</w:t>
      </w:r>
      <w:r>
        <w:t>ителя (экстерриториальный принцип),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bookmarkEnd w:id="61"/>
    <w:p w:rsidR="00000000" w:rsidRDefault="003F032F"/>
    <w:p w:rsidR="00000000" w:rsidRDefault="003F032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2" w:name="sub_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"/>
    <w:p w:rsidR="00000000" w:rsidRDefault="003F03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25 изменен с 16 ав</w:t>
      </w:r>
      <w:r>
        <w:rPr>
          <w:shd w:val="clear" w:color="auto" w:fill="F0F0F0"/>
        </w:rPr>
        <w:t xml:space="preserve">густа 2021 г. - </w:t>
      </w:r>
      <w:hyperlink r:id="rId4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августа 2021 г. N 68-Н</w:t>
      </w:r>
    </w:p>
    <w:p w:rsidR="00000000" w:rsidRDefault="003F032F">
      <w:pPr>
        <w:pStyle w:val="a7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4"/>
            <w:shd w:val="clear" w:color="auto" w:fill="F0F0F0"/>
          </w:rPr>
          <w:t>См. предыдущую ред</w:t>
        </w:r>
        <w:r>
          <w:rPr>
            <w:rStyle w:val="a4"/>
            <w:shd w:val="clear" w:color="auto" w:fill="F0F0F0"/>
          </w:rPr>
          <w:t>акцию</w:t>
        </w:r>
      </w:hyperlink>
    </w:p>
    <w:p w:rsidR="00000000" w:rsidRDefault="003F032F">
      <w:r>
        <w:lastRenderedPageBreak/>
        <w:t>25. Показателями доступности и качества государственной услуги являются:</w:t>
      </w:r>
    </w:p>
    <w:p w:rsidR="00000000" w:rsidRDefault="003F032F">
      <w:bookmarkStart w:id="63" w:name="sub_312"/>
      <w:r>
        <w:t>возможность подачи документов для предоставления государственной услуги и получение результата государственной услуги в УМФЦ по экстерриториальному принципу;</w:t>
      </w:r>
    </w:p>
    <w:bookmarkEnd w:id="63"/>
    <w:p w:rsidR="00000000" w:rsidRDefault="003F032F">
      <w:r>
        <w:t>уд</w:t>
      </w:r>
      <w:r>
        <w:t>овлетворенность заявителей качеством государственной услуги;</w:t>
      </w:r>
    </w:p>
    <w:p w:rsidR="00000000" w:rsidRDefault="003F032F">
      <w:r>
        <w:t>открытый доступ для заявителей к информации о порядке и сроках предоставления государственной услуги, порядке обжалования действий (бездействия) должностных лиц Управления;</w:t>
      </w:r>
    </w:p>
    <w:p w:rsidR="00000000" w:rsidRDefault="003F032F">
      <w:r>
        <w:t>соблюдение стандарта п</w:t>
      </w:r>
      <w:r>
        <w:t>редоставления государственной услуги;</w:t>
      </w:r>
    </w:p>
    <w:p w:rsidR="00000000" w:rsidRDefault="003F032F">
      <w:r>
        <w:t>отсутствие обоснованных жалоб заявителей на действия (бездействие) должностных лиц Управления при предоставлении государственной услуги;</w:t>
      </w:r>
    </w:p>
    <w:p w:rsidR="00000000" w:rsidRDefault="003F032F">
      <w:r>
        <w:t xml:space="preserve">возможность подачи с </w:t>
      </w:r>
      <w:hyperlink r:id="rId51" w:history="1">
        <w:r>
          <w:rPr>
            <w:rStyle w:val="a4"/>
          </w:rPr>
          <w:t>ЕПГУ</w:t>
        </w:r>
      </w:hyperlink>
      <w:r>
        <w:t xml:space="preserve"> и </w:t>
      </w:r>
      <w:hyperlink r:id="rId52" w:history="1">
        <w:r>
          <w:rPr>
            <w:rStyle w:val="a4"/>
          </w:rPr>
          <w:t>РПГУ</w:t>
        </w:r>
      </w:hyperlink>
      <w:r>
        <w:t xml:space="preserve"> в электронном виде заявления о предоставлении государственной услуги, а также документов и сведений, необходимых для ее получения;</w:t>
      </w:r>
    </w:p>
    <w:p w:rsidR="00000000" w:rsidRDefault="003F032F">
      <w:r>
        <w:t xml:space="preserve">предоставление возможности получения информации о ходе и результате предоставления государственной услуги в Управлении с использованием средств </w:t>
      </w:r>
      <w:hyperlink r:id="rId53" w:history="1">
        <w:r>
          <w:rPr>
            <w:rStyle w:val="a4"/>
          </w:rPr>
          <w:t>ЕПГУ</w:t>
        </w:r>
      </w:hyperlink>
      <w:r>
        <w:t xml:space="preserve"> и </w:t>
      </w:r>
      <w:hyperlink r:id="rId54" w:history="1">
        <w:r>
          <w:rPr>
            <w:rStyle w:val="a4"/>
          </w:rPr>
          <w:t>РПГУ</w:t>
        </w:r>
      </w:hyperlink>
      <w:r>
        <w:t>;</w:t>
      </w:r>
    </w:p>
    <w:p w:rsidR="00000000" w:rsidRDefault="003F032F">
      <w:r>
        <w:t xml:space="preserve">размещение информации о государственной услуге в реестре государственных и муниципальных услуг Липецкой области и на </w:t>
      </w:r>
      <w:hyperlink r:id="rId55" w:history="1">
        <w:r>
          <w:rPr>
            <w:rStyle w:val="a4"/>
          </w:rPr>
          <w:t>ЕПГУ</w:t>
        </w:r>
      </w:hyperlink>
      <w:r>
        <w:t xml:space="preserve"> и </w:t>
      </w:r>
      <w:hyperlink r:id="rId56" w:history="1">
        <w:r>
          <w:rPr>
            <w:rStyle w:val="a4"/>
          </w:rPr>
          <w:t>РПГУ</w:t>
        </w:r>
      </w:hyperlink>
      <w:r>
        <w:t>;</w:t>
      </w:r>
    </w:p>
    <w:p w:rsidR="00000000" w:rsidRDefault="003F032F">
      <w:r>
        <w:t xml:space="preserve">размещение формы заявления на </w:t>
      </w:r>
      <w:hyperlink r:id="rId57" w:history="1">
        <w:r>
          <w:rPr>
            <w:rStyle w:val="a4"/>
          </w:rPr>
          <w:t>ЕПГУ</w:t>
        </w:r>
      </w:hyperlink>
      <w:r>
        <w:t xml:space="preserve"> и </w:t>
      </w:r>
      <w:hyperlink r:id="rId58" w:history="1">
        <w:r>
          <w:rPr>
            <w:rStyle w:val="a4"/>
          </w:rPr>
          <w:t>РПГУ</w:t>
        </w:r>
      </w:hyperlink>
      <w:r>
        <w:t xml:space="preserve">, обеспечение </w:t>
      </w:r>
      <w:r>
        <w:t>доступа для заполнения заявления в электронном виде, его копирования, сохранения, печати на бумажном носителе;</w:t>
      </w:r>
    </w:p>
    <w:p w:rsidR="00000000" w:rsidRDefault="003F032F">
      <w:r>
        <w:t>соблюдение сроков предоставления государственной услуги, в том числе административных процедур;</w:t>
      </w:r>
    </w:p>
    <w:p w:rsidR="00000000" w:rsidRDefault="003F032F">
      <w:r>
        <w:t>обеспечение возможности оценить доступность и кач</w:t>
      </w:r>
      <w:r>
        <w:t xml:space="preserve">ество государственной услуги на </w:t>
      </w:r>
      <w:hyperlink r:id="rId59" w:history="1">
        <w:r>
          <w:rPr>
            <w:rStyle w:val="a4"/>
          </w:rPr>
          <w:t>ЕПГУ</w:t>
        </w:r>
      </w:hyperlink>
      <w:r>
        <w:t xml:space="preserve"> и </w:t>
      </w:r>
      <w:hyperlink r:id="rId60" w:history="1">
        <w:r>
          <w:rPr>
            <w:rStyle w:val="a4"/>
          </w:rPr>
          <w:t>РПГУ</w:t>
        </w:r>
      </w:hyperlink>
      <w:r>
        <w:t>.</w:t>
      </w:r>
    </w:p>
    <w:p w:rsidR="00000000" w:rsidRDefault="003F032F">
      <w:bookmarkStart w:id="64" w:name="sub_53"/>
      <w:r>
        <w:t>26. Заявитель взаимодействует с должностными лицами не более од</w:t>
      </w:r>
      <w:r>
        <w:t>ного раза и не более 15 минут - при обращении за предоставлением государственной услуги.</w:t>
      </w:r>
    </w:p>
    <w:p w:rsidR="00000000" w:rsidRDefault="003F032F">
      <w:bookmarkStart w:id="65" w:name="sub_54"/>
      <w:bookmarkEnd w:id="64"/>
      <w:r>
        <w:t>27. 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</w:t>
      </w:r>
      <w:r>
        <w:t xml:space="preserve"> (экстерриториальный принцип) не предусмотрена.</w:t>
      </w:r>
    </w:p>
    <w:bookmarkEnd w:id="65"/>
    <w:p w:rsidR="00000000" w:rsidRDefault="003F032F"/>
    <w:p w:rsidR="00000000" w:rsidRDefault="003F032F">
      <w:pPr>
        <w:pStyle w:val="1"/>
      </w:pPr>
      <w:bookmarkStart w:id="66" w:name="sub_55"/>
      <w:r>
        <w:t>21.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по экстерриториал</w:t>
      </w:r>
      <w:r>
        <w:t>ьному принципу и особенности предоставления государственной услуги в электронной форме</w:t>
      </w:r>
    </w:p>
    <w:bookmarkEnd w:id="66"/>
    <w:p w:rsidR="00000000" w:rsidRDefault="003F032F"/>
    <w:p w:rsidR="00000000" w:rsidRDefault="003F032F">
      <w:bookmarkStart w:id="67" w:name="sub_56"/>
      <w:r>
        <w:t xml:space="preserve">28. Особенности предоставления государственной услуги в УМФЦ определяются </w:t>
      </w:r>
      <w:hyperlink w:anchor="sub_159" w:history="1">
        <w:r>
          <w:rPr>
            <w:rStyle w:val="a4"/>
          </w:rPr>
          <w:t>разделом VI</w:t>
        </w:r>
      </w:hyperlink>
      <w:r>
        <w:t xml:space="preserve"> административного регламента.</w:t>
      </w:r>
    </w:p>
    <w:p w:rsidR="00000000" w:rsidRDefault="003F032F">
      <w:bookmarkStart w:id="68" w:name="sub_57"/>
      <w:bookmarkEnd w:id="67"/>
      <w:r>
        <w:t xml:space="preserve">29. Для получения государственной услуги заявителям предоставляется возможность представить заявление о предоставлении государственной услуги и документы, необходимые для предоставления государственной услуги, в форме электронного документа: через </w:t>
      </w:r>
      <w:hyperlink r:id="rId61" w:history="1">
        <w:r>
          <w:rPr>
            <w:rStyle w:val="a4"/>
          </w:rPr>
          <w:t>ЕПГУ</w:t>
        </w:r>
      </w:hyperlink>
      <w:r>
        <w:t xml:space="preserve"> и </w:t>
      </w:r>
      <w:hyperlink r:id="rId62" w:history="1">
        <w:r>
          <w:rPr>
            <w:rStyle w:val="a4"/>
          </w:rPr>
          <w:t>РПГУ</w:t>
        </w:r>
      </w:hyperlink>
      <w:r>
        <w:t xml:space="preserve"> путем заполнения специальной интерактивной формы (с предоставлением возможности автоматической идентификации (</w:t>
      </w:r>
      <w:r>
        <w:t>нумерации) обращений).</w:t>
      </w:r>
    </w:p>
    <w:bookmarkEnd w:id="68"/>
    <w:p w:rsidR="00000000" w:rsidRDefault="003F032F">
      <w:r>
        <w:t xml:space="preserve">При обращении заявителя за предоставлением государственной услуги в электронной форме заявление о предоставлении государственной услуги и прилагаемые к нему документы подписываются в соответствии с </w:t>
      </w:r>
      <w:hyperlink r:id="rId63" w:history="1">
        <w:r>
          <w:rPr>
            <w:rStyle w:val="a4"/>
          </w:rPr>
          <w:t>Федеральным законом</w:t>
        </w:r>
      </w:hyperlink>
      <w:r>
        <w:t xml:space="preserve"> от 6 апреля 2011 года N 63-ФЗ "Об электронной подписи" </w:t>
      </w:r>
      <w:hyperlink r:id="rId64" w:history="1">
        <w:r>
          <w:rPr>
            <w:rStyle w:val="a4"/>
          </w:rPr>
          <w:t>простой электронной подписью</w:t>
        </w:r>
      </w:hyperlink>
      <w:r>
        <w:t xml:space="preserve">, либо усиленной </w:t>
      </w:r>
      <w:hyperlink r:id="rId65" w:history="1">
        <w:r>
          <w:rPr>
            <w:rStyle w:val="a4"/>
          </w:rPr>
          <w:t>неквалифицированной электронной подписью</w:t>
        </w:r>
      </w:hyperlink>
      <w:r>
        <w:t xml:space="preserve">, либо усиленной </w:t>
      </w:r>
      <w:hyperlink r:id="rId66" w:history="1">
        <w:r>
          <w:rPr>
            <w:rStyle w:val="a4"/>
          </w:rPr>
          <w:t>квалифицированной электронной подписью</w:t>
        </w:r>
      </w:hyperlink>
      <w:r>
        <w:t>, соответствующей одному из следующих классов с</w:t>
      </w:r>
      <w:r>
        <w:t>редств электронной подписи: КС1, КС2, КС3.</w:t>
      </w:r>
    </w:p>
    <w:p w:rsidR="00000000" w:rsidRDefault="003F032F">
      <w:r>
        <w:t>При необходимости использования информации электронного документа в бумажном документообороте может быть сделана бумажная копия электронного документа.</w:t>
      </w:r>
    </w:p>
    <w:p w:rsidR="00000000" w:rsidRDefault="003F032F">
      <w:r>
        <w:t>Бумажный документ, полученный в результате распечатки соответ</w:t>
      </w:r>
      <w:r>
        <w:t xml:space="preserve">ствующего электронного </w:t>
      </w:r>
      <w:r>
        <w:lastRenderedPageBreak/>
        <w:t>документа, может признаваться бумажной копией электронного документа при выполнении следующих условий: бумажный документ содержит всю информацию из соответствующего электронного документа, а также:</w:t>
      </w:r>
    </w:p>
    <w:p w:rsidR="00000000" w:rsidRDefault="003F032F">
      <w:r>
        <w:t>- оттиск штампа (или собственноручн</w:t>
      </w:r>
      <w:r>
        <w:t>ую запись специалиста Управления) с текстом "Копия электронного документа верна";</w:t>
      </w:r>
    </w:p>
    <w:p w:rsidR="00000000" w:rsidRDefault="003F032F">
      <w:r>
        <w:t>- собственноручную подпись специалиста Управления, его фамилию, должность и дату создания бумажного документа - копии электронного документа.</w:t>
      </w:r>
    </w:p>
    <w:p w:rsidR="00000000" w:rsidRDefault="003F032F">
      <w:r>
        <w:t>Указанная информация размещается</w:t>
      </w:r>
      <w:r>
        <w:t xml:space="preserve"> на той же стороне листа документа, на которой началось размещение информации соответствующего электронного документа.</w:t>
      </w:r>
    </w:p>
    <w:p w:rsidR="00000000" w:rsidRDefault="003F032F">
      <w:r>
        <w:t>Если документ продолжается на другой стороне листа или на других листах, то дополнительная заверяющая подпись без расшифровки фамилии и д</w:t>
      </w:r>
      <w:r>
        <w:t>олжности ставится на каждом листе, на одной или на обеих сторонах, на которых размещена информация.</w:t>
      </w:r>
    </w:p>
    <w:p w:rsidR="00000000" w:rsidRDefault="003F032F">
      <w:r>
        <w:t>Допускается брошюрование листов многостраничных документов и заверение первой и последней страниц.</w:t>
      </w:r>
    </w:p>
    <w:p w:rsidR="00000000" w:rsidRDefault="003F032F">
      <w:r>
        <w:t>Страницы многостраничных документов нумеруются.</w:t>
      </w:r>
    </w:p>
    <w:p w:rsidR="00000000" w:rsidRDefault="003F032F">
      <w:bookmarkStart w:id="69" w:name="sub_58"/>
      <w:r>
        <w:t>30.</w:t>
      </w:r>
      <w:r>
        <w:t xml:space="preserve"> Заявителям обеспечивается возможность получения информации о предоставляемой государственной услуге на </w:t>
      </w:r>
      <w:hyperlink r:id="rId67" w:history="1">
        <w:r>
          <w:rPr>
            <w:rStyle w:val="a4"/>
          </w:rPr>
          <w:t>официальном сайте</w:t>
        </w:r>
      </w:hyperlink>
      <w:r>
        <w:t xml:space="preserve"> Управления в информационно-телекоммуникационной сети Интернет </w:t>
      </w:r>
      <w:r>
        <w:t xml:space="preserve">на </w:t>
      </w:r>
      <w:hyperlink r:id="rId68" w:history="1">
        <w:r>
          <w:rPr>
            <w:rStyle w:val="a4"/>
          </w:rPr>
          <w:t>ЕПГУ</w:t>
        </w:r>
      </w:hyperlink>
      <w:r>
        <w:t xml:space="preserve"> и </w:t>
      </w:r>
      <w:hyperlink r:id="rId69" w:history="1">
        <w:r>
          <w:rPr>
            <w:rStyle w:val="a4"/>
          </w:rPr>
          <w:t>РПГУ</w:t>
        </w:r>
      </w:hyperlink>
      <w:r>
        <w:t>.</w:t>
      </w:r>
    </w:p>
    <w:p w:rsidR="00000000" w:rsidRDefault="003F032F">
      <w:bookmarkStart w:id="70" w:name="sub_59"/>
      <w:bookmarkEnd w:id="69"/>
      <w:r>
        <w:t xml:space="preserve">31. Для заявителей обеспечивается возможность осуществлять с использованием </w:t>
      </w:r>
      <w:hyperlink r:id="rId70" w:history="1">
        <w:r>
          <w:rPr>
            <w:rStyle w:val="a4"/>
          </w:rPr>
          <w:t>ЕПГУ</w:t>
        </w:r>
      </w:hyperlink>
      <w:r>
        <w:t xml:space="preserve"> и </w:t>
      </w:r>
      <w:hyperlink r:id="rId71" w:history="1">
        <w:r>
          <w:rPr>
            <w:rStyle w:val="a4"/>
          </w:rPr>
          <w:t>РПГУ</w:t>
        </w:r>
      </w:hyperlink>
      <w:r>
        <w:t xml:space="preserve"> получение сведений о ходе выполнения запроса о предоставлении государственной или муниципальной услуги.</w:t>
      </w:r>
    </w:p>
    <w:p w:rsidR="00000000" w:rsidRDefault="003F032F">
      <w:bookmarkStart w:id="71" w:name="sub_60"/>
      <w:bookmarkEnd w:id="70"/>
      <w:r>
        <w:t>32. При направлении заявления и документов в форме электронных документов обеспечивается возможность направления заявителю сообщения в электронном виде, подтверждающего их прием и регистрацию.</w:t>
      </w:r>
    </w:p>
    <w:bookmarkEnd w:id="71"/>
    <w:p w:rsidR="00000000" w:rsidRDefault="003F032F"/>
    <w:p w:rsidR="00000000" w:rsidRDefault="003F032F">
      <w:pPr>
        <w:pStyle w:val="1"/>
      </w:pPr>
      <w:bookmarkStart w:id="72" w:name="sub_61"/>
      <w:r>
        <w:t>Раздел III. Состав, последовательность и сроки</w:t>
      </w:r>
      <w:r>
        <w:t xml:space="preserve">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bookmarkEnd w:id="72"/>
    <w:p w:rsidR="00000000" w:rsidRDefault="003F032F"/>
    <w:p w:rsidR="00000000" w:rsidRDefault="003F032F">
      <w:pPr>
        <w:pStyle w:val="1"/>
      </w:pPr>
      <w:bookmarkStart w:id="73" w:name="sub_62"/>
      <w:r>
        <w:t>22. Исчерпывающий перечень административных процедур</w:t>
      </w:r>
    </w:p>
    <w:bookmarkEnd w:id="73"/>
    <w:p w:rsidR="00000000" w:rsidRDefault="003F032F"/>
    <w:p w:rsidR="00000000" w:rsidRDefault="003F032F">
      <w:bookmarkStart w:id="74" w:name="sub_63"/>
      <w:r>
        <w:t>33. Предоставление государственной услуги включает в себя следующие административные процедуры:</w:t>
      </w:r>
    </w:p>
    <w:bookmarkEnd w:id="74"/>
    <w:p w:rsidR="00000000" w:rsidRDefault="003F032F">
      <w:r>
        <w:t>прием и регистрация заявления и документов для предоставления государственной услуги;</w:t>
      </w:r>
    </w:p>
    <w:p w:rsidR="00000000" w:rsidRDefault="003F032F">
      <w:r>
        <w:t>взаимодействие с органами и организациями, участвующими в предостав</w:t>
      </w:r>
      <w:r>
        <w:t>лении государственной услуги;</w:t>
      </w:r>
    </w:p>
    <w:p w:rsidR="00000000" w:rsidRDefault="003F032F">
      <w:r>
        <w:t>установление права заявителя на предоставление государственной услуги, принятие решения о предоставлении или об отказе в предоставлении государственной услуги.</w:t>
      </w:r>
    </w:p>
    <w:p w:rsidR="00000000" w:rsidRDefault="003F032F"/>
    <w:p w:rsidR="00000000" w:rsidRDefault="003F032F">
      <w:pPr>
        <w:pStyle w:val="1"/>
      </w:pPr>
      <w:bookmarkStart w:id="75" w:name="sub_64"/>
      <w:r>
        <w:t>23. Прием и регистрация заявления и документов для предоста</w:t>
      </w:r>
      <w:r>
        <w:t>вления государственной услуги</w:t>
      </w:r>
    </w:p>
    <w:bookmarkEnd w:id="75"/>
    <w:p w:rsidR="00000000" w:rsidRDefault="003F032F"/>
    <w:p w:rsidR="00000000" w:rsidRDefault="003F032F">
      <w:bookmarkStart w:id="76" w:name="sub_65"/>
      <w:r>
        <w:t xml:space="preserve">34. Основанием для начала предоставления государственной услуги является обращение заявителей в Управление или УМФЦ с пакетом документов, указанных в </w:t>
      </w:r>
      <w:hyperlink w:anchor="sub_28" w:history="1">
        <w:r>
          <w:rPr>
            <w:rStyle w:val="a4"/>
          </w:rPr>
          <w:t>пункте 14</w:t>
        </w:r>
      </w:hyperlink>
      <w:r>
        <w:t xml:space="preserve"> административного регламента,</w:t>
      </w:r>
      <w:r>
        <w:t xml:space="preserve"> либо поступление указанного комплекта документов по почте либо в форме электронного документа.</w:t>
      </w:r>
    </w:p>
    <w:bookmarkEnd w:id="76"/>
    <w:p w:rsidR="00000000" w:rsidRDefault="003F032F">
      <w:r>
        <w:t>При направлении заявления и документов заказным почтовым отправлением с уведомлением о вручении прилагаемые копии документов должны быть заверены нотариал</w:t>
      </w:r>
      <w:r>
        <w:t xml:space="preserve">ьно или </w:t>
      </w:r>
      <w:r>
        <w:lastRenderedPageBreak/>
        <w:t>органами, выдавшими данные документы, в установленном порядке.</w:t>
      </w:r>
    </w:p>
    <w:p w:rsidR="00000000" w:rsidRDefault="003F032F">
      <w:r>
        <w:t>При подаче заявления и документов непосредственно в Упра</w:t>
      </w:r>
      <w:r>
        <w:t>вление уполномоченным специалистом, обеспечивается изготовление копий документов, представленных заявителем, в момент принятия заявления. После изготовления копий документов подлинники возвращаются заявителю.</w:t>
      </w:r>
    </w:p>
    <w:p w:rsidR="00000000" w:rsidRDefault="003F032F">
      <w:bookmarkStart w:id="77" w:name="sub_66"/>
      <w:r>
        <w:t>35. При непосредственном обращении заявит</w:t>
      </w:r>
      <w:r>
        <w:t>еля в Управление уполномоченный специалист уточняет предмет обращения, проверяет документ, удостоверяющий личность заявителя, затем проверяет:</w:t>
      </w:r>
    </w:p>
    <w:bookmarkEnd w:id="77"/>
    <w:p w:rsidR="00000000" w:rsidRDefault="003F032F">
      <w:r>
        <w:t xml:space="preserve">соответствие заявителя условиям, установленным </w:t>
      </w:r>
      <w:hyperlink w:anchor="sub_8" w:history="1">
        <w:r>
          <w:rPr>
            <w:rStyle w:val="a4"/>
          </w:rPr>
          <w:t>пунктом 2</w:t>
        </w:r>
      </w:hyperlink>
      <w:r>
        <w:t xml:space="preserve"> административного регламент</w:t>
      </w:r>
      <w:r>
        <w:t>а;</w:t>
      </w:r>
    </w:p>
    <w:p w:rsidR="00000000" w:rsidRDefault="003F032F">
      <w:r>
        <w:t xml:space="preserve">комплектность и подлинность представленных заявителем документов в соответствии с </w:t>
      </w:r>
      <w:hyperlink w:anchor="sub_28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регламента. Осуществляет их сверку с подлинными экземплярами, заверяет своей подписью с указанием фамилии и инициалов </w:t>
      </w:r>
      <w:r>
        <w:t>и ставит дату приема документов.</w:t>
      </w:r>
    </w:p>
    <w:p w:rsidR="00000000" w:rsidRDefault="003F032F">
      <w:r>
        <w:t xml:space="preserve">При установлении обстоятельств, указанных в </w:t>
      </w:r>
      <w:hyperlink w:anchor="sub_34" w:history="1">
        <w:r>
          <w:rPr>
            <w:rStyle w:val="a4"/>
          </w:rPr>
          <w:t>пункте 17</w:t>
        </w:r>
      </w:hyperlink>
      <w:r>
        <w:t xml:space="preserve"> административного регламента, уполномоченный специалист, уведомляет заявителя о наличии препятствий для приема документов, объясняет содержание в</w:t>
      </w:r>
      <w:r>
        <w:t>ыявленных недостатков в представленных документах и возвращает документы заявителю.</w:t>
      </w:r>
    </w:p>
    <w:p w:rsidR="00000000" w:rsidRDefault="003F032F">
      <w:r>
        <w:t>Максимальный срок выполнения действий - 15 минут.</w:t>
      </w:r>
    </w:p>
    <w:p w:rsidR="00000000" w:rsidRDefault="003F032F">
      <w:bookmarkStart w:id="78" w:name="sub_67"/>
      <w:r>
        <w:t xml:space="preserve">36. Возможность направления заявления и документов через </w:t>
      </w:r>
      <w:hyperlink r:id="rId72" w:history="1">
        <w:r>
          <w:rPr>
            <w:rStyle w:val="a4"/>
          </w:rPr>
          <w:t>ЕПГУ</w:t>
        </w:r>
      </w:hyperlink>
      <w:r>
        <w:t xml:space="preserve"> или </w:t>
      </w:r>
      <w:hyperlink r:id="rId73" w:history="1">
        <w:r>
          <w:rPr>
            <w:rStyle w:val="a4"/>
          </w:rPr>
          <w:t>РПГУ</w:t>
        </w:r>
      </w:hyperlink>
      <w:r>
        <w:t xml:space="preserve"> предоставляется только заявителям, зарегистрированным на ЕПГУ или РПГУ.</w:t>
      </w:r>
    </w:p>
    <w:bookmarkEnd w:id="78"/>
    <w:p w:rsidR="00000000" w:rsidRDefault="003F032F">
      <w:r>
        <w:t xml:space="preserve">Если заявитель не зарегистрирован на </w:t>
      </w:r>
      <w:hyperlink r:id="rId74" w:history="1">
        <w:r>
          <w:rPr>
            <w:rStyle w:val="a4"/>
          </w:rPr>
          <w:t>ЕПГУ</w:t>
        </w:r>
      </w:hyperlink>
      <w:r>
        <w:t xml:space="preserve"> или </w:t>
      </w:r>
      <w:hyperlink r:id="rId75" w:history="1">
        <w:r>
          <w:rPr>
            <w:rStyle w:val="a4"/>
          </w:rPr>
          <w:t>РПГУ</w:t>
        </w:r>
      </w:hyperlink>
      <w:r>
        <w:t xml:space="preserve"> в качестве пользователя, то ему необходимо пройти процедуру регистрации в соответствии с правилами регистрации граждан на ЕПГУ или РПГУ.</w:t>
      </w:r>
    </w:p>
    <w:p w:rsidR="00000000" w:rsidRDefault="003F032F">
      <w:r>
        <w:t>Если за</w:t>
      </w:r>
      <w:r>
        <w:t xml:space="preserve">явление и прилагаемые к нему документы были поданы с использованием </w:t>
      </w:r>
      <w:hyperlink r:id="rId76" w:history="1">
        <w:r>
          <w:rPr>
            <w:rStyle w:val="a4"/>
          </w:rPr>
          <w:t>ЕПГУ</w:t>
        </w:r>
      </w:hyperlink>
      <w:r>
        <w:t xml:space="preserve"> или </w:t>
      </w:r>
      <w:hyperlink r:id="rId77" w:history="1">
        <w:r>
          <w:rPr>
            <w:rStyle w:val="a4"/>
          </w:rPr>
          <w:t>РПГУ</w:t>
        </w:r>
      </w:hyperlink>
      <w:r>
        <w:t>, уведомление о принятии заявления к рассмотрению по существу в форме электронного документа направляется в личный кабинет заявителя на ЕПГУ или РПГУ.</w:t>
      </w:r>
    </w:p>
    <w:p w:rsidR="00000000" w:rsidRDefault="003F032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9" w:name="sub_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"/>
    <w:p w:rsidR="00000000" w:rsidRDefault="003F03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37 изменен с 16 августа 2021 г. - </w:t>
      </w:r>
      <w:hyperlink r:id="rId7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августа 2021 г. N 68-Н</w:t>
      </w:r>
    </w:p>
    <w:p w:rsidR="00000000" w:rsidRDefault="003F032F">
      <w:pPr>
        <w:pStyle w:val="a7"/>
        <w:rPr>
          <w:shd w:val="clear" w:color="auto" w:fill="F0F0F0"/>
        </w:rPr>
      </w:pPr>
      <w:r>
        <w:t xml:space="preserve"> </w:t>
      </w:r>
      <w:hyperlink r:id="rId7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F032F">
      <w:r>
        <w:t>37. В случае если заявление и док</w:t>
      </w:r>
      <w:r>
        <w:t xml:space="preserve">ументы, направленные в Управление заказным почтовым отправлением или в форме электронного документа, оформлены с нарушением требований, установленных </w:t>
      </w:r>
      <w:hyperlink w:anchor="sub_34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регламента, и (или) документы, указанные в администра</w:t>
      </w:r>
      <w:r>
        <w:t>тивном регламенте, представлены не в полном объеме либо не заверены надлежащим образом, уполномоченный специалист, вручает заявителю уведомление о необходимости устранения в тридцатидневный срок выявленных нарушений и (или) представления документов, которы</w:t>
      </w:r>
      <w:r>
        <w:t>е отсутствуют, или направляет такое уведомление заказным почтовым отправлением с уведомлением о вручении или в форме электронного документа, подписанного электронной подписью.</w:t>
      </w:r>
    </w:p>
    <w:p w:rsidR="00000000" w:rsidRDefault="003F032F">
      <w:r>
        <w:t>Одновременно заявителю сообщается о регистрации его заявления и поступивших доку</w:t>
      </w:r>
      <w:r>
        <w:t>ментов (сведений).</w:t>
      </w:r>
    </w:p>
    <w:p w:rsidR="00000000" w:rsidRDefault="003F032F">
      <w:r>
        <w:t>В случае непредставления заявителем в тридцатидневный срок со дня получения уведомления надлежащим образом оформленного заявления и (или) в полном объеме прилагаемых к нему документов ранее представленное заявление и прилагаемые к нему д</w:t>
      </w:r>
      <w:r>
        <w:t>окументы в течение 3 рабочих дней со дня истечения указанного срока подлежат возврату заявителю.</w:t>
      </w:r>
    </w:p>
    <w:p w:rsidR="00000000" w:rsidRDefault="003F032F">
      <w:bookmarkStart w:id="80" w:name="sub_69"/>
      <w:r>
        <w:t>38. Если заявителем представлены все необходимые для предоставления государственной услуги документы уполномоченный специалист, сканирует указанные докум</w:t>
      </w:r>
      <w:r>
        <w:t>енты, формирует учетное дело заявителя в автоматизированной системе "Адресная социальная помощь" (далее - АС "АСП").</w:t>
      </w:r>
    </w:p>
    <w:bookmarkEnd w:id="80"/>
    <w:p w:rsidR="00000000" w:rsidRDefault="003F032F">
      <w:r>
        <w:lastRenderedPageBreak/>
        <w:t>Заявителю выдается расписка в получении заявления и прилагаемых к нему документов с указанием их перечня, даты получения.</w:t>
      </w:r>
    </w:p>
    <w:p w:rsidR="00000000" w:rsidRDefault="003F032F">
      <w:r>
        <w:t xml:space="preserve">При подаче </w:t>
      </w:r>
      <w:r>
        <w:t>заявления и документов непосредственно в Управление расписка выдается в день обращения. При направлении заявления и документов заказным почтовым отправлением - в течение 3 рабочих дней со дня получения (регистрации) заявления и документов по почте. При нап</w:t>
      </w:r>
      <w:r>
        <w:t xml:space="preserve">равлении заявления и документов через </w:t>
      </w:r>
      <w:hyperlink r:id="rId80" w:history="1">
        <w:r>
          <w:rPr>
            <w:rStyle w:val="a4"/>
          </w:rPr>
          <w:t>ЕПГУ</w:t>
        </w:r>
      </w:hyperlink>
      <w:r>
        <w:t xml:space="preserve"> или </w:t>
      </w:r>
      <w:hyperlink r:id="rId81" w:history="1">
        <w:r>
          <w:rPr>
            <w:rStyle w:val="a4"/>
          </w:rPr>
          <w:t>РПГУ</w:t>
        </w:r>
      </w:hyperlink>
      <w:r>
        <w:t xml:space="preserve"> - не позднее 1 рабочего дня, следующего за днем подачи заявлен</w:t>
      </w:r>
      <w:r>
        <w:t>ия и документов.</w:t>
      </w:r>
    </w:p>
    <w:p w:rsidR="00000000" w:rsidRDefault="003F032F">
      <w:r>
        <w:t>После принятия всех необходимых документов и формирования учетного дела заявителя уполномоченный специалист передает его на регистрацию специалисту Управления, ответственному за регистрацию входящей корреспонденции.</w:t>
      </w:r>
    </w:p>
    <w:p w:rsidR="00000000" w:rsidRDefault="003F032F">
      <w:r>
        <w:t>После регистрации заявл</w:t>
      </w:r>
      <w:r>
        <w:t>ение и документы возвращаются уполномоченному специалисту.</w:t>
      </w:r>
    </w:p>
    <w:p w:rsidR="00000000" w:rsidRDefault="003F032F">
      <w:r>
        <w:t>Максимальный срок исполнения административной процедуры - 3 календарных дня.</w:t>
      </w:r>
    </w:p>
    <w:p w:rsidR="00000000" w:rsidRDefault="003F032F">
      <w:bookmarkStart w:id="81" w:name="sub_70"/>
      <w:r>
        <w:t xml:space="preserve">39. Критерии принятия решения: соответствие заявителя условиям, установленным </w:t>
      </w:r>
      <w:hyperlink w:anchor="sub_8" w:history="1">
        <w:r>
          <w:rPr>
            <w:rStyle w:val="a4"/>
          </w:rPr>
          <w:t>пунктом 2</w:t>
        </w:r>
      </w:hyperlink>
      <w:r>
        <w:t xml:space="preserve"> адм</w:t>
      </w:r>
      <w:r>
        <w:t xml:space="preserve">инистративного регламента, соответствие представленных документов </w:t>
      </w:r>
      <w:hyperlink w:anchor="sub_28" w:history="1">
        <w:r>
          <w:rPr>
            <w:rStyle w:val="a4"/>
          </w:rPr>
          <w:t>пункту 14</w:t>
        </w:r>
      </w:hyperlink>
      <w:r>
        <w:t xml:space="preserve"> административного регламента.</w:t>
      </w:r>
    </w:p>
    <w:p w:rsidR="00000000" w:rsidRDefault="003F032F">
      <w:bookmarkStart w:id="82" w:name="sub_71"/>
      <w:bookmarkEnd w:id="81"/>
      <w:r>
        <w:t>40. Результатом административной процедуры является прием документов, необходимых для предоставления государственн</w:t>
      </w:r>
      <w:r>
        <w:t xml:space="preserve">ой услуги или отказ в приеме документов по основаниям, предусмотренным </w:t>
      </w:r>
      <w:hyperlink w:anchor="sub_34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регламента.</w:t>
      </w:r>
    </w:p>
    <w:p w:rsidR="00000000" w:rsidRDefault="003F032F">
      <w:bookmarkStart w:id="83" w:name="sub_72"/>
      <w:bookmarkEnd w:id="82"/>
      <w:r>
        <w:t xml:space="preserve">41. Способ фиксации результата выполнения административной процедуры - формирование учетного дела заявителя </w:t>
      </w:r>
      <w:r>
        <w:t>в АС "АСП" и в системе электронного документооборота.</w:t>
      </w:r>
    </w:p>
    <w:bookmarkEnd w:id="83"/>
    <w:p w:rsidR="00000000" w:rsidRDefault="003F032F"/>
    <w:p w:rsidR="00000000" w:rsidRDefault="003F032F">
      <w:pPr>
        <w:pStyle w:val="1"/>
      </w:pPr>
      <w:bookmarkStart w:id="84" w:name="sub_73"/>
      <w:r>
        <w:t>24. Взаимодействие с органом, участвующим в предоставлении государственной услуги</w:t>
      </w:r>
    </w:p>
    <w:bookmarkEnd w:id="84"/>
    <w:p w:rsidR="00000000" w:rsidRDefault="003F032F"/>
    <w:p w:rsidR="00000000" w:rsidRDefault="003F032F">
      <w:bookmarkStart w:id="85" w:name="sub_74"/>
      <w:r>
        <w:t>42. Основанием для начала административной процедуры является прием заявления и документов, пр</w:t>
      </w:r>
      <w:r>
        <w:t xml:space="preserve">едусмотренных </w:t>
      </w:r>
      <w:hyperlink w:anchor="sub_28" w:history="1">
        <w:r>
          <w:rPr>
            <w:rStyle w:val="a4"/>
          </w:rPr>
          <w:t>пунктом 14</w:t>
        </w:r>
      </w:hyperlink>
      <w:r>
        <w:t xml:space="preserve"> административного регламента, для предоставления государственной услуги.</w:t>
      </w:r>
    </w:p>
    <w:bookmarkEnd w:id="85"/>
    <w:p w:rsidR="00000000" w:rsidRDefault="003F032F">
      <w:r>
        <w:t xml:space="preserve">При отсутствии документов, предусмотренных </w:t>
      </w:r>
      <w:hyperlink w:anchor="sub_30" w:history="1">
        <w:r>
          <w:rPr>
            <w:rStyle w:val="a4"/>
          </w:rPr>
          <w:t>пунктом 15</w:t>
        </w:r>
      </w:hyperlink>
      <w:r>
        <w:t xml:space="preserve"> административного регламента, в течение 1 календарного дня с даты поступления заявления уполномоченный специалист, направляет в электронной форме с использованием единой системы межведомственного электронного взаимодействия и подключаемых к ней региональн</w:t>
      </w:r>
      <w:r>
        <w:t>ых систем межведомственного информационного взаимодействия, запрос в орган, обладающий необходимой информацией в электронном виде с использованием АС "АСП".</w:t>
      </w:r>
    </w:p>
    <w:p w:rsidR="00000000" w:rsidRDefault="003F032F">
      <w:r>
        <w:t>Сведения, полученные в результате межведомственного взаимодействия, уполномоченный специалист, прио</w:t>
      </w:r>
      <w:r>
        <w:t>бщает к учетному делу заявителя, в том числе с использованием АС "АСП".</w:t>
      </w:r>
    </w:p>
    <w:p w:rsidR="00000000" w:rsidRDefault="003F032F">
      <w:r>
        <w:t>Критерии принятия решения: необходимость получения информации в рамках межведомственного взаимодействия для формирования полного учетного дела.</w:t>
      </w:r>
    </w:p>
    <w:p w:rsidR="00000000" w:rsidRDefault="003F032F">
      <w:r>
        <w:t>Результатом административной процедуры я</w:t>
      </w:r>
      <w:r>
        <w:t>вляется формирование полного учетного дела заявителя, в том числе в электронном виде.</w:t>
      </w:r>
    </w:p>
    <w:p w:rsidR="00000000" w:rsidRDefault="003F032F">
      <w:r>
        <w:t xml:space="preserve">Способ фиксации результата административной процедуры: при поступлении ответа на запрос уполномоченный специалист, приобщает его к учетному делу заявителя, в том числе в </w:t>
      </w:r>
      <w:r>
        <w:t>электронном виде.</w:t>
      </w:r>
    </w:p>
    <w:p w:rsidR="00000000" w:rsidRDefault="003F032F">
      <w:r>
        <w:t>Максимальный срок административной процедуры составляет 5 календарных дней.</w:t>
      </w:r>
    </w:p>
    <w:p w:rsidR="00000000" w:rsidRDefault="003F032F"/>
    <w:p w:rsidR="00000000" w:rsidRDefault="003F032F">
      <w:pPr>
        <w:pStyle w:val="1"/>
      </w:pPr>
      <w:bookmarkStart w:id="86" w:name="sub_75"/>
      <w:r>
        <w:t>25. Установление права заявителя на предоставление государственной услуги, принятие решения о предоставлении или об отказе в предоставлении государственной</w:t>
      </w:r>
      <w:r>
        <w:t xml:space="preserve"> услуги</w:t>
      </w:r>
    </w:p>
    <w:bookmarkEnd w:id="86"/>
    <w:p w:rsidR="00000000" w:rsidRDefault="003F032F"/>
    <w:p w:rsidR="00000000" w:rsidRDefault="003F032F">
      <w:bookmarkStart w:id="87" w:name="sub_76"/>
      <w:r>
        <w:t xml:space="preserve">43. Основанием для начала административной процедуры по установлению права заявителя на предоставление государственной услуги и принятию решения о предоставлении или об отказе в </w:t>
      </w:r>
      <w:r>
        <w:lastRenderedPageBreak/>
        <w:t>предоставлении государственной услуги является подготовка</w:t>
      </w:r>
      <w:r>
        <w:t xml:space="preserve"> уполномоченным специалистом проекта приказа о предоставлении или об отказе в предоставлении государственной услуги.</w:t>
      </w:r>
    </w:p>
    <w:p w:rsidR="00000000" w:rsidRDefault="003F032F">
      <w:bookmarkStart w:id="88" w:name="sub_77"/>
      <w:bookmarkEnd w:id="87"/>
      <w:r>
        <w:t>44. Подготовленный проект приказа (вместе с учетным делом заявителя) передается начальнику отдела предоставления мер социальной</w:t>
      </w:r>
      <w:r>
        <w:t xml:space="preserve"> поддержки Управления (далее - начальник отдела) для согласования, и в случае согласия с выводами уполномоченного специалиста начальник отдела согласовывает его путем проставления на проекте приказа визы.</w:t>
      </w:r>
    </w:p>
    <w:p w:rsidR="00000000" w:rsidRDefault="003F032F">
      <w:bookmarkStart w:id="89" w:name="sub_78"/>
      <w:bookmarkEnd w:id="88"/>
      <w:r>
        <w:t>45. Согласованный начальником отдела пр</w:t>
      </w:r>
      <w:r>
        <w:t>оект приказа передается на подпись начальнику Управления.</w:t>
      </w:r>
    </w:p>
    <w:bookmarkEnd w:id="89"/>
    <w:p w:rsidR="00000000" w:rsidRDefault="003F032F">
      <w:r>
        <w:t>Начальник Управления принимает решение о предоставлении государственной услуги или об отказе в ее предоставлении. В соответствии с принятым решением подписывает приказ о предоставлении государ</w:t>
      </w:r>
      <w:r>
        <w:t>ственной услуги или об отказе в ее предоставлении.</w:t>
      </w:r>
    </w:p>
    <w:p w:rsidR="00000000" w:rsidRDefault="003F032F">
      <w:bookmarkStart w:id="90" w:name="sub_79"/>
      <w:r>
        <w:t>46. Уполномоченный специалист, направляет уведомление о предоставлении или об отказе в предоставлении государственной услуги заявителю в течение 5 календарных дней со дня принятия данного решения.</w:t>
      </w:r>
    </w:p>
    <w:p w:rsidR="00000000" w:rsidRDefault="003F032F">
      <w:bookmarkStart w:id="91" w:name="sub_80"/>
      <w:bookmarkEnd w:id="90"/>
      <w:r>
        <w:t>47. Максимальный срок исполнения административной процедуры - 5 календарных дней.</w:t>
      </w:r>
    </w:p>
    <w:p w:rsidR="00000000" w:rsidRDefault="003F032F">
      <w:bookmarkStart w:id="92" w:name="sub_81"/>
      <w:bookmarkEnd w:id="91"/>
      <w:r>
        <w:t>48. Критерием принятия решения является результат рассмотрения проекта приказа о предоставлении или об отказе в предоставлении государственной услуги на</w:t>
      </w:r>
      <w:r>
        <w:t>чальником Управления.</w:t>
      </w:r>
    </w:p>
    <w:p w:rsidR="00000000" w:rsidRDefault="003F032F">
      <w:bookmarkStart w:id="93" w:name="sub_82"/>
      <w:bookmarkEnd w:id="92"/>
      <w:r>
        <w:t>49. Результат административной процедуры: подписание приказа о предоставлении государственной услуги или об отказе в предоставлении государственной услуги.</w:t>
      </w:r>
    </w:p>
    <w:p w:rsidR="00000000" w:rsidRDefault="003F032F">
      <w:bookmarkStart w:id="94" w:name="sub_83"/>
      <w:bookmarkEnd w:id="93"/>
      <w:r>
        <w:t>50. Способ фиксации результата административной процед</w:t>
      </w:r>
      <w:r>
        <w:t>уры: регистрация приказа в автоматизированной системе электронного документооборота и подшивка в учетное дело заявителя.</w:t>
      </w:r>
    </w:p>
    <w:bookmarkEnd w:id="94"/>
    <w:p w:rsidR="00000000" w:rsidRDefault="003F032F"/>
    <w:p w:rsidR="00000000" w:rsidRDefault="003F032F">
      <w:pPr>
        <w:pStyle w:val="1"/>
      </w:pPr>
      <w:bookmarkStart w:id="95" w:name="sub_84"/>
      <w:r>
        <w:t>26. Порядок осуществления в электронной форме административных процедур (действий) в соответствии с положениями ст. 10 Фед</w:t>
      </w:r>
      <w:r>
        <w:t>ерального закона</w:t>
      </w:r>
    </w:p>
    <w:bookmarkEnd w:id="95"/>
    <w:p w:rsidR="00000000" w:rsidRDefault="003F032F"/>
    <w:p w:rsidR="00000000" w:rsidRDefault="003F032F">
      <w:bookmarkStart w:id="96" w:name="sub_85"/>
      <w:r>
        <w:t>51. Заявитель вправе обратиться за получением государственной услуги в электронном виде. Предоставление государственной услуги в электронной форме включает в себя следующие административные процедуры:</w:t>
      </w:r>
    </w:p>
    <w:bookmarkEnd w:id="96"/>
    <w:p w:rsidR="00000000" w:rsidRDefault="003F032F">
      <w:r>
        <w:t>проверка наличия ос</w:t>
      </w:r>
      <w:r>
        <w:t>нований для отказа в приеме документов;</w:t>
      </w:r>
    </w:p>
    <w:p w:rsidR="00000000" w:rsidRDefault="003F032F">
      <w:r>
        <w:t>прием и регистрация заявления с прилагаемыми к нему документами, установление права заявителя для предоставления государственной услуги;</w:t>
      </w:r>
    </w:p>
    <w:p w:rsidR="00000000" w:rsidRDefault="003F032F">
      <w:r>
        <w:t>подготовка и направление заявителю уведомления об отказе в приеме заявления и и</w:t>
      </w:r>
      <w:r>
        <w:t>ных документов; о начале процедуры предоставления государственной услуги; об окончании предоставления государственной услуги; возможности получить результат предоставления государственной услуги.</w:t>
      </w:r>
    </w:p>
    <w:p w:rsidR="00000000" w:rsidRDefault="003F032F">
      <w:r>
        <w:t>Формирование заявления о предоставлении государственной услу</w:t>
      </w:r>
      <w:r>
        <w:t xml:space="preserve">ги в электронном виде осуществляется посредством заполнения заявителем электронной формы заявления на </w:t>
      </w:r>
      <w:hyperlink r:id="rId82" w:history="1">
        <w:r>
          <w:rPr>
            <w:rStyle w:val="a4"/>
          </w:rPr>
          <w:t>ЕПГУ</w:t>
        </w:r>
      </w:hyperlink>
      <w:r>
        <w:t xml:space="preserve"> или </w:t>
      </w:r>
      <w:hyperlink r:id="rId83" w:history="1">
        <w:r>
          <w:rPr>
            <w:rStyle w:val="a4"/>
          </w:rPr>
          <w:t>РПГУ</w:t>
        </w:r>
      </w:hyperlink>
      <w:r>
        <w:t>.</w:t>
      </w:r>
    </w:p>
    <w:p w:rsidR="00000000" w:rsidRDefault="003F032F">
      <w:r>
        <w:t xml:space="preserve">Образцы заполнения электронной формы заявления размещаются на </w:t>
      </w:r>
      <w:hyperlink r:id="rId84" w:history="1">
        <w:r>
          <w:rPr>
            <w:rStyle w:val="a4"/>
          </w:rPr>
          <w:t>ЕПГУ</w:t>
        </w:r>
      </w:hyperlink>
      <w:r>
        <w:t xml:space="preserve"> или </w:t>
      </w:r>
      <w:hyperlink r:id="rId85" w:history="1">
        <w:r>
          <w:rPr>
            <w:rStyle w:val="a4"/>
          </w:rPr>
          <w:t>РПГУ</w:t>
        </w:r>
      </w:hyperlink>
      <w:r>
        <w:t>.</w:t>
      </w:r>
    </w:p>
    <w:p w:rsidR="00000000" w:rsidRDefault="003F032F">
      <w:r>
        <w:t>Форматно-логическая проверка сформ</w:t>
      </w:r>
      <w:r>
        <w:t>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</w:t>
      </w:r>
      <w:r>
        <w:t>ке ее устранения посредством информационного сообщения непосредственно в электронной форме заявления.</w:t>
      </w:r>
    </w:p>
    <w:p w:rsidR="00000000" w:rsidRDefault="003F032F">
      <w:r>
        <w:t>При формировании заявления заявителю обеспечивается:</w:t>
      </w:r>
    </w:p>
    <w:p w:rsidR="00000000" w:rsidRDefault="003F032F">
      <w:r>
        <w:t xml:space="preserve">возможность копирования и сохранения заявления и иных документов, указанных в </w:t>
      </w:r>
      <w:hyperlink w:anchor="sub_28" w:history="1">
        <w:r>
          <w:rPr>
            <w:rStyle w:val="a4"/>
          </w:rPr>
          <w:t>пункте 14</w:t>
        </w:r>
      </w:hyperlink>
      <w:r>
        <w:t xml:space="preserve"> административного регламента, необходимых для предоставления государственной услуги;</w:t>
      </w:r>
    </w:p>
    <w:p w:rsidR="00000000" w:rsidRDefault="003F032F">
      <w:r>
        <w:t>возможность печати на бумажном носителе копии электронной формы заявления;</w:t>
      </w:r>
    </w:p>
    <w:p w:rsidR="00000000" w:rsidRDefault="003F032F">
      <w:r>
        <w:lastRenderedPageBreak/>
        <w:t>сохранение ранее введенных в электронную форму заявления значений в любой момент по</w:t>
      </w:r>
      <w:r>
        <w:t xml:space="preserve">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000000" w:rsidRDefault="003F032F">
      <w:r>
        <w:t>заполнение полей электронной формы заявления до начала ввода сведений заявителем с использованием сведений, размещенных в</w:t>
      </w:r>
      <w:r>
        <w:t xml:space="preserve">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</w:t>
      </w:r>
      <w:r>
        <w:t xml:space="preserve">пальных услуг в электронной форме" (далее - единая система идентификации и аутентификации), и сведений, опубликованных на </w:t>
      </w:r>
      <w:hyperlink r:id="rId86" w:history="1">
        <w:r>
          <w:rPr>
            <w:rStyle w:val="a4"/>
          </w:rPr>
          <w:t>ЕПГУ</w:t>
        </w:r>
      </w:hyperlink>
      <w:r>
        <w:t xml:space="preserve"> и </w:t>
      </w:r>
      <w:hyperlink r:id="rId87" w:history="1">
        <w:r>
          <w:rPr>
            <w:rStyle w:val="a4"/>
          </w:rPr>
          <w:t>РПГУ</w:t>
        </w:r>
      </w:hyperlink>
      <w:r>
        <w:t>, в части, касающейся сведений, отсутствующих в единой системе идентификации и аутентификации;</w:t>
      </w:r>
    </w:p>
    <w:p w:rsidR="00000000" w:rsidRDefault="003F032F">
      <w: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000000" w:rsidRDefault="003F032F">
      <w:r>
        <w:t>возможность доступа зая</w:t>
      </w:r>
      <w:r>
        <w:t xml:space="preserve">вителя на </w:t>
      </w:r>
      <w:hyperlink r:id="rId88" w:history="1">
        <w:r>
          <w:rPr>
            <w:rStyle w:val="a4"/>
          </w:rPr>
          <w:t>ЕПГУ</w:t>
        </w:r>
      </w:hyperlink>
      <w:r>
        <w:t xml:space="preserve"> и </w:t>
      </w:r>
      <w:hyperlink r:id="rId89" w:history="1">
        <w:r>
          <w:rPr>
            <w:rStyle w:val="a4"/>
          </w:rPr>
          <w:t>РПГУ</w:t>
        </w:r>
      </w:hyperlink>
      <w:r>
        <w:t xml:space="preserve"> к ранее поданным им заявлениям в течение не менее одного года, а также частично сформированн</w:t>
      </w:r>
      <w:r>
        <w:t>ым заявлениям - в течение не менее 3 месяцев.</w:t>
      </w:r>
    </w:p>
    <w:p w:rsidR="00000000" w:rsidRDefault="003F032F">
      <w:r>
        <w:t xml:space="preserve">Сформированное и подписанное заявление и иные документы, указанные в </w:t>
      </w:r>
      <w:hyperlink w:anchor="sub_28" w:history="1">
        <w:r>
          <w:rPr>
            <w:rStyle w:val="a4"/>
          </w:rPr>
          <w:t>пункте 14</w:t>
        </w:r>
      </w:hyperlink>
      <w:r>
        <w:t xml:space="preserve"> административного регламента, направляются в Управление посредством </w:t>
      </w:r>
      <w:hyperlink r:id="rId90" w:history="1">
        <w:r>
          <w:rPr>
            <w:rStyle w:val="a4"/>
          </w:rPr>
          <w:t>ЕПГУ</w:t>
        </w:r>
      </w:hyperlink>
      <w:r>
        <w:t xml:space="preserve"> или </w:t>
      </w:r>
      <w:hyperlink r:id="rId91" w:history="1">
        <w:r>
          <w:rPr>
            <w:rStyle w:val="a4"/>
          </w:rPr>
          <w:t>РПГУ</w:t>
        </w:r>
      </w:hyperlink>
      <w:r>
        <w:t>.</w:t>
      </w:r>
    </w:p>
    <w:p w:rsidR="00000000" w:rsidRDefault="003F032F">
      <w:r>
        <w:t>В случае подачи заявления и документов в электронной форме специалист Управления на следующий рабоч</w:t>
      </w:r>
      <w:r>
        <w:t>ий день назначает дату посещения заявителем Управления для предъявления оригиналов документов.</w:t>
      </w:r>
    </w:p>
    <w:p w:rsidR="00000000" w:rsidRDefault="003F032F">
      <w:bookmarkStart w:id="97" w:name="sub_86"/>
      <w:r>
        <w:t xml:space="preserve">52. При обращении заявителя за получением государственной услуги с </w:t>
      </w:r>
      <w:hyperlink r:id="rId92" w:history="1">
        <w:r>
          <w:rPr>
            <w:rStyle w:val="a4"/>
          </w:rPr>
          <w:t>ЕПГУ</w:t>
        </w:r>
      </w:hyperlink>
      <w:r>
        <w:t xml:space="preserve"> или </w:t>
      </w:r>
      <w:hyperlink r:id="rId93" w:history="1">
        <w:r>
          <w:rPr>
            <w:rStyle w:val="a4"/>
          </w:rPr>
          <w:t>РПГУ</w:t>
        </w:r>
      </w:hyperlink>
      <w:r>
        <w:t xml:space="preserve"> информация о ходе и результате предоставления услуги передается в личный кабинет заявителя на ЕПГУ или РПГУ.</w:t>
      </w:r>
    </w:p>
    <w:bookmarkEnd w:id="97"/>
    <w:p w:rsidR="00000000" w:rsidRDefault="003F032F">
      <w:r>
        <w:t>Для просмотра сведений о ходе предоставления и результате государственной</w:t>
      </w:r>
      <w:r>
        <w:t xml:space="preserve"> услуги через </w:t>
      </w:r>
      <w:hyperlink r:id="rId94" w:history="1">
        <w:r>
          <w:rPr>
            <w:rStyle w:val="a4"/>
          </w:rPr>
          <w:t>ЕПГУ</w:t>
        </w:r>
      </w:hyperlink>
      <w:r>
        <w:t xml:space="preserve"> или </w:t>
      </w:r>
      <w:hyperlink r:id="rId95" w:history="1">
        <w:r>
          <w:rPr>
            <w:rStyle w:val="a4"/>
          </w:rPr>
          <w:t>РПГУ</w:t>
        </w:r>
      </w:hyperlink>
      <w:r>
        <w:t xml:space="preserve"> заявителю необходимо:</w:t>
      </w:r>
    </w:p>
    <w:p w:rsidR="00000000" w:rsidRDefault="003F032F">
      <w:r>
        <w:t xml:space="preserve">авторизоваться на </w:t>
      </w:r>
      <w:hyperlink r:id="rId96" w:history="1">
        <w:r>
          <w:rPr>
            <w:rStyle w:val="a4"/>
          </w:rPr>
          <w:t>ЕПГУ</w:t>
        </w:r>
      </w:hyperlink>
      <w:r>
        <w:t xml:space="preserve"> или </w:t>
      </w:r>
      <w:hyperlink r:id="rId97" w:history="1">
        <w:r>
          <w:rPr>
            <w:rStyle w:val="a4"/>
          </w:rPr>
          <w:t>РПГУ</w:t>
        </w:r>
      </w:hyperlink>
      <w:r>
        <w:t xml:space="preserve"> (войти в личный кабинет);</w:t>
      </w:r>
    </w:p>
    <w:p w:rsidR="00000000" w:rsidRDefault="003F032F">
      <w:r>
        <w:t>найти в личном кабинете соответствующую заявку;</w:t>
      </w:r>
    </w:p>
    <w:p w:rsidR="00000000" w:rsidRDefault="003F032F">
      <w:r>
        <w:t>посмотреть информацию о ходе (результате) предоставления государственной</w:t>
      </w:r>
      <w:r>
        <w:t xml:space="preserve"> услуги.</w:t>
      </w:r>
    </w:p>
    <w:p w:rsidR="00000000" w:rsidRDefault="003F032F">
      <w:bookmarkStart w:id="98" w:name="sub_87"/>
      <w:r>
        <w:t xml:space="preserve">53. Заявитель информируется о результате предоставления государственной услуги путем направления письменного решения либо путем направления решения в личный кабинет заявителя на </w:t>
      </w:r>
      <w:hyperlink r:id="rId98" w:history="1">
        <w:r>
          <w:rPr>
            <w:rStyle w:val="a4"/>
          </w:rPr>
          <w:t>ЕПГУ</w:t>
        </w:r>
      </w:hyperlink>
      <w:r>
        <w:t xml:space="preserve"> или </w:t>
      </w:r>
      <w:hyperlink r:id="rId99" w:history="1">
        <w:r>
          <w:rPr>
            <w:rStyle w:val="a4"/>
          </w:rPr>
          <w:t>РПГУ</w:t>
        </w:r>
      </w:hyperlink>
      <w:r>
        <w:t>.</w:t>
      </w:r>
    </w:p>
    <w:bookmarkEnd w:id="98"/>
    <w:p w:rsidR="00000000" w:rsidRDefault="003F032F">
      <w:r>
        <w:t>Информация о ходе предоставления государственной услуги направляется заявителю Управлением в срок, не превышающий 1 рабочего дня после завершения выполнения</w:t>
      </w:r>
      <w:r>
        <w:t xml:space="preserve"> соответствующего действия, на адрес электронной почты или с использованием средств </w:t>
      </w:r>
      <w:hyperlink r:id="rId100" w:history="1">
        <w:r>
          <w:rPr>
            <w:rStyle w:val="a4"/>
          </w:rPr>
          <w:t>ЕПГУ</w:t>
        </w:r>
      </w:hyperlink>
      <w:r>
        <w:t xml:space="preserve"> или </w:t>
      </w:r>
      <w:hyperlink r:id="rId101" w:history="1">
        <w:r>
          <w:rPr>
            <w:rStyle w:val="a4"/>
          </w:rPr>
          <w:t>РПГУ</w:t>
        </w:r>
      </w:hyperlink>
      <w:r>
        <w:t xml:space="preserve"> по выбору заявит</w:t>
      </w:r>
      <w:r>
        <w:t>еля.</w:t>
      </w:r>
    </w:p>
    <w:p w:rsidR="00000000" w:rsidRDefault="003F032F">
      <w:r>
        <w:t>При предоставлении государственной услуги в электронной форме заявителю направляется:</w:t>
      </w:r>
    </w:p>
    <w:p w:rsidR="00000000" w:rsidRDefault="003F032F">
      <w:r>
        <w:t>уведомление об отказе в приеме заявления и иных документов, необходимых для предоставления государственной услуги, к рассмотрению по существу с указанием причин отка</w:t>
      </w:r>
      <w:r>
        <w:t>за;</w:t>
      </w:r>
    </w:p>
    <w:p w:rsidR="00000000" w:rsidRDefault="003F032F">
      <w:r>
        <w:t>уведомление о начале процедуры предоставления государственной услуги (о приеме и регистрации заявления и иных документов, необходимых для предоставления государственной услуги);</w:t>
      </w:r>
    </w:p>
    <w:p w:rsidR="00000000" w:rsidRDefault="003F032F">
      <w:r>
        <w:t>уведомление об окончании предоставления государственной услуги с указанием</w:t>
      </w:r>
      <w:r>
        <w:t xml:space="preserve"> результата рассмотрения документов, необходимых для предоставления государственной услуги (о принятии решения о предоставлении государственной услуги или об отказе в ее предоставлении);</w:t>
      </w:r>
    </w:p>
    <w:p w:rsidR="00000000" w:rsidRDefault="003F032F">
      <w:r>
        <w:t>уведомление о возможности получить результат предоставления государст</w:t>
      </w:r>
      <w:r>
        <w:t>венной услуги.</w:t>
      </w:r>
    </w:p>
    <w:p w:rsidR="00000000" w:rsidRDefault="003F032F">
      <w:bookmarkStart w:id="99" w:name="sub_88"/>
      <w:r>
        <w:t xml:space="preserve">54. Заявителю обеспечивается возможность оценить доступность и качество государственной услуги на </w:t>
      </w:r>
      <w:hyperlink r:id="rId102" w:history="1">
        <w:r>
          <w:rPr>
            <w:rStyle w:val="a4"/>
          </w:rPr>
          <w:t>ЕПГУ</w:t>
        </w:r>
      </w:hyperlink>
      <w:r>
        <w:t xml:space="preserve"> или </w:t>
      </w:r>
      <w:hyperlink r:id="rId103" w:history="1">
        <w:r>
          <w:rPr>
            <w:rStyle w:val="a4"/>
          </w:rPr>
          <w:t>РПГУ</w:t>
        </w:r>
      </w:hyperlink>
      <w:r>
        <w:t>.</w:t>
      </w:r>
    </w:p>
    <w:bookmarkEnd w:id="99"/>
    <w:p w:rsidR="00000000" w:rsidRDefault="003F032F"/>
    <w:p w:rsidR="00000000" w:rsidRDefault="003F032F">
      <w:pPr>
        <w:pStyle w:val="1"/>
      </w:pPr>
      <w:bookmarkStart w:id="100" w:name="sub_89"/>
      <w:r>
        <w:t>27. Порядок исправления допущенных опечаток и ошибок в выданных в результате предоставления государственной услуги документах</w:t>
      </w:r>
    </w:p>
    <w:bookmarkEnd w:id="100"/>
    <w:p w:rsidR="00000000" w:rsidRDefault="003F032F"/>
    <w:p w:rsidR="00000000" w:rsidRDefault="003F032F">
      <w:bookmarkStart w:id="101" w:name="sub_90"/>
      <w:r>
        <w:t>55. В случае выявления заявителем опечаток, ошибок в полученном заявителем документе</w:t>
      </w:r>
      <w:r>
        <w:t>, являющемся результатом предоставления государственной услуги, заявитель вправе обратиться в Управление с заявлением об исправлении допущенных опечаток и ошибок в выданных в результате предоставления услуги документах.</w:t>
      </w:r>
    </w:p>
    <w:bookmarkEnd w:id="101"/>
    <w:p w:rsidR="00000000" w:rsidRDefault="003F032F">
      <w:r>
        <w:t>Основанием для начала процедур</w:t>
      </w:r>
      <w:r>
        <w:t>ы по исправлению опечаток и/или ошибок, допущенных в документах, выданных в результате предоставления государственной услуги (далее - процедура), является поступление в Управление заявления об исправлении опечаток и/или ошибок в документах, выданных в резу</w:t>
      </w:r>
      <w:r>
        <w:t>льтате предоставления услуги (далее - заявление об исправлении опечаток и/или ошибок). При направлении заявления об исправлении опечаток и/или ошибок и документов, содержащих опечатки и/или ошибки, заказным почтовым отправлением с уведомлением о вручении п</w:t>
      </w:r>
      <w:r>
        <w:t>рилагаемые копии документов должны быть заверены нотариально.</w:t>
      </w:r>
    </w:p>
    <w:p w:rsidR="00000000" w:rsidRDefault="003F032F">
      <w:r>
        <w:t>При подаче заявления об исправлении опечаток и/или ошибок и документов непосредственно в Управление специалистом, ответственным за прием и регистрацию документов, обеспечивается изготовление коп</w:t>
      </w:r>
      <w:r>
        <w:t>ий документов, представленных заявителем, в момент принятия заявления. После изготовления копий документов подлинники возвращаются заявителю.</w:t>
      </w:r>
    </w:p>
    <w:p w:rsidR="00000000" w:rsidRDefault="003F032F">
      <w:r>
        <w:t>При подаче заявления об исправлении опечаток и/или ошибок и документов непосредственно в Управление расписка в пол</w:t>
      </w:r>
      <w:r>
        <w:t>учении заявления об исправлении опечаток и/или ошибок выдается в день обращения. При направлении заявления об исправлении опечаток и/или ошибок и документов заказным почтовым отправлением - в течение 3 календарных дней с даты получения (регистрации) заявле</w:t>
      </w:r>
      <w:r>
        <w:t xml:space="preserve">ния об исправлении опечаток и/или ошибок и документов по почте. При направлении заявления и документов через </w:t>
      </w:r>
      <w:hyperlink r:id="rId104" w:history="1">
        <w:r>
          <w:rPr>
            <w:rStyle w:val="a4"/>
          </w:rPr>
          <w:t>ЕПГУ</w:t>
        </w:r>
      </w:hyperlink>
      <w:r>
        <w:t xml:space="preserve"> и </w:t>
      </w:r>
      <w:hyperlink r:id="rId105" w:history="1">
        <w:r>
          <w:rPr>
            <w:rStyle w:val="a4"/>
          </w:rPr>
          <w:t>Р</w:t>
        </w:r>
        <w:r>
          <w:rPr>
            <w:rStyle w:val="a4"/>
          </w:rPr>
          <w:t>ПГУ</w:t>
        </w:r>
      </w:hyperlink>
      <w:r>
        <w:t xml:space="preserve"> - не позднее 1 рабочего дня, следующего за днем подачи заявления об исправлении опечаток и/или ошибок и документов.</w:t>
      </w:r>
    </w:p>
    <w:p w:rsidR="00000000" w:rsidRDefault="003F032F">
      <w:r>
        <w:t>Специалист Управления, ответственный за прием и регистрацию документов, передает заявление и содержащие опечатки и/или ошибки докумен</w:t>
      </w:r>
      <w:r>
        <w:t>ты уполномоченному специалисту.</w:t>
      </w:r>
    </w:p>
    <w:p w:rsidR="00000000" w:rsidRDefault="003F032F">
      <w:r>
        <w:t>Уполномоченный специалист рассматривает заявление и проверяет представленные документы на предмет наличия опечаток и/или ошибок.</w:t>
      </w:r>
    </w:p>
    <w:p w:rsidR="00000000" w:rsidRDefault="003F032F">
      <w:r>
        <w:t>По результатам рассмотрения заявления об исправлении опечаток и/или ошибок уполномоченный специалист подготавливает проект решения об исправлении опечаток и/или ошибок, допущенных в документах, выданных в результате предоставления государственной услуги, л</w:t>
      </w:r>
      <w:r>
        <w:t>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услуги, и передает его с учетным делом начальнику Управления.</w:t>
      </w:r>
    </w:p>
    <w:p w:rsidR="00000000" w:rsidRDefault="003F032F">
      <w:r>
        <w:t>Начальник Управления подписывает проект решения о</w:t>
      </w:r>
      <w:r>
        <w:t>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</w:t>
      </w:r>
      <w:r>
        <w:t>ударственной услуги, с указанием причин отказа. После подписания начальником Управления решения об исправлении опечаток и/или ошибок, допущенных в документах, выданных в результате предоставления государственной услуги, либо об отсутствии необходимости исп</w:t>
      </w:r>
      <w:r>
        <w:t>равления опечаток и/или ошибок, допущенных в документах, выданных в результате предоставления государственной услуги, решение заверяется печатью Управления и подшивается в учетное дело заявителя.</w:t>
      </w:r>
    </w:p>
    <w:p w:rsidR="00000000" w:rsidRDefault="003F032F">
      <w:r>
        <w:t>Уведомление об исправлении опечаток и/или ошибок, допущенных</w:t>
      </w:r>
      <w:r>
        <w:t xml:space="preserve"> в документах, выданных в результате предоставления государственной услуги, либо об отсутствии необходимости исправления опечаток и/или ошибок, допущенных в документах, выданных в результате предоставления государственной услуги, направляется заявителю в т</w:t>
      </w:r>
      <w:r>
        <w:t>ечение 3 календарных дней со дня принятия решения.</w:t>
      </w:r>
    </w:p>
    <w:p w:rsidR="00000000" w:rsidRDefault="003F032F">
      <w:r>
        <w:t>Максимальный срок исполнения процедуры составляет 5 календарных дней.</w:t>
      </w:r>
    </w:p>
    <w:p w:rsidR="00000000" w:rsidRDefault="003F032F">
      <w:r>
        <w:t>Критерием принятия решения об исправлении опечаток и/или ошибок является наличие опечаток и/или ошибок, допущенных в документах, являющ</w:t>
      </w:r>
      <w:r>
        <w:t xml:space="preserve">ихся результатом предоставления </w:t>
      </w:r>
      <w:r>
        <w:lastRenderedPageBreak/>
        <w:t>государственной услуги.</w:t>
      </w:r>
    </w:p>
    <w:p w:rsidR="00000000" w:rsidRDefault="003F032F">
      <w:r>
        <w:t>Результатом административной процедуры является подписание решения об исправлении опечаток и/или ошибок, допущенных в документах, выданных в результате предоставления государственной услуги, либо об о</w:t>
      </w:r>
      <w:r>
        <w:t>тсутствии необходимости исправления опечаток и/или ошибок, допущенных в документах, выданных в результате предоставления государственной услуги.</w:t>
      </w:r>
    </w:p>
    <w:p w:rsidR="00000000" w:rsidRDefault="003F032F">
      <w:r>
        <w:t>Способ фиксации результата административной процедуры - регистрация исправленного документа или принятого решен</w:t>
      </w:r>
      <w:r>
        <w:t>ия в системе электронного документооборота. Документ, содержащий опечатки и/или ошибки, после замены подлежит уничтожению, факт которого фиксируется в деле по рассмотрению обращения заявителя.</w:t>
      </w:r>
    </w:p>
    <w:p w:rsidR="00000000" w:rsidRDefault="003F032F">
      <w:r>
        <w:t>Исправление опечаток и/или ошибок, допущенных в документах, выд</w:t>
      </w:r>
      <w:r>
        <w:t>анных в результате предоставления государственной услуги, осуществляется уполномоченным специалистом, в течение 5 календарных дней со дня принятия решения.</w:t>
      </w:r>
    </w:p>
    <w:p w:rsidR="00000000" w:rsidRDefault="003F032F">
      <w:r>
        <w:t>При исправлении опечаток и/или ошибок, допущенных в документах, выданных в результате предоставления</w:t>
      </w:r>
      <w:r>
        <w:t xml:space="preserve"> государственной услуги, не допускается:</w:t>
      </w:r>
    </w:p>
    <w:p w:rsidR="00000000" w:rsidRDefault="003F032F">
      <w:r>
        <w:t>- изменение содержания документов, являющихся результатом предоставления государственной услуги;</w:t>
      </w:r>
    </w:p>
    <w:p w:rsidR="00000000" w:rsidRDefault="003F032F">
      <w:r>
        <w:t>- внесение новой информации, сведений из вновь полученных документов, которые не были представлены при подаче заявлени</w:t>
      </w:r>
      <w:r>
        <w:t>я о предоставлении государственной услуги.</w:t>
      </w:r>
    </w:p>
    <w:p w:rsidR="00000000" w:rsidRDefault="003F032F"/>
    <w:p w:rsidR="00000000" w:rsidRDefault="003F032F">
      <w:pPr>
        <w:pStyle w:val="1"/>
      </w:pPr>
      <w:bookmarkStart w:id="102" w:name="sub_91"/>
      <w:r>
        <w:t>Раздел IV. Формы контроля за исполнением регламента</w:t>
      </w:r>
    </w:p>
    <w:bookmarkEnd w:id="102"/>
    <w:p w:rsidR="00000000" w:rsidRDefault="003F032F"/>
    <w:p w:rsidR="00000000" w:rsidRDefault="003F032F">
      <w:pPr>
        <w:pStyle w:val="1"/>
      </w:pPr>
      <w:bookmarkStart w:id="103" w:name="sub_92"/>
      <w:r>
        <w:t>28. Порядок осуществления текущего контроля за соблюдением и исполнением ответственными должностными лицами положений регламента и иных норма</w:t>
      </w:r>
      <w:r>
        <w:t>тивных правовых актов, устанавливающих требования к предоставлению государственной услуги, а также принятием ими решений</w:t>
      </w:r>
    </w:p>
    <w:bookmarkEnd w:id="103"/>
    <w:p w:rsidR="00000000" w:rsidRDefault="003F032F"/>
    <w:p w:rsidR="00000000" w:rsidRDefault="003F032F">
      <w:bookmarkStart w:id="104" w:name="sub_93"/>
      <w:r>
        <w:t>56. Текущий контроль за соблюдением порядка и стандарта предоставления государственной услуги, административных процедур п</w:t>
      </w:r>
      <w:r>
        <w:t>о предоставлению государственной услуги осуществляется начальником Управления, должностными лицами Управления, ответственными за организацию работы по предоставлению государственной услуги.</w:t>
      </w:r>
    </w:p>
    <w:bookmarkEnd w:id="104"/>
    <w:p w:rsidR="00000000" w:rsidRDefault="003F032F"/>
    <w:p w:rsidR="00000000" w:rsidRDefault="003F032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5" w:name="sub_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"/>
    <w:p w:rsidR="00000000" w:rsidRDefault="003F03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Наименование подразд</w:t>
      </w:r>
      <w:r>
        <w:rPr>
          <w:shd w:val="clear" w:color="auto" w:fill="F0F0F0"/>
        </w:rPr>
        <w:t xml:space="preserve">ела 29 изменено с 16 августа 2021 г. - </w:t>
      </w:r>
      <w:hyperlink r:id="rId10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августа 2021 г. N 68-Н</w:t>
      </w:r>
    </w:p>
    <w:p w:rsidR="00000000" w:rsidRDefault="003F032F">
      <w:pPr>
        <w:pStyle w:val="a7"/>
        <w:rPr>
          <w:shd w:val="clear" w:color="auto" w:fill="F0F0F0"/>
        </w:rPr>
      </w:pPr>
      <w:r>
        <w:t xml:space="preserve"> </w:t>
      </w:r>
      <w:hyperlink r:id="rId10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F032F">
      <w:pPr>
        <w:pStyle w:val="1"/>
      </w:pPr>
      <w:r>
        <w:t>29. Порядок и периодичность осуществления плановых и внеплановых проверок полноты и качества исполнения регламента, в том числе порядок и формы контроля за полнотой и качеством исполнения регламента</w:t>
      </w:r>
    </w:p>
    <w:p w:rsidR="00000000" w:rsidRDefault="003F032F"/>
    <w:p w:rsidR="00000000" w:rsidRDefault="003F032F">
      <w:bookmarkStart w:id="106" w:name="sub_95"/>
      <w:r>
        <w:t>57. Проверки полно</w:t>
      </w:r>
      <w:r>
        <w:t>ты и качества предоставления государственной услуги осуществляются на основании приказов начальника Управления.</w:t>
      </w:r>
    </w:p>
    <w:p w:rsidR="00000000" w:rsidRDefault="003F032F">
      <w:bookmarkStart w:id="107" w:name="sub_96"/>
      <w:bookmarkEnd w:id="106"/>
      <w:r>
        <w:t xml:space="preserve">58. Проведение проверок может носить плановый характер (осуществляться на основании годовых планов работы, но не реже одного раза в </w:t>
      </w:r>
      <w:r>
        <w:t>год) и внеплановый характер (по конкретному обращению).</w:t>
      </w:r>
    </w:p>
    <w:p w:rsidR="00000000" w:rsidRDefault="003F032F">
      <w:bookmarkStart w:id="108" w:name="sub_97"/>
      <w:bookmarkEnd w:id="107"/>
      <w:r>
        <w:t>59. 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в п</w:t>
      </w:r>
      <w:r>
        <w:t xml:space="preserve">ределах компетенции решений и подготовку ответов на обращения заявителей, </w:t>
      </w:r>
      <w:r>
        <w:lastRenderedPageBreak/>
        <w:t>содержащие жалобы на решения, действия (бездействие) должностных лиц, специалистов.</w:t>
      </w:r>
    </w:p>
    <w:p w:rsidR="00000000" w:rsidRDefault="003F032F">
      <w:bookmarkStart w:id="109" w:name="sub_98"/>
      <w:bookmarkEnd w:id="108"/>
      <w:r>
        <w:t>60. Результаты проведения проверок оформляются в виде акта, в котором отмечаются выявл</w:t>
      </w:r>
      <w:r>
        <w:t>енные недостатки и предложения по их устранению.</w:t>
      </w:r>
    </w:p>
    <w:bookmarkEnd w:id="109"/>
    <w:p w:rsidR="00000000" w:rsidRDefault="003F032F"/>
    <w:p w:rsidR="00000000" w:rsidRDefault="003F032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0" w:name="sub_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"/>
    <w:p w:rsidR="00000000" w:rsidRDefault="003F03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Раздел 30 изменен с 16 августа 2021 г. - </w:t>
      </w:r>
      <w:hyperlink r:id="rId10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августа 2021 г. N 68-Н</w:t>
      </w:r>
    </w:p>
    <w:p w:rsidR="00000000" w:rsidRDefault="003F032F">
      <w:pPr>
        <w:pStyle w:val="a7"/>
        <w:rPr>
          <w:shd w:val="clear" w:color="auto" w:fill="F0F0F0"/>
        </w:rPr>
      </w:pPr>
      <w:r>
        <w:t xml:space="preserve"> </w:t>
      </w:r>
      <w:hyperlink r:id="rId10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F032F">
      <w:pPr>
        <w:pStyle w:val="1"/>
      </w:pPr>
      <w:r>
        <w:t>30. Ответственность должностных лиц органа, предоставляющего государственную услугу</w:t>
      </w:r>
      <w:r>
        <w:t>, за решения и действия (бездействие), принимаемые (осуществляемые) ими в ходе исполнения регламента</w:t>
      </w:r>
    </w:p>
    <w:p w:rsidR="00000000" w:rsidRDefault="003F032F"/>
    <w:p w:rsidR="00000000" w:rsidRDefault="003F032F">
      <w:bookmarkStart w:id="111" w:name="sub_100"/>
      <w:r>
        <w:t xml:space="preserve">61. Персональная ответственность специалистов Управления закрепляется в их должностных регламентах в соответствии с требованиями </w:t>
      </w:r>
      <w:hyperlink r:id="rId110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и </w:t>
      </w:r>
      <w:hyperlink r:id="rId111" w:history="1">
        <w:r>
          <w:rPr>
            <w:rStyle w:val="a4"/>
          </w:rPr>
          <w:t>законодательством</w:t>
        </w:r>
      </w:hyperlink>
      <w:r>
        <w:t xml:space="preserve"> Липецкой области о государственной гражданской службе.</w:t>
      </w:r>
    </w:p>
    <w:p w:rsidR="00000000" w:rsidRDefault="003F032F">
      <w:bookmarkStart w:id="112" w:name="sub_101"/>
      <w:bookmarkEnd w:id="111"/>
      <w:r>
        <w:t>62. По ре</w:t>
      </w:r>
      <w:r>
        <w:t>зультатам проведенных проверок, в случае выявления нарушений прав заявителя, осуществляется привлечение виновных лиц к ответственности в соответствии с законодательством Российской Федерации.</w:t>
      </w:r>
    </w:p>
    <w:bookmarkEnd w:id="112"/>
    <w:p w:rsidR="00000000" w:rsidRDefault="003F032F"/>
    <w:p w:rsidR="00000000" w:rsidRDefault="003F032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3" w:name="sub_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3"/>
    <w:p w:rsidR="00000000" w:rsidRDefault="003F03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Наименование по</w:t>
      </w:r>
      <w:r>
        <w:rPr>
          <w:shd w:val="clear" w:color="auto" w:fill="F0F0F0"/>
        </w:rPr>
        <w:t xml:space="preserve">драздела 31 изменено с 16 августа 2021 г. - </w:t>
      </w:r>
      <w:hyperlink r:id="rId11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августа 2021 г. N 68-Н</w:t>
      </w:r>
    </w:p>
    <w:p w:rsidR="00000000" w:rsidRDefault="003F032F">
      <w:pPr>
        <w:pStyle w:val="a7"/>
        <w:rPr>
          <w:shd w:val="clear" w:color="auto" w:fill="F0F0F0"/>
        </w:rPr>
      </w:pPr>
      <w:r>
        <w:t xml:space="preserve"> </w:t>
      </w:r>
      <w:hyperlink r:id="rId1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F032F">
      <w:pPr>
        <w:pStyle w:val="1"/>
      </w:pPr>
      <w:r>
        <w:t>31. Положения, характеризующие требования к порядку и формам контроля за исполнением регламента, в том числе со стороны граждан, их объединений и организаций</w:t>
      </w:r>
    </w:p>
    <w:p w:rsidR="00000000" w:rsidRDefault="003F032F"/>
    <w:p w:rsidR="00000000" w:rsidRDefault="003F032F">
      <w:bookmarkStart w:id="114" w:name="sub_103"/>
      <w:r>
        <w:t>63. Контроль за предоставлением государственной услу</w:t>
      </w:r>
      <w:r>
        <w:t>ги, в том числе со стороны граждан, их объединений и организаций, осуществляется посредством открытости деятельности Управления и УМФЦ при предоставлении государственной услуги, получения полной, актуальной и достоверной информации о порядке предоставления</w:t>
      </w:r>
      <w:r>
        <w:t xml:space="preserve"> государственной услуги и возможности досудебного рассмотрения обращений (жалоб) в процессе получения государственной услуги.</w:t>
      </w:r>
    </w:p>
    <w:bookmarkEnd w:id="114"/>
    <w:p w:rsidR="00000000" w:rsidRDefault="003F032F"/>
    <w:p w:rsidR="00000000" w:rsidRDefault="003F032F">
      <w:pPr>
        <w:pStyle w:val="1"/>
      </w:pPr>
      <w:bookmarkStart w:id="115" w:name="sub_104"/>
      <w:r>
        <w:t>Раздел V. Досудебный (внесудебный) порядок обжалования решений и действий (бездействия) органа, предоставляющего го</w:t>
      </w:r>
      <w:r>
        <w:t>сударственную услугу, а также его должностных лиц</w:t>
      </w:r>
    </w:p>
    <w:bookmarkEnd w:id="115"/>
    <w:p w:rsidR="00000000" w:rsidRDefault="003F032F"/>
    <w:p w:rsidR="00000000" w:rsidRDefault="003F032F">
      <w:pPr>
        <w:pStyle w:val="1"/>
      </w:pPr>
      <w:bookmarkStart w:id="116" w:name="sub_105"/>
      <w:r>
        <w:t>32. Информация для заявителя о его праве подать жалобу</w:t>
      </w:r>
    </w:p>
    <w:bookmarkEnd w:id="116"/>
    <w:p w:rsidR="00000000" w:rsidRDefault="003F032F"/>
    <w:p w:rsidR="00000000" w:rsidRDefault="003F032F">
      <w:bookmarkStart w:id="117" w:name="sub_106"/>
      <w:r>
        <w:t>64. Заявитель имеет право на досудебное (внесудебное) обжалование действий (бездействия) и решений, принятых (осуществляе</w:t>
      </w:r>
      <w:r>
        <w:t>мых) должностными лицами Управления или работниками УМФЦ в ходе предоставления государственной услуги.</w:t>
      </w:r>
    </w:p>
    <w:bookmarkEnd w:id="117"/>
    <w:p w:rsidR="00000000" w:rsidRDefault="003F032F"/>
    <w:p w:rsidR="00000000" w:rsidRDefault="003F032F">
      <w:pPr>
        <w:pStyle w:val="1"/>
      </w:pPr>
      <w:bookmarkStart w:id="118" w:name="sub_107"/>
      <w:r>
        <w:t>33. Предмет жалобы</w:t>
      </w:r>
    </w:p>
    <w:bookmarkEnd w:id="118"/>
    <w:p w:rsidR="00000000" w:rsidRDefault="003F032F"/>
    <w:p w:rsidR="00000000" w:rsidRDefault="003F032F">
      <w:bookmarkStart w:id="119" w:name="sub_108"/>
      <w:r>
        <w:t>65. Заявитель может обратиться с жалобой, в том числе в следующих случаях:</w:t>
      </w:r>
    </w:p>
    <w:p w:rsidR="00000000" w:rsidRDefault="003F032F">
      <w:bookmarkStart w:id="120" w:name="sub_109"/>
      <w:bookmarkEnd w:id="119"/>
      <w:r>
        <w:lastRenderedPageBreak/>
        <w:t>1) нарушение ср</w:t>
      </w:r>
      <w:r>
        <w:t>ока регистрации запроса заявителя о предоставлении государственной услуги;</w:t>
      </w:r>
    </w:p>
    <w:p w:rsidR="00000000" w:rsidRDefault="003F032F">
      <w:bookmarkStart w:id="121" w:name="sub_110"/>
      <w:bookmarkEnd w:id="120"/>
      <w:r>
        <w:t>2) нарушение срока предоставления государственной услуги;</w:t>
      </w:r>
    </w:p>
    <w:p w:rsidR="00000000" w:rsidRDefault="003F032F">
      <w:bookmarkStart w:id="122" w:name="sub_111"/>
      <w:bookmarkEnd w:id="121"/>
      <w:r>
        <w:t xml:space="preserve">3) требование у заявителя документов или информации либо осуществления действий, представление </w:t>
      </w:r>
      <w:r>
        <w:t>или осуществление которых не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услуги;</w:t>
      </w:r>
    </w:p>
    <w:p w:rsidR="00000000" w:rsidRDefault="003F032F">
      <w:bookmarkStart w:id="123" w:name="sub_112"/>
      <w:bookmarkEnd w:id="122"/>
      <w: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Липецкой области для предоставления государственной услуги, у заявителя;</w:t>
      </w:r>
    </w:p>
    <w:p w:rsidR="00000000" w:rsidRDefault="003F032F">
      <w:bookmarkStart w:id="124" w:name="sub_113"/>
      <w:bookmarkEnd w:id="123"/>
      <w:r>
        <w:t>5) отказ в предоставл</w:t>
      </w:r>
      <w:r>
        <w:t>ении государственной услуги, если основания отказа не предусмотрены федеральными законами и принятыми в соответствии с ними законами и иными нормативными правовыми актами Российской Федерации и законами и нормативными правовыми актами Липецкой области;</w:t>
      </w:r>
    </w:p>
    <w:p w:rsidR="00000000" w:rsidRDefault="003F032F">
      <w:bookmarkStart w:id="125" w:name="sub_114"/>
      <w:bookmarkEnd w:id="124"/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Липецкой области;</w:t>
      </w:r>
    </w:p>
    <w:p w:rsidR="00000000" w:rsidRDefault="003F032F">
      <w:bookmarkStart w:id="126" w:name="sub_115"/>
      <w:bookmarkEnd w:id="125"/>
      <w:r>
        <w:t>7) отказ Управления, должностного л</w:t>
      </w:r>
      <w:r>
        <w:t>ица Управления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000000" w:rsidRDefault="003F032F">
      <w:bookmarkStart w:id="127" w:name="sub_116"/>
      <w:bookmarkEnd w:id="126"/>
      <w:r>
        <w:t>8) нарушение срока или порядка выдачи документов по резу</w:t>
      </w:r>
      <w:r>
        <w:t>льтатам предоставления государственной услуги;</w:t>
      </w:r>
    </w:p>
    <w:p w:rsidR="00000000" w:rsidRDefault="003F032F">
      <w:bookmarkStart w:id="128" w:name="sub_117"/>
      <w:bookmarkEnd w:id="127"/>
      <w: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</w:t>
      </w:r>
      <w:r>
        <w:t>ми Российской Федерации, законами и иными нормативными правовыми актами Липецкой области;</w:t>
      </w:r>
    </w:p>
    <w:p w:rsidR="00000000" w:rsidRDefault="003F032F">
      <w:bookmarkStart w:id="129" w:name="sub_118"/>
      <w:bookmarkEnd w:id="128"/>
      <w: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</w:t>
      </w:r>
      <w:r>
        <w:t xml:space="preserve">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14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закона.</w:t>
      </w:r>
    </w:p>
    <w:bookmarkEnd w:id="129"/>
    <w:p w:rsidR="00000000" w:rsidRDefault="003F032F"/>
    <w:p w:rsidR="00000000" w:rsidRDefault="003F032F">
      <w:pPr>
        <w:pStyle w:val="1"/>
      </w:pPr>
      <w:bookmarkStart w:id="130" w:name="sub_119"/>
      <w:r>
        <w:t>34. Органы государственной власти, организации, должностные лица, которым может быть направлена жалоба</w:t>
      </w:r>
    </w:p>
    <w:bookmarkEnd w:id="130"/>
    <w:p w:rsidR="00000000" w:rsidRDefault="003F032F"/>
    <w:p w:rsidR="00000000" w:rsidRDefault="003F032F">
      <w:bookmarkStart w:id="131" w:name="sub_120"/>
      <w:r>
        <w:t>66. Жалобы на решения и действия (бездействие) должностных лиц Управл</w:t>
      </w:r>
      <w:r>
        <w:t>ения подаются начальнику Управления.</w:t>
      </w:r>
    </w:p>
    <w:p w:rsidR="00000000" w:rsidRDefault="003F032F">
      <w:bookmarkStart w:id="132" w:name="sub_121"/>
      <w:bookmarkEnd w:id="131"/>
      <w:r>
        <w:t>67. Жалобы на решения начальника Управления подаются в администрацию Липецкой области.</w:t>
      </w:r>
    </w:p>
    <w:bookmarkEnd w:id="132"/>
    <w:p w:rsidR="00000000" w:rsidRDefault="003F032F"/>
    <w:p w:rsidR="00000000" w:rsidRDefault="003F032F">
      <w:pPr>
        <w:pStyle w:val="1"/>
      </w:pPr>
      <w:bookmarkStart w:id="133" w:name="sub_122"/>
      <w:r>
        <w:t>35. Порядок подачи и рассмотрения жалобы</w:t>
      </w:r>
    </w:p>
    <w:bookmarkEnd w:id="133"/>
    <w:p w:rsidR="00000000" w:rsidRDefault="003F032F"/>
    <w:p w:rsidR="00000000" w:rsidRDefault="003F032F">
      <w:bookmarkStart w:id="134" w:name="sub_123"/>
      <w:r>
        <w:t>68. Основанием для начала процедуры досудебного</w:t>
      </w:r>
      <w:r>
        <w:t xml:space="preserve"> (внесудебного) обжалования является обращение заявителя с жалобой.</w:t>
      </w:r>
    </w:p>
    <w:p w:rsidR="00000000" w:rsidRDefault="003F032F">
      <w:bookmarkStart w:id="135" w:name="sub_124"/>
      <w:bookmarkEnd w:id="134"/>
      <w:r>
        <w:t>69. Жалоба подается в письменной форме на бумажном носителе или в форме электронного документа.</w:t>
      </w:r>
    </w:p>
    <w:bookmarkEnd w:id="135"/>
    <w:p w:rsidR="00000000" w:rsidRDefault="003F032F">
      <w:r>
        <w:t>Жалоба может быть направлена по почте, через УМФЦ, с использованием инф</w:t>
      </w:r>
      <w:r>
        <w:t xml:space="preserve">ормационно-телекоммуникационной сети "Интернет", </w:t>
      </w:r>
      <w:hyperlink r:id="rId115" w:history="1">
        <w:r>
          <w:rPr>
            <w:rStyle w:val="a4"/>
          </w:rPr>
          <w:t>официального сайта</w:t>
        </w:r>
      </w:hyperlink>
      <w:r>
        <w:t xml:space="preserve"> Управления, </w:t>
      </w:r>
      <w:hyperlink r:id="rId116" w:history="1">
        <w:r>
          <w:rPr>
            <w:rStyle w:val="a4"/>
          </w:rPr>
          <w:t>ЕПГУ</w:t>
        </w:r>
      </w:hyperlink>
      <w:r>
        <w:t xml:space="preserve"> </w:t>
      </w:r>
      <w:r>
        <w:lastRenderedPageBreak/>
        <w:t xml:space="preserve">или </w:t>
      </w:r>
      <w:hyperlink r:id="rId117" w:history="1">
        <w:r>
          <w:rPr>
            <w:rStyle w:val="a4"/>
          </w:rPr>
          <w:t>РПГУ</w:t>
        </w:r>
      </w:hyperlink>
      <w:r>
        <w:t>, а также может быть подана при личном приеме заявителя.</w:t>
      </w:r>
    </w:p>
    <w:p w:rsidR="00000000" w:rsidRDefault="003F032F">
      <w:bookmarkStart w:id="136" w:name="sub_125"/>
      <w:r>
        <w:t>70. Жалоба должна содержать:</w:t>
      </w:r>
    </w:p>
    <w:p w:rsidR="00000000" w:rsidRDefault="003F032F">
      <w:bookmarkStart w:id="137" w:name="sub_126"/>
      <w:bookmarkEnd w:id="136"/>
      <w:r>
        <w:t>1) наименование Управления, фамилию, имя, отчество (последнее - при наличии) должностного лица Упр</w:t>
      </w:r>
      <w:r>
        <w:t>авления, решения и действия (бездействие) которых обжалуется;</w:t>
      </w:r>
    </w:p>
    <w:p w:rsidR="00000000" w:rsidRDefault="003F032F">
      <w:bookmarkStart w:id="138" w:name="sub_127"/>
      <w:bookmarkEnd w:id="137"/>
      <w: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</w:t>
      </w:r>
      <w:r>
        <w:t>ии) и почтовый адрес, по которым должен быть направлен ответ заявителю;</w:t>
      </w:r>
    </w:p>
    <w:p w:rsidR="00000000" w:rsidRDefault="003F032F">
      <w:bookmarkStart w:id="139" w:name="sub_128"/>
      <w:bookmarkEnd w:id="138"/>
      <w:r>
        <w:t>3) сведения об обжалуемых решениях и действиях (бездействии) должностного лица Управления;</w:t>
      </w:r>
    </w:p>
    <w:p w:rsidR="00000000" w:rsidRDefault="003F032F">
      <w:bookmarkStart w:id="140" w:name="sub_129"/>
      <w:bookmarkEnd w:id="139"/>
      <w:r>
        <w:t xml:space="preserve">4) доводы, на основании которых заявитель не согласен с решением </w:t>
      </w:r>
      <w:r>
        <w:t>и действием (бездействием) должностного лица Управления. Заявителем могут быть представлены документы (при наличии), подтверждающие доводы заявителя, либо их копии.</w:t>
      </w:r>
    </w:p>
    <w:p w:rsidR="00000000" w:rsidRDefault="003F032F">
      <w:bookmarkStart w:id="141" w:name="sub_130"/>
      <w:bookmarkEnd w:id="140"/>
      <w:r>
        <w:t>71. В случае необходимости, в подтверждение своих доводов заявитель прилагает</w:t>
      </w:r>
      <w:r>
        <w:t xml:space="preserve"> к письменному обращению соответствующие документы и материалы либо их копии. Заявитель имеет право на получение информации и документов, необходимых для обоснования и рассмотрения жалобы.</w:t>
      </w:r>
    </w:p>
    <w:p w:rsidR="00000000" w:rsidRDefault="003F032F">
      <w:bookmarkStart w:id="142" w:name="sub_131"/>
      <w:bookmarkEnd w:id="141"/>
      <w:r>
        <w:t>72. Ответ на жалобу не дается в следующих случаях:</w:t>
      </w:r>
    </w:p>
    <w:bookmarkEnd w:id="142"/>
    <w:p w:rsidR="00000000" w:rsidRDefault="003F032F">
      <w:r>
        <w:t>если текст письменного обращения не поддается прочтению (о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прочтению);</w:t>
      </w:r>
    </w:p>
    <w:p w:rsidR="00000000" w:rsidRDefault="003F032F">
      <w:r>
        <w:t xml:space="preserve">если текст письменного обращения не </w:t>
      </w:r>
      <w:r>
        <w:t>позволяет определить суть предложения, заявления или жалобы (о чем в течение семи дней со дня регистрации обращения сообщается гражданину, направившему обращение);</w:t>
      </w:r>
    </w:p>
    <w:p w:rsidR="00000000" w:rsidRDefault="003F032F">
      <w:r>
        <w:t>если в письменном обращении не указаны фамилия заявителя, направившего обращение, или почтов</w:t>
      </w:r>
      <w:r>
        <w:t>ый адрес, по которому должен быть направлен ответ;</w:t>
      </w:r>
    </w:p>
    <w:p w:rsidR="00000000" w:rsidRDefault="003F032F">
      <w:r>
        <w:t>если в жалобе, поступившей в форме электронного документа, не указаны фамилия либо имя заявителя и адрес электронной почты.</w:t>
      </w:r>
    </w:p>
    <w:p w:rsidR="00000000" w:rsidRDefault="003F032F">
      <w:bookmarkStart w:id="143" w:name="sub_132"/>
      <w:r>
        <w:t>73. Управление вправе оставить заявление без ответа по существу в следующих случаях:</w:t>
      </w:r>
    </w:p>
    <w:bookmarkEnd w:id="143"/>
    <w:p w:rsidR="00000000" w:rsidRDefault="003F032F">
      <w:r>
        <w:t>получения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</w:t>
      </w:r>
      <w:r>
        <w:t>в его семьи. Заявителю сообщается о недопустимости злоупотребления правом;</w:t>
      </w:r>
    </w:p>
    <w:p w:rsidR="00000000" w:rsidRDefault="003F032F">
      <w:r>
        <w:t xml:space="preserve">если ответ по существу поставленного в обращении вопроса не может быть дан без разглашения сведений, составляющих </w:t>
      </w:r>
      <w:hyperlink r:id="rId118" w:history="1">
        <w:r>
          <w:rPr>
            <w:rStyle w:val="a4"/>
          </w:rPr>
          <w:t>г</w:t>
        </w:r>
        <w:r>
          <w:rPr>
            <w:rStyle w:val="a4"/>
          </w:rPr>
          <w:t>осударственную</w:t>
        </w:r>
      </w:hyperlink>
      <w:r>
        <w:t xml:space="preserve"> или иную охраняемую Федеральным законом тайну. Заявителю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3F032F">
      <w:r>
        <w:t>В случае, если в письменном обращении заявите</w:t>
      </w:r>
      <w:r>
        <w:t>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либо уполномоченное на то лицо вправе</w:t>
      </w:r>
      <w:r>
        <w:t xml:space="preserve">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 или одному и тому же </w:t>
      </w:r>
      <w:r>
        <w:t>должностному лицу. О данном решении уведомляется заявитель.</w:t>
      </w:r>
    </w:p>
    <w:p w:rsidR="00000000" w:rsidRDefault="003F032F">
      <w:bookmarkStart w:id="144" w:name="sub_133"/>
      <w:r>
        <w:t>74. Обращение, в котором обжалуется судебное решение, в течение 7 дней со дня регистрации возвращается гражданину, направившему обращение, с разъяснением порядка обжалования данного судебно</w:t>
      </w:r>
      <w:r>
        <w:t>го решения.</w:t>
      </w:r>
    </w:p>
    <w:p w:rsidR="00000000" w:rsidRDefault="003F032F">
      <w:bookmarkStart w:id="145" w:name="sub_134"/>
      <w:bookmarkEnd w:id="144"/>
      <w:r>
        <w:t>75. 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Управление, либо вышестоящему должностному лицу.</w:t>
      </w:r>
    </w:p>
    <w:bookmarkEnd w:id="145"/>
    <w:p w:rsidR="00000000" w:rsidRDefault="003F032F"/>
    <w:p w:rsidR="00000000" w:rsidRDefault="003F032F">
      <w:pPr>
        <w:pStyle w:val="1"/>
      </w:pPr>
      <w:bookmarkStart w:id="146" w:name="sub_135"/>
      <w:r>
        <w:lastRenderedPageBreak/>
        <w:t>36. Сроки рассмотрения жалобы</w:t>
      </w:r>
    </w:p>
    <w:bookmarkEnd w:id="146"/>
    <w:p w:rsidR="00000000" w:rsidRDefault="003F032F"/>
    <w:p w:rsidR="00000000" w:rsidRDefault="003F032F">
      <w:bookmarkStart w:id="147" w:name="sub_136"/>
      <w:r>
        <w:t>76. Жалоба, поступившая в Управление подлежит рассмотрению в течение пятнадцати рабочих дней со дня ее регистрации, а в случае обжалования отказа Управления в приеме документов у заявителя либо в</w:t>
      </w:r>
      <w:r>
        <w:t xml:space="preserve">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bookmarkEnd w:id="147"/>
    <w:p w:rsidR="00000000" w:rsidRDefault="003F032F"/>
    <w:p w:rsidR="00000000" w:rsidRDefault="003F032F">
      <w:pPr>
        <w:pStyle w:val="1"/>
      </w:pPr>
      <w:bookmarkStart w:id="148" w:name="sub_137"/>
      <w:r>
        <w:t>37. Результат рассмотрения жалобы</w:t>
      </w:r>
    </w:p>
    <w:bookmarkEnd w:id="148"/>
    <w:p w:rsidR="00000000" w:rsidRDefault="003F032F"/>
    <w:p w:rsidR="00000000" w:rsidRDefault="003F032F">
      <w:bookmarkStart w:id="149" w:name="sub_138"/>
      <w:r>
        <w:t>77. По результатам расс</w:t>
      </w:r>
      <w:r>
        <w:t>мотрения жалобы принимается одно из следующих решений:</w:t>
      </w:r>
    </w:p>
    <w:p w:rsidR="00000000" w:rsidRDefault="003F032F">
      <w:bookmarkStart w:id="150" w:name="sub_139"/>
      <w:bookmarkEnd w:id="149"/>
      <w:r>
        <w:t>1) жалоба удовлетворяется, в том числе в форме отмены принятого решения, исправления допущенных Управлением опечаток и ошибок в выданных в результате предоставления государственной услуги</w:t>
      </w:r>
      <w: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Липецкой области;</w:t>
      </w:r>
    </w:p>
    <w:p w:rsidR="00000000" w:rsidRDefault="003F032F">
      <w:bookmarkStart w:id="151" w:name="sub_140"/>
      <w:bookmarkEnd w:id="150"/>
      <w:r>
        <w:t>2) в удовлетворении жалобы отказывается.</w:t>
      </w:r>
    </w:p>
    <w:bookmarkEnd w:id="151"/>
    <w:p w:rsidR="00000000" w:rsidRDefault="003F032F"/>
    <w:p w:rsidR="00000000" w:rsidRDefault="003F032F">
      <w:pPr>
        <w:pStyle w:val="1"/>
      </w:pPr>
      <w:bookmarkStart w:id="152" w:name="sub_141"/>
      <w:r>
        <w:t>38</w:t>
      </w:r>
      <w:r>
        <w:t>. Порядок информирования заявителя о результатах рассмотрения жалоб</w:t>
      </w:r>
    </w:p>
    <w:bookmarkEnd w:id="152"/>
    <w:p w:rsidR="00000000" w:rsidRDefault="003F032F"/>
    <w:p w:rsidR="00000000" w:rsidRDefault="003F032F">
      <w:bookmarkStart w:id="153" w:name="sub_142"/>
      <w:r>
        <w:t>78.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</w:t>
      </w:r>
      <w:r>
        <w:t>тах рассмотрения жалобы.</w:t>
      </w:r>
    </w:p>
    <w:bookmarkEnd w:id="153"/>
    <w:p w:rsidR="00000000" w:rsidRDefault="003F032F">
      <w:r>
        <w:t xml:space="preserve">В случае признания жалобы подлежащей удовлетворению в ответе заявителю дается информация о действиях, осуществляемых Управлением в целях незамедлительного устранения выявленных нарушений при оказании государственной услуги, </w:t>
      </w:r>
      <w:r>
        <w:t>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00000" w:rsidRDefault="003F032F">
      <w:r>
        <w:t>В случае признания жалобы не подлежащей удовлетворению в ответе заяви</w:t>
      </w:r>
      <w:r>
        <w:t>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0000" w:rsidRDefault="003F032F">
      <w:bookmarkStart w:id="154" w:name="sub_143"/>
      <w:r>
        <w:t>79. В случае установления в ходе или по результатам рассмотрения жалобы признаков состава административного правонар</w:t>
      </w:r>
      <w:r>
        <w:t>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000000" w:rsidRDefault="003F032F">
      <w:bookmarkStart w:id="155" w:name="sub_144"/>
      <w:bookmarkEnd w:id="154"/>
      <w:r>
        <w:t>80. Положения Федерального закона, устанавливающие порядок рассмотрения жа</w:t>
      </w:r>
      <w:r>
        <w:t xml:space="preserve">лоб на нарушения прав граждан и организаций при предоставлении государственных услуг не распространяются на отношения, регулируемые </w:t>
      </w:r>
      <w:hyperlink r:id="rId119" w:history="1">
        <w:r>
          <w:rPr>
            <w:rStyle w:val="a4"/>
          </w:rPr>
          <w:t>Федеральным законом</w:t>
        </w:r>
      </w:hyperlink>
      <w:r>
        <w:t xml:space="preserve"> от 2 мая 2006 года N 59-ФЗ "О поряд</w:t>
      </w:r>
      <w:r>
        <w:t>ке рассмотрения обращений граждан Российской Федерации".</w:t>
      </w:r>
    </w:p>
    <w:bookmarkEnd w:id="155"/>
    <w:p w:rsidR="00000000" w:rsidRDefault="003F032F"/>
    <w:p w:rsidR="00000000" w:rsidRDefault="003F032F">
      <w:pPr>
        <w:pStyle w:val="1"/>
      </w:pPr>
      <w:bookmarkStart w:id="156" w:name="sub_145"/>
      <w:r>
        <w:t>39. Порядок обжалования решения по жалобе</w:t>
      </w:r>
    </w:p>
    <w:bookmarkEnd w:id="156"/>
    <w:p w:rsidR="00000000" w:rsidRDefault="003F032F"/>
    <w:p w:rsidR="00000000" w:rsidRDefault="003F032F">
      <w:bookmarkStart w:id="157" w:name="sub_146"/>
      <w:r>
        <w:t>81. Заявитель вправе обжаловать решение по жалобе в органы прокуратуры или в судебном порядке.</w:t>
      </w:r>
    </w:p>
    <w:bookmarkEnd w:id="157"/>
    <w:p w:rsidR="00000000" w:rsidRDefault="003F032F"/>
    <w:p w:rsidR="00000000" w:rsidRDefault="003F032F">
      <w:pPr>
        <w:pStyle w:val="1"/>
      </w:pPr>
      <w:bookmarkStart w:id="158" w:name="sub_147"/>
      <w:r>
        <w:t>40. Право заявителя на получение информации и документов, необходимых для обоснования и рассмотрения жалобы</w:t>
      </w:r>
    </w:p>
    <w:bookmarkEnd w:id="158"/>
    <w:p w:rsidR="00000000" w:rsidRDefault="003F032F"/>
    <w:p w:rsidR="00000000" w:rsidRDefault="003F032F">
      <w:bookmarkStart w:id="159" w:name="sub_148"/>
      <w:r>
        <w:t>82. Заявитель имеет право на:</w:t>
      </w:r>
    </w:p>
    <w:p w:rsidR="00000000" w:rsidRDefault="003F032F">
      <w:bookmarkStart w:id="160" w:name="sub_149"/>
      <w:bookmarkEnd w:id="159"/>
      <w:r>
        <w:t xml:space="preserve">1) ознакомление с документами и материалами, необходимыми для обоснования и рассмотрения </w:t>
      </w:r>
      <w:r>
        <w:t xml:space="preserve">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120" w:history="1">
        <w:r>
          <w:rPr>
            <w:rStyle w:val="a4"/>
          </w:rPr>
          <w:t>государственную</w:t>
        </w:r>
      </w:hyperlink>
      <w:r>
        <w:t xml:space="preserve"> или иную охра</w:t>
      </w:r>
      <w:r>
        <w:t>няемую законом тайну;</w:t>
      </w:r>
    </w:p>
    <w:p w:rsidR="00000000" w:rsidRDefault="003F032F">
      <w:bookmarkStart w:id="161" w:name="sub_150"/>
      <w:bookmarkEnd w:id="160"/>
      <w:r>
        <w:t>2) получение информации и документов, необходимых для обоснования и рассмотрения жалобы.</w:t>
      </w:r>
    </w:p>
    <w:bookmarkEnd w:id="161"/>
    <w:p w:rsidR="00000000" w:rsidRDefault="003F032F"/>
    <w:p w:rsidR="00000000" w:rsidRDefault="003F032F">
      <w:pPr>
        <w:pStyle w:val="1"/>
      </w:pPr>
      <w:bookmarkStart w:id="162" w:name="sub_151"/>
      <w:r>
        <w:t>41. Способы информирования заявителей о порядке подачи и рассмотрения жалобы</w:t>
      </w:r>
    </w:p>
    <w:bookmarkEnd w:id="162"/>
    <w:p w:rsidR="00000000" w:rsidRDefault="003F032F"/>
    <w:p w:rsidR="00000000" w:rsidRDefault="003F032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3" w:name="sub_152"/>
      <w:r>
        <w:rPr>
          <w:color w:val="000000"/>
          <w:sz w:val="16"/>
          <w:szCs w:val="16"/>
          <w:shd w:val="clear" w:color="auto" w:fill="F0F0F0"/>
        </w:rPr>
        <w:t>Информация об изменениях</w:t>
      </w:r>
      <w:r>
        <w:rPr>
          <w:color w:val="000000"/>
          <w:sz w:val="16"/>
          <w:szCs w:val="16"/>
          <w:shd w:val="clear" w:color="auto" w:fill="F0F0F0"/>
        </w:rPr>
        <w:t>:</w:t>
      </w:r>
    </w:p>
    <w:bookmarkEnd w:id="163"/>
    <w:p w:rsidR="00000000" w:rsidRDefault="003F03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83 изменен с 16 августа 2021 г. - </w:t>
      </w:r>
      <w:hyperlink r:id="rId12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августа 2021 г. N 68-Н</w:t>
      </w:r>
    </w:p>
    <w:p w:rsidR="00000000" w:rsidRDefault="003F032F">
      <w:pPr>
        <w:pStyle w:val="a7"/>
        <w:rPr>
          <w:shd w:val="clear" w:color="auto" w:fill="F0F0F0"/>
        </w:rPr>
      </w:pPr>
      <w:r>
        <w:t xml:space="preserve"> </w:t>
      </w:r>
      <w:hyperlink r:id="rId1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3F032F">
      <w:r>
        <w:t xml:space="preserve">83. Информация о порядке подачи и рассмотрения жалобы размещается в информационно-телекоммуникационной сети "Интернет" на </w:t>
      </w:r>
      <w:hyperlink r:id="rId123" w:history="1">
        <w:r>
          <w:rPr>
            <w:rStyle w:val="a4"/>
          </w:rPr>
          <w:t>официальном сайте</w:t>
        </w:r>
      </w:hyperlink>
      <w:r>
        <w:t xml:space="preserve"> Управления, на </w:t>
      </w:r>
      <w:hyperlink r:id="rId124" w:history="1">
        <w:r>
          <w:rPr>
            <w:rStyle w:val="a4"/>
          </w:rPr>
          <w:t>сайте</w:t>
        </w:r>
      </w:hyperlink>
      <w:r>
        <w:t xml:space="preserve"> УМФЦ, на </w:t>
      </w:r>
      <w:hyperlink r:id="rId125" w:history="1">
        <w:r>
          <w:rPr>
            <w:rStyle w:val="a4"/>
          </w:rPr>
          <w:t>ЕПГУ</w:t>
        </w:r>
      </w:hyperlink>
      <w:r>
        <w:t xml:space="preserve">, </w:t>
      </w:r>
      <w:hyperlink r:id="rId126" w:history="1">
        <w:r>
          <w:rPr>
            <w:rStyle w:val="a4"/>
          </w:rPr>
          <w:t>РПГУ</w:t>
        </w:r>
      </w:hyperlink>
      <w:r>
        <w:t>, а также может быть сообщена заявителю при личном обращении в УМФЦ.</w:t>
      </w:r>
    </w:p>
    <w:p w:rsidR="00000000" w:rsidRDefault="003F032F"/>
    <w:p w:rsidR="00000000" w:rsidRDefault="003F032F">
      <w:pPr>
        <w:pStyle w:val="1"/>
      </w:pPr>
      <w:bookmarkStart w:id="164" w:name="sub_153"/>
      <w:r>
        <w:t>42. Порядок ознакомления заявителя с документами и материалами, касающимися рассмотрения обращения</w:t>
      </w:r>
    </w:p>
    <w:bookmarkEnd w:id="164"/>
    <w:p w:rsidR="00000000" w:rsidRDefault="003F032F"/>
    <w:p w:rsidR="00000000" w:rsidRDefault="003F032F">
      <w:bookmarkStart w:id="165" w:name="sub_154"/>
      <w:r>
        <w:t>84. Ознакомление</w:t>
      </w:r>
      <w:r>
        <w:t xml:space="preserve"> заявителя с документами и материалами, касающимися рассмотрения обращения, осуществляется в следующем порядке:</w:t>
      </w:r>
    </w:p>
    <w:p w:rsidR="00000000" w:rsidRDefault="003F032F">
      <w:bookmarkStart w:id="166" w:name="sub_155"/>
      <w:bookmarkEnd w:id="165"/>
      <w:r>
        <w:t>1) прием и регистрация заявления об ознакомлении с документами и материалами, касающимися рассмотрения обращения;</w:t>
      </w:r>
    </w:p>
    <w:p w:rsidR="00000000" w:rsidRDefault="003F032F">
      <w:bookmarkStart w:id="167" w:name="sub_156"/>
      <w:bookmarkEnd w:id="166"/>
      <w:r>
        <w:t>2)</w:t>
      </w:r>
      <w:r>
        <w:t xml:space="preserve"> согласование с заявителем даты, времени и места ознакомления с документами и материалами;</w:t>
      </w:r>
    </w:p>
    <w:p w:rsidR="00000000" w:rsidRDefault="003F032F">
      <w:bookmarkStart w:id="168" w:name="sub_157"/>
      <w:bookmarkEnd w:id="167"/>
      <w:r>
        <w:t>3) ознакомление заявителя с документами и материалами, если это не затрагивает права, свободы и законные интересны других лиц и если в указанных докуме</w:t>
      </w:r>
      <w:r>
        <w:t xml:space="preserve">нтах и материалах не содержатся сведения, составляющие </w:t>
      </w:r>
      <w:hyperlink r:id="rId127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тайну. Кроме того, ознакомление с документами и материалами проводиться с уч</w:t>
      </w:r>
      <w:r>
        <w:t xml:space="preserve">етом норм </w:t>
      </w:r>
      <w:hyperlink r:id="rId128" w:history="1">
        <w:r>
          <w:rPr>
            <w:rStyle w:val="a4"/>
          </w:rPr>
          <w:t>Федерального закона</w:t>
        </w:r>
      </w:hyperlink>
      <w:r>
        <w:t xml:space="preserve"> от 27.07.2006 N 152-ФЗ "О персональных данных";</w:t>
      </w:r>
    </w:p>
    <w:p w:rsidR="00000000" w:rsidRDefault="003F032F">
      <w:bookmarkStart w:id="169" w:name="sub_158"/>
      <w:bookmarkEnd w:id="168"/>
      <w:r>
        <w:t>4) подписание заявителем акта об ознакомлении с документами и материалами, касающимися рассмотр</w:t>
      </w:r>
      <w:r>
        <w:t>ения обращения.</w:t>
      </w:r>
    </w:p>
    <w:bookmarkEnd w:id="169"/>
    <w:p w:rsidR="00000000" w:rsidRDefault="003F032F"/>
    <w:p w:rsidR="00000000" w:rsidRDefault="003F032F">
      <w:pPr>
        <w:pStyle w:val="1"/>
      </w:pPr>
      <w:bookmarkStart w:id="170" w:name="sub_159"/>
      <w: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bookmarkEnd w:id="170"/>
    <w:p w:rsidR="00000000" w:rsidRDefault="003F032F"/>
    <w:p w:rsidR="00000000" w:rsidRDefault="003F032F">
      <w:pPr>
        <w:pStyle w:val="1"/>
      </w:pPr>
      <w:bookmarkStart w:id="171" w:name="sub_160"/>
      <w:r>
        <w:t>43. Исчерпывающий перечень административных процедур (де</w:t>
      </w:r>
      <w:r>
        <w:t>йствий), выполняемых УМФЦ</w:t>
      </w:r>
    </w:p>
    <w:bookmarkEnd w:id="171"/>
    <w:p w:rsidR="00000000" w:rsidRDefault="003F032F"/>
    <w:p w:rsidR="00000000" w:rsidRDefault="003F032F">
      <w:bookmarkStart w:id="172" w:name="sub_161"/>
      <w:r>
        <w:t>85. Предоставление государственной услуги осуществляется в соответствии с заключенным соглашением о взаимодействии между областным бюджетным учреждением "Уполномоченный многофункциональный центр предоставления госуд</w:t>
      </w:r>
      <w:r>
        <w:t xml:space="preserve">арственных и муниципальных услуг Липецкой </w:t>
      </w:r>
      <w:r>
        <w:lastRenderedPageBreak/>
        <w:t>области" и управлением социальной политики Липецкой области и включает в себя следующий исчерпывающий перечень административных процедур (действий), выполняемых УМФЦ:</w:t>
      </w:r>
    </w:p>
    <w:bookmarkEnd w:id="172"/>
    <w:p w:rsidR="00000000" w:rsidRDefault="003F032F">
      <w:r>
        <w:t>- информирование заявителей о порядке пр</w:t>
      </w:r>
      <w:r>
        <w:t>едоставления государственной услуги в УМФЦ, о ходе выполнения заявления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</w:t>
      </w:r>
      <w:r>
        <w:t>ной услуги в УМФЦ;</w:t>
      </w:r>
    </w:p>
    <w:p w:rsidR="00000000" w:rsidRDefault="003F032F">
      <w:r>
        <w:t>- прием в УМФЦ заявлений заявителей о предоставлении государственной услуги и иных документов, необходимых для предоставления государственной услуги;</w:t>
      </w:r>
    </w:p>
    <w:p w:rsidR="00000000" w:rsidRDefault="003F032F">
      <w:r>
        <w:t>- передача заявлений и комплектов документов из УМФЦ в Управление;</w:t>
      </w:r>
    </w:p>
    <w:p w:rsidR="00000000" w:rsidRDefault="003F032F">
      <w:r>
        <w:t>- передача результата предоставления государственной услуги из Управления в УМФЦ;</w:t>
      </w:r>
    </w:p>
    <w:p w:rsidR="00000000" w:rsidRDefault="003F032F">
      <w:r>
        <w:t>- выдача заявителю результата предоставления государственной услуги в УМФЦ.</w:t>
      </w:r>
    </w:p>
    <w:p w:rsidR="00000000" w:rsidRDefault="003F032F"/>
    <w:p w:rsidR="00000000" w:rsidRDefault="003F032F">
      <w:pPr>
        <w:pStyle w:val="1"/>
      </w:pPr>
      <w:bookmarkStart w:id="173" w:name="sub_162"/>
      <w:r>
        <w:t>44. Информирование заявителей о порядке предоставления государственной услуги в УМФЦ, о хо</w:t>
      </w:r>
      <w:r>
        <w:t>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</w:t>
      </w:r>
    </w:p>
    <w:bookmarkEnd w:id="173"/>
    <w:p w:rsidR="00000000" w:rsidRDefault="003F032F"/>
    <w:p w:rsidR="00000000" w:rsidRDefault="003F032F">
      <w:bookmarkStart w:id="174" w:name="sub_163"/>
      <w:r>
        <w:t>86. Основанием дл</w:t>
      </w:r>
      <w:r>
        <w:t>я начала административной процедуры является обращение заявителя в УМФЦ (личное посещение, по телефону, в электронном виде).</w:t>
      </w:r>
    </w:p>
    <w:p w:rsidR="00000000" w:rsidRDefault="003F032F">
      <w:bookmarkStart w:id="175" w:name="sub_164"/>
      <w:bookmarkEnd w:id="174"/>
      <w:r>
        <w:t>87. Информирование осуществляет уполномоченный сотрудник УМФЦ.</w:t>
      </w:r>
    </w:p>
    <w:p w:rsidR="00000000" w:rsidRDefault="003F032F">
      <w:bookmarkStart w:id="176" w:name="sub_165"/>
      <w:bookmarkEnd w:id="175"/>
      <w:r>
        <w:t>88. Заявителю предоставляется информация</w:t>
      </w:r>
      <w:r>
        <w:t>:</w:t>
      </w:r>
    </w:p>
    <w:p w:rsidR="00000000" w:rsidRDefault="003F032F">
      <w:bookmarkStart w:id="177" w:name="sub_166"/>
      <w:bookmarkEnd w:id="176"/>
      <w:r>
        <w:t>1) о порядке и сроке предоставления государственной услуги;</w:t>
      </w:r>
    </w:p>
    <w:p w:rsidR="00000000" w:rsidRDefault="003F032F">
      <w:bookmarkStart w:id="178" w:name="sub_167"/>
      <w:bookmarkEnd w:id="177"/>
      <w:r>
        <w:t>2) о перечне документов, необходимых для получения государственной услуги;</w:t>
      </w:r>
    </w:p>
    <w:p w:rsidR="00000000" w:rsidRDefault="003F032F">
      <w:bookmarkStart w:id="179" w:name="sub_168"/>
      <w:bookmarkEnd w:id="178"/>
      <w:r>
        <w:t>3) о ходе выполнения запроса о предоставлении государственной услуги;</w:t>
      </w:r>
    </w:p>
    <w:p w:rsidR="00000000" w:rsidRDefault="003F032F">
      <w:bookmarkStart w:id="180" w:name="sub_169"/>
      <w:bookmarkEnd w:id="179"/>
      <w:r>
        <w:t>4) о порядке досудебного (внесудебного) обжалования решений и действий (бездействия) УМФЦ и их работников;</w:t>
      </w:r>
    </w:p>
    <w:p w:rsidR="00000000" w:rsidRDefault="003F032F">
      <w:bookmarkStart w:id="181" w:name="sub_170"/>
      <w:bookmarkEnd w:id="180"/>
      <w:r>
        <w:t>5) о графике работы УМФЦ;</w:t>
      </w:r>
    </w:p>
    <w:p w:rsidR="00000000" w:rsidRDefault="003F032F">
      <w:bookmarkStart w:id="182" w:name="sub_171"/>
      <w:bookmarkEnd w:id="181"/>
      <w:r>
        <w:t>6) о размере государственной пошлины и иных платежей, уплачиваемых заявителем при получе</w:t>
      </w:r>
      <w:r>
        <w:t>нии государственной услуги, порядок их уплаты;</w:t>
      </w:r>
    </w:p>
    <w:p w:rsidR="00000000" w:rsidRDefault="003F032F">
      <w:bookmarkStart w:id="183" w:name="sub_172"/>
      <w:bookmarkEnd w:id="182"/>
      <w:r>
        <w:t>7) по иным вопросам, связанным с предоставлением государственной услуги.</w:t>
      </w:r>
    </w:p>
    <w:p w:rsidR="00000000" w:rsidRDefault="003F032F">
      <w:bookmarkStart w:id="184" w:name="sub_173"/>
      <w:bookmarkEnd w:id="183"/>
      <w:r>
        <w:t>89. Максимальный срок выполнения действия - 15 минут;</w:t>
      </w:r>
    </w:p>
    <w:p w:rsidR="00000000" w:rsidRDefault="003F032F">
      <w:bookmarkStart w:id="185" w:name="sub_174"/>
      <w:bookmarkEnd w:id="184"/>
      <w:r>
        <w:t>90. Результат административной процедуры</w:t>
      </w:r>
      <w:r>
        <w:t>: предоставление необходимой информации и консультации заявителю.</w:t>
      </w:r>
    </w:p>
    <w:p w:rsidR="00000000" w:rsidRDefault="003F032F">
      <w:bookmarkStart w:id="186" w:name="sub_175"/>
      <w:bookmarkEnd w:id="185"/>
      <w:r>
        <w:t>91. Способ фиксации результата административной процедуры: регистрация обращения заявителя в автоматизированной информационной системе многофункциональных центров предоставлени</w:t>
      </w:r>
      <w:r>
        <w:t>я государственных и муниципальных услуг (далее - АИС МФЦ).</w:t>
      </w:r>
    </w:p>
    <w:bookmarkEnd w:id="186"/>
    <w:p w:rsidR="00000000" w:rsidRDefault="003F032F"/>
    <w:p w:rsidR="00000000" w:rsidRDefault="003F032F">
      <w:pPr>
        <w:pStyle w:val="1"/>
      </w:pPr>
      <w:bookmarkStart w:id="187" w:name="sub_176"/>
      <w:r>
        <w:t>45. Прием в УМФЦ заявлений заявителей о предоставлении государственной услуги и иных документов, необходимых для предоставления государственной услуги</w:t>
      </w:r>
    </w:p>
    <w:bookmarkEnd w:id="187"/>
    <w:p w:rsidR="00000000" w:rsidRDefault="003F032F"/>
    <w:p w:rsidR="00000000" w:rsidRDefault="003F032F">
      <w:bookmarkStart w:id="188" w:name="sub_177"/>
      <w:r>
        <w:t>92. Основанием д</w:t>
      </w:r>
      <w:r>
        <w:t xml:space="preserve">ля начала административной процедуры является обращение заявителя с заявлением о предоставлении государственной услуги и прилагаемыми необходимыми для предоставления государственной услуги документами в соответствии с </w:t>
      </w:r>
      <w:hyperlink w:anchor="sub_28" w:history="1">
        <w:r>
          <w:rPr>
            <w:rStyle w:val="a4"/>
          </w:rPr>
          <w:t xml:space="preserve">пунктом 14 </w:t>
        </w:r>
      </w:hyperlink>
      <w:r>
        <w:t>адм</w:t>
      </w:r>
      <w:r>
        <w:t>инистративного регламента.</w:t>
      </w:r>
    </w:p>
    <w:p w:rsidR="00000000" w:rsidRDefault="003F032F">
      <w:bookmarkStart w:id="189" w:name="sub_178"/>
      <w:bookmarkEnd w:id="188"/>
      <w:r>
        <w:t>93. Уполномоченный сотрудник УМФЦ выполняет следующие действия:</w:t>
      </w:r>
    </w:p>
    <w:bookmarkEnd w:id="189"/>
    <w:p w:rsidR="00000000" w:rsidRDefault="003F032F">
      <w:r>
        <w:t>- удостоверяет личность заявителя;</w:t>
      </w:r>
    </w:p>
    <w:p w:rsidR="00000000" w:rsidRDefault="003F032F">
      <w:r>
        <w:t>- проверяет представленные заявление и документы на наличие оснований для отказа в приеме документов, необход</w:t>
      </w:r>
      <w:r>
        <w:t xml:space="preserve">имых для предоставления государственной услуги, указанных в </w:t>
      </w:r>
      <w:hyperlink w:anchor="sub_34" w:history="1">
        <w:r>
          <w:rPr>
            <w:rStyle w:val="a4"/>
          </w:rPr>
          <w:t>пункте 17</w:t>
        </w:r>
      </w:hyperlink>
      <w:r>
        <w:t xml:space="preserve"> административного регламента:</w:t>
      </w:r>
    </w:p>
    <w:p w:rsidR="00000000" w:rsidRDefault="003F032F">
      <w:r>
        <w:t xml:space="preserve">- при установлении обстоятельств, указанных в </w:t>
      </w:r>
      <w:hyperlink w:anchor="sub_34" w:history="1">
        <w:r>
          <w:rPr>
            <w:rStyle w:val="a4"/>
          </w:rPr>
          <w:t>пункте 17</w:t>
        </w:r>
      </w:hyperlink>
      <w:r>
        <w:t xml:space="preserve"> административного регламента, уполномоченный сотрудн</w:t>
      </w:r>
      <w:r>
        <w:t>ик УМФЦ уведомляет заявителя о наличии препятствий для приема документов, объясняет содержание выявленных недостатков в представленных документах и возвращает документы заявителю;</w:t>
      </w:r>
    </w:p>
    <w:p w:rsidR="00000000" w:rsidRDefault="003F032F">
      <w:r>
        <w:t>- если отсутствует необходимость в предоставлении нотариально заверенных коп</w:t>
      </w:r>
      <w:r>
        <w:t>ий документов, то уполномоченный сотрудник УМФЦ осуществляет бесплатное копирование документов и, сравнив копии документов с их оригиналами, выполняет на копиях надпись об их соответствии оригиналам, заверяет своей подписью с указанием фамилии и инициалов;</w:t>
      </w:r>
    </w:p>
    <w:p w:rsidR="00000000" w:rsidRDefault="003F032F">
      <w:r>
        <w:t>- уполномоченный сотрудник УМФЦ осуществляет регистрацию запроса заявителя в АИС МФЦ и выдает заявителю расписку в получении заявления и документов с указанием перечня принятых документов, даты их предоставления, регистрационного номера запроса (заявления</w:t>
      </w:r>
      <w:r>
        <w:t>), ФИО, должность, подпись и телефон уполномоченного сотрудника УМФЦ.</w:t>
      </w:r>
    </w:p>
    <w:p w:rsidR="00000000" w:rsidRDefault="003F032F">
      <w:bookmarkStart w:id="190" w:name="sub_179"/>
      <w:r>
        <w:t xml:space="preserve">94. Критерием принятия решения является отсутствие или наличие оснований для отказа в приеме документов, предусмотренных </w:t>
      </w:r>
      <w:hyperlink w:anchor="sub_34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регламента.</w:t>
      </w:r>
    </w:p>
    <w:p w:rsidR="00000000" w:rsidRDefault="003F032F">
      <w:bookmarkStart w:id="191" w:name="sub_180"/>
      <w:bookmarkEnd w:id="190"/>
      <w:r>
        <w:t xml:space="preserve">95. Результатом административной процедуры является прием заявления и документов, необходимых для предоставления государственной услуги, либо отказ в приеме заявления и документов по основаниям, предусмотренным </w:t>
      </w:r>
      <w:hyperlink w:anchor="sub_34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регламента.</w:t>
      </w:r>
    </w:p>
    <w:bookmarkEnd w:id="191"/>
    <w:p w:rsidR="00000000" w:rsidRDefault="003F032F">
      <w:r>
        <w:t>Способ фиксации результата административной процедуры: регистрация заявления в АИС МФЦ.</w:t>
      </w:r>
    </w:p>
    <w:p w:rsidR="00000000" w:rsidRDefault="003F032F">
      <w:r>
        <w:t>Максимальный срок выполнения действия - 15 минут.</w:t>
      </w:r>
    </w:p>
    <w:p w:rsidR="00000000" w:rsidRDefault="003F032F"/>
    <w:p w:rsidR="00000000" w:rsidRDefault="003F032F">
      <w:pPr>
        <w:pStyle w:val="1"/>
      </w:pPr>
      <w:bookmarkStart w:id="192" w:name="sub_181"/>
      <w:r>
        <w:t>46. Передача заявления и комплекта док</w:t>
      </w:r>
      <w:r>
        <w:t>ументов из структурных подразделений УМФЦ в Управление</w:t>
      </w:r>
    </w:p>
    <w:bookmarkEnd w:id="192"/>
    <w:p w:rsidR="00000000" w:rsidRDefault="003F032F"/>
    <w:p w:rsidR="00000000" w:rsidRDefault="003F032F">
      <w:bookmarkStart w:id="193" w:name="sub_182"/>
      <w:r>
        <w:t>96. Основанием для начала административной процедуры является прием заявления и документов, необходимых для предоставления государственной услуги.</w:t>
      </w:r>
    </w:p>
    <w:p w:rsidR="00000000" w:rsidRDefault="003F032F">
      <w:bookmarkStart w:id="194" w:name="sub_183"/>
      <w:bookmarkEnd w:id="193"/>
      <w:r>
        <w:t>97. Уполномоченный сотруд</w:t>
      </w:r>
      <w:r>
        <w:t>ник УМФЦ формирует опись на передаваемые комплекты документов в Управление.</w:t>
      </w:r>
    </w:p>
    <w:p w:rsidR="00000000" w:rsidRDefault="003F032F">
      <w:bookmarkStart w:id="195" w:name="sub_184"/>
      <w:bookmarkEnd w:id="194"/>
      <w:r>
        <w:t>98. Передача заявления и документов осуществляется на бумажном носителе посредством курьерских доставок, через курьеров УМФЦ, а также в электронном виде с использован</w:t>
      </w:r>
      <w:r>
        <w:t>ием АИС МФЦ.</w:t>
      </w:r>
    </w:p>
    <w:p w:rsidR="00000000" w:rsidRDefault="003F032F">
      <w:bookmarkStart w:id="196" w:name="sub_185"/>
      <w:bookmarkEnd w:id="195"/>
      <w:r>
        <w:t>99. При передаче документов в электронном виде сотрудники УМФЦ обязаны обеспечивать полноту перечня передаваемых документов, необходимых для предоставления государственной услуги.</w:t>
      </w:r>
    </w:p>
    <w:p w:rsidR="00000000" w:rsidRDefault="003F032F">
      <w:bookmarkStart w:id="197" w:name="sub_186"/>
      <w:bookmarkEnd w:id="196"/>
      <w:r>
        <w:t>100. Максимальный срок выполнения п</w:t>
      </w:r>
      <w:r>
        <w:t>роцедуры - 2 рабочих дня.</w:t>
      </w:r>
    </w:p>
    <w:p w:rsidR="00000000" w:rsidRDefault="003F032F">
      <w:bookmarkStart w:id="198" w:name="sub_187"/>
      <w:bookmarkEnd w:id="197"/>
      <w:r>
        <w:t>101. Критерии принятия решения: формирование и подготовка комплектов документов для отправки в Управление.</w:t>
      </w:r>
    </w:p>
    <w:p w:rsidR="00000000" w:rsidRDefault="003F032F">
      <w:bookmarkStart w:id="199" w:name="sub_188"/>
      <w:bookmarkEnd w:id="198"/>
      <w:r>
        <w:t>102. Результатом административной процедуры является передача комплекта документов в Управление</w:t>
      </w:r>
      <w:r>
        <w:t>.</w:t>
      </w:r>
    </w:p>
    <w:p w:rsidR="00000000" w:rsidRDefault="003F032F">
      <w:bookmarkStart w:id="200" w:name="sub_189"/>
      <w:bookmarkEnd w:id="199"/>
      <w:r>
        <w:t>103. Способ фиксации результата административной процедуры: подписание описи комплекта документов, внесение сведений в АИС МФЦ.</w:t>
      </w:r>
    </w:p>
    <w:bookmarkEnd w:id="200"/>
    <w:p w:rsidR="00000000" w:rsidRDefault="003F032F"/>
    <w:p w:rsidR="00000000" w:rsidRDefault="003F032F">
      <w:pPr>
        <w:pStyle w:val="1"/>
      </w:pPr>
      <w:bookmarkStart w:id="201" w:name="sub_190"/>
      <w:r>
        <w:t>47. Передача результата предоставления государственной услуги из Управления в УМФЦ</w:t>
      </w:r>
    </w:p>
    <w:bookmarkEnd w:id="201"/>
    <w:p w:rsidR="00000000" w:rsidRDefault="003F032F"/>
    <w:p w:rsidR="00000000" w:rsidRDefault="003F032F">
      <w:bookmarkStart w:id="202" w:name="sub_191"/>
      <w:r>
        <w:t>104. Основанием для начала административной процедуры является принятие Управлением решения о предоставлении (об отказе в предоставлении) государственной услуги.</w:t>
      </w:r>
    </w:p>
    <w:p w:rsidR="00000000" w:rsidRDefault="003F032F">
      <w:bookmarkStart w:id="203" w:name="sub_192"/>
      <w:bookmarkEnd w:id="202"/>
      <w:r>
        <w:t xml:space="preserve">105. Передача результата предоставления государственной услуги из Управления в </w:t>
      </w:r>
      <w:r>
        <w:t xml:space="preserve">УМФЦ </w:t>
      </w:r>
      <w:r>
        <w:lastRenderedPageBreak/>
        <w:t>осуществляется в электронном виде с использованием АИС МФЦ и на бумажном носителе посредством курьерских доставок.</w:t>
      </w:r>
    </w:p>
    <w:p w:rsidR="00000000" w:rsidRDefault="003F032F">
      <w:bookmarkStart w:id="204" w:name="sub_193"/>
      <w:bookmarkEnd w:id="203"/>
      <w:r>
        <w:t>106. Максимальный срок выполнения процедуры - 1 рабочий день, следующий за днем подготовки результата предоставления госуд</w:t>
      </w:r>
      <w:r>
        <w:t>арственной услуги.</w:t>
      </w:r>
    </w:p>
    <w:p w:rsidR="00000000" w:rsidRDefault="003F032F">
      <w:bookmarkStart w:id="205" w:name="sub_194"/>
      <w:bookmarkEnd w:id="204"/>
      <w:r>
        <w:t>107. Критерии принятия решения: формирование и подготовка результата предоставления государственной услуги для отправки в УМФЦ.</w:t>
      </w:r>
    </w:p>
    <w:p w:rsidR="00000000" w:rsidRDefault="003F032F">
      <w:bookmarkStart w:id="206" w:name="sub_195"/>
      <w:bookmarkEnd w:id="205"/>
      <w:r>
        <w:t>108. Результатом административной процедуры является передача результата предоста</w:t>
      </w:r>
      <w:r>
        <w:t>вления государственной услуги в УМФЦ.</w:t>
      </w:r>
    </w:p>
    <w:p w:rsidR="00000000" w:rsidRDefault="003F032F">
      <w:bookmarkStart w:id="207" w:name="sub_196"/>
      <w:bookmarkEnd w:id="206"/>
      <w:r>
        <w:t>109. Способ фиксации результата административной процедуры: подписание описи комплекта документов, внесение сведений в АИС МФЦ.</w:t>
      </w:r>
    </w:p>
    <w:bookmarkEnd w:id="207"/>
    <w:p w:rsidR="00000000" w:rsidRDefault="003F032F"/>
    <w:p w:rsidR="00000000" w:rsidRDefault="003F032F">
      <w:pPr>
        <w:pStyle w:val="1"/>
      </w:pPr>
      <w:bookmarkStart w:id="208" w:name="sub_197"/>
      <w:r>
        <w:t>48. Выдача заявителю результата предоставления государственно</w:t>
      </w:r>
      <w:r>
        <w:t>й услуги в УМФЦ</w:t>
      </w:r>
    </w:p>
    <w:bookmarkEnd w:id="208"/>
    <w:p w:rsidR="00000000" w:rsidRDefault="003F032F"/>
    <w:p w:rsidR="00000000" w:rsidRDefault="003F032F">
      <w:bookmarkStart w:id="209" w:name="sub_198"/>
      <w:r>
        <w:t>110. Основанием для начала административной процедуры является получение из Управления результата предоставления государственной услуги.</w:t>
      </w:r>
    </w:p>
    <w:p w:rsidR="00000000" w:rsidRDefault="003F032F">
      <w:bookmarkStart w:id="210" w:name="sub_199"/>
      <w:bookmarkEnd w:id="209"/>
      <w:r>
        <w:t>111. Выдача результата предоставления государственной услуги осуществляетс</w:t>
      </w:r>
      <w:r>
        <w:t>я уполномоченным сотрудником УМФЦ при личном обращении заявителя.</w:t>
      </w:r>
    </w:p>
    <w:p w:rsidR="00000000" w:rsidRDefault="003F032F">
      <w:bookmarkStart w:id="211" w:name="sub_200"/>
      <w:bookmarkEnd w:id="210"/>
      <w:r>
        <w:t>112. Уполномоченный сотрудник УМФЦ:</w:t>
      </w:r>
    </w:p>
    <w:bookmarkEnd w:id="211"/>
    <w:p w:rsidR="00000000" w:rsidRDefault="003F032F">
      <w:r>
        <w:t>- устанавливает личность заявителя;</w:t>
      </w:r>
    </w:p>
    <w:p w:rsidR="00000000" w:rsidRDefault="003F032F">
      <w:r>
        <w:t>- проверяет правомочия заявителя;</w:t>
      </w:r>
    </w:p>
    <w:p w:rsidR="00000000" w:rsidRDefault="003F032F">
      <w:r>
        <w:t>- выдает документы заявителю;</w:t>
      </w:r>
    </w:p>
    <w:p w:rsidR="00000000" w:rsidRDefault="003F032F">
      <w:r>
        <w:t>- отказывает в выдаче документов в случае, если за выдачей документов обратилось лицо, не являющееся заявителем, либо обратившееся лицо отказалось предъявить документ, удостоверяющий его личность.</w:t>
      </w:r>
    </w:p>
    <w:p w:rsidR="00000000" w:rsidRDefault="003F032F">
      <w:bookmarkStart w:id="212" w:name="sub_201"/>
      <w:r>
        <w:t xml:space="preserve">113. Максимальный срок административной процедуры - </w:t>
      </w:r>
      <w:r>
        <w:t>10 минут.</w:t>
      </w:r>
    </w:p>
    <w:p w:rsidR="00000000" w:rsidRDefault="003F032F">
      <w:bookmarkStart w:id="213" w:name="sub_202"/>
      <w:bookmarkEnd w:id="212"/>
      <w:r>
        <w:t>114. Результатом административной процедуры является выдача заявителю (отказ в выдаче) результата предоставления государственной услуги.</w:t>
      </w:r>
    </w:p>
    <w:p w:rsidR="00000000" w:rsidRDefault="003F032F">
      <w:bookmarkStart w:id="214" w:name="sub_203"/>
      <w:bookmarkEnd w:id="213"/>
      <w:r>
        <w:t>115. Способ фиксации результата административной процедуры: внесение сведений о в</w:t>
      </w:r>
      <w:r>
        <w:t>ыдаче либо об отказе в выдаче результата административной процедуры в АИС МФЦ.</w:t>
      </w:r>
    </w:p>
    <w:bookmarkEnd w:id="214"/>
    <w:p w:rsidR="00000000" w:rsidRDefault="003F032F"/>
    <w:p w:rsidR="00000000" w:rsidRDefault="003F032F">
      <w:pPr>
        <w:pStyle w:val="1"/>
      </w:pPr>
      <w:bookmarkStart w:id="215" w:name="sub_204"/>
      <w:r>
        <w:t>49. Особенности выполнения административных процедур (действий) в УМФЦ при предоставлении государственной услуги посредством комплексного запроса</w:t>
      </w:r>
    </w:p>
    <w:bookmarkEnd w:id="215"/>
    <w:p w:rsidR="00000000" w:rsidRDefault="003F032F"/>
    <w:p w:rsidR="00000000" w:rsidRDefault="003F032F">
      <w:bookmarkStart w:id="216" w:name="sub_205"/>
      <w:r>
        <w:t>1</w:t>
      </w:r>
      <w:r>
        <w:t>16. Предоставление государственной услуги посредством комплексного запроса включает в себя следующий исчерпывающий перечень административных процедур (действий), выполняемых в УМФЦ:</w:t>
      </w:r>
    </w:p>
    <w:p w:rsidR="00000000" w:rsidRDefault="003F032F">
      <w:bookmarkStart w:id="217" w:name="sub_206"/>
      <w:bookmarkEnd w:id="216"/>
      <w:r>
        <w:t>1) информирование заявителей о порядке предоставления госуда</w:t>
      </w:r>
      <w:r>
        <w:t>рственной услуги в УМФЦ,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 пос</w:t>
      </w:r>
      <w:r>
        <w:t>редством комплексного запроса;</w:t>
      </w:r>
    </w:p>
    <w:p w:rsidR="00000000" w:rsidRDefault="003F032F">
      <w:bookmarkStart w:id="218" w:name="sub_207"/>
      <w:bookmarkEnd w:id="217"/>
      <w:r>
        <w:t>2) прием в УМФЦ комплексного запроса и документов, необходимых для предоставления государственной услуги, входящей в комплексный запрос;</w:t>
      </w:r>
    </w:p>
    <w:p w:rsidR="00000000" w:rsidRDefault="003F032F">
      <w:bookmarkStart w:id="219" w:name="sub_208"/>
      <w:bookmarkEnd w:id="218"/>
      <w:r>
        <w:t>3) передача запроса на предоставление государственной услуги</w:t>
      </w:r>
      <w:r>
        <w:t>, входящей в комплексный запрос, и комплекта документов из УМФЦ в Управление;</w:t>
      </w:r>
    </w:p>
    <w:p w:rsidR="00000000" w:rsidRDefault="003F032F">
      <w:bookmarkStart w:id="220" w:name="sub_209"/>
      <w:bookmarkEnd w:id="219"/>
      <w:r>
        <w:t>4) передача результата предоставления государственной услуги, входящей в комплексный запрос и комплекта документов из Управления в УМФЦ;</w:t>
      </w:r>
    </w:p>
    <w:p w:rsidR="00000000" w:rsidRDefault="003F032F">
      <w:bookmarkStart w:id="221" w:name="sub_210"/>
      <w:bookmarkEnd w:id="220"/>
      <w:r>
        <w:t>5) выдача зая</w:t>
      </w:r>
      <w:r>
        <w:t>вителю результата предоставления государственной услуги, входящей в комплексный запрос, в УМФЦ.</w:t>
      </w:r>
    </w:p>
    <w:bookmarkEnd w:id="221"/>
    <w:p w:rsidR="00000000" w:rsidRDefault="003F032F"/>
    <w:p w:rsidR="00000000" w:rsidRDefault="003F032F">
      <w:pPr>
        <w:pStyle w:val="1"/>
      </w:pPr>
      <w:bookmarkStart w:id="222" w:name="sub_211"/>
      <w:r>
        <w:t xml:space="preserve">50. Информирование заявителей о порядке предоставления государственной услуги в УМФЦ, о ходе выполнения запроса о предоставлении государственной </w:t>
      </w:r>
      <w:r>
        <w:t>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УМФЦ посредством комплексного запроса</w:t>
      </w:r>
    </w:p>
    <w:bookmarkEnd w:id="222"/>
    <w:p w:rsidR="00000000" w:rsidRDefault="003F032F"/>
    <w:p w:rsidR="00000000" w:rsidRDefault="003F032F">
      <w:bookmarkStart w:id="223" w:name="sub_212"/>
      <w:r>
        <w:t>117. Основанием для начала администрати</w:t>
      </w:r>
      <w:r>
        <w:t>вной процедуры является обращение заявителя в УМФЦ (личное посещение, по телефону, в электронном виде). Информирование осуществляет уполномоченный сотрудник УМФЦ.</w:t>
      </w:r>
    </w:p>
    <w:p w:rsidR="00000000" w:rsidRDefault="003F032F">
      <w:bookmarkStart w:id="224" w:name="sub_213"/>
      <w:bookmarkEnd w:id="223"/>
      <w:r>
        <w:t>118. Заявителю предоставляется информация:</w:t>
      </w:r>
    </w:p>
    <w:p w:rsidR="00000000" w:rsidRDefault="003F032F">
      <w:bookmarkStart w:id="225" w:name="sub_214"/>
      <w:bookmarkEnd w:id="224"/>
      <w:r>
        <w:t>1) о порядке и сроке п</w:t>
      </w:r>
      <w:r>
        <w:t>редоставления государственной услуги, входящей в комплексный запрос;</w:t>
      </w:r>
    </w:p>
    <w:p w:rsidR="00000000" w:rsidRDefault="003F032F">
      <w:bookmarkStart w:id="226" w:name="sub_215"/>
      <w:bookmarkEnd w:id="225"/>
      <w:r>
        <w:t>2) о перечне документов, необходимых для получения государственной услуги;</w:t>
      </w:r>
    </w:p>
    <w:p w:rsidR="00000000" w:rsidRDefault="003F032F">
      <w:bookmarkStart w:id="227" w:name="sub_216"/>
      <w:bookmarkEnd w:id="226"/>
      <w:r>
        <w:t>3) о ходе выполнения запроса о предоставлении государственной услуги;</w:t>
      </w:r>
    </w:p>
    <w:p w:rsidR="00000000" w:rsidRDefault="003F032F">
      <w:bookmarkStart w:id="228" w:name="sub_217"/>
      <w:bookmarkEnd w:id="227"/>
      <w:r>
        <w:t>4) о порядке досудебного (внесудебного) обжалования решений и действий (бездействия) УМФЦ и их работников;</w:t>
      </w:r>
    </w:p>
    <w:p w:rsidR="00000000" w:rsidRDefault="003F032F">
      <w:bookmarkStart w:id="229" w:name="sub_218"/>
      <w:bookmarkEnd w:id="228"/>
      <w:r>
        <w:t>5) о графике работы УМФЦ;</w:t>
      </w:r>
    </w:p>
    <w:p w:rsidR="00000000" w:rsidRDefault="003F032F">
      <w:bookmarkStart w:id="230" w:name="sub_219"/>
      <w:bookmarkEnd w:id="229"/>
      <w:r>
        <w:t xml:space="preserve">6) по иным вопросам, связанным с предоставлением государственных услуг, входящих в комплексный </w:t>
      </w:r>
      <w:r>
        <w:t>запрос;</w:t>
      </w:r>
    </w:p>
    <w:p w:rsidR="00000000" w:rsidRDefault="003F032F">
      <w:bookmarkStart w:id="231" w:name="sub_220"/>
      <w:bookmarkEnd w:id="230"/>
      <w:r>
        <w:t>7) о размере государственной пошлины и иных платежей.</w:t>
      </w:r>
    </w:p>
    <w:p w:rsidR="00000000" w:rsidRDefault="003F032F">
      <w:bookmarkStart w:id="232" w:name="sub_221"/>
      <w:bookmarkEnd w:id="231"/>
      <w:r>
        <w:t>119. Максимальный срок выполнения действия - 10 минут.</w:t>
      </w:r>
    </w:p>
    <w:p w:rsidR="00000000" w:rsidRDefault="003F032F">
      <w:bookmarkStart w:id="233" w:name="sub_222"/>
      <w:bookmarkEnd w:id="232"/>
      <w:r>
        <w:t>120. Результат административной процедуры: предоставление необходимой информации и консуль</w:t>
      </w:r>
      <w:r>
        <w:t>тации заявителю.</w:t>
      </w:r>
    </w:p>
    <w:p w:rsidR="00000000" w:rsidRDefault="003F032F">
      <w:bookmarkStart w:id="234" w:name="sub_223"/>
      <w:bookmarkEnd w:id="233"/>
      <w:r>
        <w:t>121. Способ фиксации результата административной процедуры: регистрация обращения заявителя в АИС МФЦ.</w:t>
      </w:r>
    </w:p>
    <w:bookmarkEnd w:id="234"/>
    <w:p w:rsidR="00000000" w:rsidRDefault="003F032F"/>
    <w:p w:rsidR="00000000" w:rsidRDefault="003F032F">
      <w:pPr>
        <w:pStyle w:val="1"/>
      </w:pPr>
      <w:bookmarkStart w:id="235" w:name="sub_224"/>
      <w:r>
        <w:t xml:space="preserve">51. Прием в УМФЦ комплексного запроса и документов, необходимых для предоставления государственной услуги, </w:t>
      </w:r>
      <w:r>
        <w:t>входящей в комплексный запрос</w:t>
      </w:r>
    </w:p>
    <w:bookmarkEnd w:id="235"/>
    <w:p w:rsidR="00000000" w:rsidRDefault="003F032F"/>
    <w:p w:rsidR="00000000" w:rsidRDefault="003F032F">
      <w:bookmarkStart w:id="236" w:name="sub_225"/>
      <w:r>
        <w:t>122. Основанием для начала административной процедуры является обращение заявителя с заявлением о предоставлении двух и более государственных услуг (далее - комплексный запрос).</w:t>
      </w:r>
    </w:p>
    <w:p w:rsidR="00000000" w:rsidRDefault="003F032F">
      <w:bookmarkStart w:id="237" w:name="sub_226"/>
      <w:bookmarkEnd w:id="236"/>
      <w:r>
        <w:t>123. Уполномоченный</w:t>
      </w:r>
      <w:r>
        <w:t xml:space="preserve"> сотрудник УМФЦ выполняет следующие действия:</w:t>
      </w:r>
    </w:p>
    <w:p w:rsidR="00000000" w:rsidRDefault="003F032F">
      <w:bookmarkStart w:id="238" w:name="sub_227"/>
      <w:bookmarkEnd w:id="237"/>
      <w:r>
        <w:t>1) устанавливает личность заявителя;</w:t>
      </w:r>
    </w:p>
    <w:p w:rsidR="00000000" w:rsidRDefault="003F032F">
      <w:bookmarkStart w:id="239" w:name="sub_228"/>
      <w:bookmarkEnd w:id="238"/>
      <w:r>
        <w:t>2) проверяет представленные комплексный запрос и документы на наличие оснований для отказа в приеме документов, необходимых для предоставления го</w:t>
      </w:r>
      <w:r>
        <w:t xml:space="preserve">сударственной услуги, в соответствии с </w:t>
      </w:r>
      <w:hyperlink w:anchor="sub_34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регламента:</w:t>
      </w:r>
    </w:p>
    <w:p w:rsidR="00000000" w:rsidRDefault="003F032F">
      <w:bookmarkStart w:id="240" w:name="sub_229"/>
      <w:bookmarkEnd w:id="239"/>
      <w:r>
        <w:t xml:space="preserve">3) определяет последовательность предоставления государственной услуги в отношении остальных государственных и (или) муниципальных услуг, </w:t>
      </w:r>
      <w:r>
        <w:t>входящих в комплексный запрос, наличие "параллельных" и "последовательных" государственных и (или) муниципальных услуг, наличие (отсутствие) их взаимосвязи (предоставление государственных и (или) муниципальных услуг осуществляется параллельно, то есть одно</w:t>
      </w:r>
      <w:r>
        <w:t>временно и независимо друг от друга, или последовательно, когда результат одной услуги необходим для обращения за последующей услугой);</w:t>
      </w:r>
    </w:p>
    <w:p w:rsidR="00000000" w:rsidRDefault="003F032F">
      <w:bookmarkStart w:id="241" w:name="sub_230"/>
      <w:bookmarkEnd w:id="240"/>
      <w:r>
        <w:t>4) определяет предельный срок предоставления государственной услуги и общий срок выполнения комплексного з</w:t>
      </w:r>
      <w:r>
        <w:t>апроса со дня его приема;</w:t>
      </w:r>
    </w:p>
    <w:p w:rsidR="00000000" w:rsidRDefault="003F032F">
      <w:bookmarkStart w:id="242" w:name="sub_231"/>
      <w:bookmarkEnd w:id="241"/>
      <w:r>
        <w:t>5) информирует заявителя о том, что результат государственной услуги, входящей в комплексный запрос, возможно получить исключительно в УМФЦ;</w:t>
      </w:r>
    </w:p>
    <w:p w:rsidR="00000000" w:rsidRDefault="003F032F">
      <w:bookmarkStart w:id="243" w:name="sub_232"/>
      <w:bookmarkEnd w:id="242"/>
      <w:r>
        <w:lastRenderedPageBreak/>
        <w:t>6) информирует заявителя о возможности получить результат гос</w:t>
      </w:r>
      <w:r>
        <w:t>ударственной услуги, входящей в комплексный запрос, до окончания общего срока его выполнения (по мере поступления результата из Учреждения) или все результаты предоставления государственных и (или) муниципальных услуг, входящих в комплексный запрос, одновр</w:t>
      </w:r>
      <w:r>
        <w:t>еменно;</w:t>
      </w:r>
    </w:p>
    <w:p w:rsidR="00000000" w:rsidRDefault="003F032F">
      <w:bookmarkStart w:id="244" w:name="sub_233"/>
      <w:bookmarkEnd w:id="243"/>
      <w:r>
        <w:t>7) формирует и распечатывает комплексный запрос по форме, установленной УМФЦ;</w:t>
      </w:r>
    </w:p>
    <w:p w:rsidR="00000000" w:rsidRDefault="003F032F">
      <w:bookmarkStart w:id="245" w:name="sub_234"/>
      <w:bookmarkEnd w:id="244"/>
      <w:r>
        <w:t>8) предлагает заявителю проверить информацию, указанную в комплексном запросе, и поставить подпись, подтвердив, что сведения, указанные в комп</w:t>
      </w:r>
      <w:r>
        <w:t>лексном запросе, достоверны;</w:t>
      </w:r>
    </w:p>
    <w:p w:rsidR="00000000" w:rsidRDefault="003F032F">
      <w:bookmarkStart w:id="246" w:name="sub_235"/>
      <w:bookmarkEnd w:id="245"/>
      <w:r>
        <w:t>9) выдает заявителю копию подписанного комплексного запроса, заверенную уполномоченным сотрудником УМФЦ;</w:t>
      </w:r>
    </w:p>
    <w:p w:rsidR="00000000" w:rsidRDefault="003F032F">
      <w:bookmarkStart w:id="247" w:name="sub_236"/>
      <w:bookmarkEnd w:id="246"/>
      <w:r>
        <w:t>10) принятые у заявителя комплексный запрос и документы передает уполномоченному сотруднику ст</w:t>
      </w:r>
      <w:r>
        <w:t>руктурного подразделения УМФЦ, ответственному за формирование заявления о предоставлении государственной услуги, входящей в комплексный запрос, на основе сведений, указанных в комплексном запросе и прилагаемых к нему документах.</w:t>
      </w:r>
    </w:p>
    <w:p w:rsidR="00000000" w:rsidRDefault="003F032F">
      <w:bookmarkStart w:id="248" w:name="sub_237"/>
      <w:bookmarkEnd w:id="247"/>
      <w:r>
        <w:t>124. Критерие</w:t>
      </w:r>
      <w:r>
        <w:t xml:space="preserve">м принятия решения является отсутствие или наличие оснований для отказа в приеме документов, предусмотренных </w:t>
      </w:r>
      <w:hyperlink w:anchor="sub_34" w:history="1">
        <w:r>
          <w:rPr>
            <w:rStyle w:val="a4"/>
          </w:rPr>
          <w:t>пунктом 17</w:t>
        </w:r>
      </w:hyperlink>
      <w:r>
        <w:t xml:space="preserve"> административного регламента.</w:t>
      </w:r>
    </w:p>
    <w:p w:rsidR="00000000" w:rsidRDefault="003F032F">
      <w:bookmarkStart w:id="249" w:name="sub_238"/>
      <w:bookmarkEnd w:id="248"/>
      <w:r>
        <w:t>125. Максимальный срок выполнения процедуры - 20 минут.</w:t>
      </w:r>
    </w:p>
    <w:p w:rsidR="00000000" w:rsidRDefault="003F032F">
      <w:bookmarkStart w:id="250" w:name="sub_239"/>
      <w:bookmarkEnd w:id="249"/>
      <w:r>
        <w:t>126. Результатом административной процедуры является прием комплексного запроса и документов, необходимых для предоставления государственной услуги, входящей в комплексный запрос, или отказ в приеме документов по основаниям, предусмотренным административ</w:t>
      </w:r>
      <w:r>
        <w:t>ным регламентом по государственной услуге, входящей в комплексный запрос.</w:t>
      </w:r>
    </w:p>
    <w:p w:rsidR="00000000" w:rsidRDefault="003F032F">
      <w:bookmarkStart w:id="251" w:name="sub_240"/>
      <w:bookmarkEnd w:id="250"/>
      <w:r>
        <w:t>127. Способ фиксации результата административной процедуры: регистрация запроса в АИС МФЦ по государственной услуге, входящей в комплексный запрос.</w:t>
      </w:r>
    </w:p>
    <w:bookmarkEnd w:id="251"/>
    <w:p w:rsidR="00000000" w:rsidRDefault="003F032F"/>
    <w:p w:rsidR="00000000" w:rsidRDefault="003F032F">
      <w:pPr>
        <w:pStyle w:val="1"/>
      </w:pPr>
      <w:bookmarkStart w:id="252" w:name="sub_241"/>
      <w:r>
        <w:t>52. П</w:t>
      </w:r>
      <w:r>
        <w:t>ередача запроса на предоставление государственной услуги, входящей в комплексный запрос, и комплекта документов из УМФЦ в Управление</w:t>
      </w:r>
    </w:p>
    <w:bookmarkEnd w:id="252"/>
    <w:p w:rsidR="00000000" w:rsidRDefault="003F032F"/>
    <w:p w:rsidR="00000000" w:rsidRDefault="003F032F">
      <w:bookmarkStart w:id="253" w:name="sub_242"/>
      <w:r>
        <w:t>128. Основанием для начала административной процедуры является прием комплексного запроса и комплектов докум</w:t>
      </w:r>
      <w:r>
        <w:t>ентов, необходимых для предоставления государственной услуги, входящей в комплексный запрос.</w:t>
      </w:r>
    </w:p>
    <w:p w:rsidR="00000000" w:rsidRDefault="003F032F">
      <w:bookmarkStart w:id="254" w:name="sub_243"/>
      <w:bookmarkEnd w:id="253"/>
      <w:r>
        <w:t>129. Уполномоченный сотрудник структурного подразделения УМФЦ формирует опись на передаваемый комплект документов в Управление, по государственной ус</w:t>
      </w:r>
      <w:r>
        <w:t>луге, входящей в комплексный запрос.</w:t>
      </w:r>
    </w:p>
    <w:p w:rsidR="00000000" w:rsidRDefault="003F032F">
      <w:bookmarkStart w:id="255" w:name="sub_244"/>
      <w:bookmarkEnd w:id="254"/>
      <w:r>
        <w:t>130. Уполномоченный сотрудник УМФЦ в течение дня регистрации запроса и приема документов уведомляет Управление по телефону, электронной почте или иным доступным способом, о подготовленных к передаче компле</w:t>
      </w:r>
      <w:r>
        <w:t>ктах документов.</w:t>
      </w:r>
    </w:p>
    <w:p w:rsidR="00000000" w:rsidRDefault="003F032F">
      <w:bookmarkStart w:id="256" w:name="sub_245"/>
      <w:bookmarkEnd w:id="255"/>
      <w:r>
        <w:t>131. Передача комплектов документов на бумажном носителе из структурных подразделений УМФЦ осуществляется силами и средствами УМФЦ.</w:t>
      </w:r>
    </w:p>
    <w:bookmarkEnd w:id="256"/>
    <w:p w:rsidR="00000000" w:rsidRDefault="003F032F">
      <w:r>
        <w:t>Передача комплектов документов в электронном виде осуществляется с использованием АИС МФЦ.</w:t>
      </w:r>
    </w:p>
    <w:p w:rsidR="00000000" w:rsidRDefault="003F032F">
      <w:bookmarkStart w:id="257" w:name="sub_246"/>
      <w:r>
        <w:t>132. Максимальный срок выполнения процедуры - 1 рабочий день, следующий за днем получения комплексного запроса.</w:t>
      </w:r>
    </w:p>
    <w:p w:rsidR="00000000" w:rsidRDefault="003F032F">
      <w:bookmarkStart w:id="258" w:name="sub_247"/>
      <w:bookmarkEnd w:id="257"/>
      <w:r>
        <w:t xml:space="preserve">133. Критерием принятия решения </w:t>
      </w:r>
      <w:r>
        <w:t>является формирование и подготовка комплектов документов для отправки в Управление.</w:t>
      </w:r>
    </w:p>
    <w:p w:rsidR="00000000" w:rsidRDefault="003F032F">
      <w:bookmarkStart w:id="259" w:name="sub_248"/>
      <w:bookmarkEnd w:id="258"/>
      <w:r>
        <w:t>134. Результатом административной процедуры является передача комплекта документов в Управление.</w:t>
      </w:r>
    </w:p>
    <w:p w:rsidR="00000000" w:rsidRDefault="003F032F">
      <w:bookmarkStart w:id="260" w:name="sub_249"/>
      <w:bookmarkEnd w:id="259"/>
      <w:r>
        <w:t>135. Способ фиксации результата административно</w:t>
      </w:r>
      <w:r>
        <w:t>й процедуры: подписание описи комплекта документов, внесение сведений в АИС МФЦ.</w:t>
      </w:r>
    </w:p>
    <w:bookmarkEnd w:id="260"/>
    <w:p w:rsidR="00000000" w:rsidRDefault="003F032F"/>
    <w:p w:rsidR="00000000" w:rsidRDefault="003F032F">
      <w:pPr>
        <w:pStyle w:val="1"/>
      </w:pPr>
      <w:bookmarkStart w:id="261" w:name="sub_250"/>
      <w:r>
        <w:t xml:space="preserve">53. Передача результата предоставления государственной услуги, входящей в комплексный </w:t>
      </w:r>
      <w:r>
        <w:lastRenderedPageBreak/>
        <w:t>запрос и комплекта документов из Управления в УМФЦ</w:t>
      </w:r>
    </w:p>
    <w:bookmarkEnd w:id="261"/>
    <w:p w:rsidR="00000000" w:rsidRDefault="003F032F"/>
    <w:p w:rsidR="00000000" w:rsidRDefault="003F032F">
      <w:bookmarkStart w:id="262" w:name="sub_251"/>
      <w:r>
        <w:t>136. Осн</w:t>
      </w:r>
      <w:r>
        <w:t>ованием для начала административной процедуры является завершение подготовки результата предоставления государственной услуги, входящей в комплексный запрос.</w:t>
      </w:r>
    </w:p>
    <w:p w:rsidR="00000000" w:rsidRDefault="003F032F">
      <w:bookmarkStart w:id="263" w:name="sub_252"/>
      <w:bookmarkEnd w:id="262"/>
      <w:r>
        <w:t>137. Уполномоченный сотрудник Управления формирует опись на передаваемый комплект до</w:t>
      </w:r>
      <w:r>
        <w:t>кументов в структурное подразделение УМФЦ.</w:t>
      </w:r>
    </w:p>
    <w:p w:rsidR="00000000" w:rsidRDefault="003F032F">
      <w:bookmarkStart w:id="264" w:name="sub_253"/>
      <w:bookmarkEnd w:id="263"/>
      <w:r>
        <w:t>138. Уполномоченный сотрудник Управления в течение дня подготовки результата уведомляет УМФЦ по телефону, электронной почте или иным доступным способом, о подготовленном к передаче комплекте документ</w:t>
      </w:r>
      <w:r>
        <w:t>ов.</w:t>
      </w:r>
    </w:p>
    <w:p w:rsidR="00000000" w:rsidRDefault="003F032F">
      <w:bookmarkStart w:id="265" w:name="sub_254"/>
      <w:bookmarkEnd w:id="264"/>
      <w:r>
        <w:t>139. Передача результата предоставления государственной услуги на бумажном носителе в структурные подразделения УМФЦ осуществляется силами и средствами УМФЦ.</w:t>
      </w:r>
    </w:p>
    <w:p w:rsidR="00000000" w:rsidRDefault="003F032F">
      <w:bookmarkStart w:id="266" w:name="sub_255"/>
      <w:bookmarkEnd w:id="265"/>
      <w:r>
        <w:t>140. Максимальный срок выполнения процедуры - 1 рабочий день, след</w:t>
      </w:r>
      <w:r>
        <w:t>ующий за днем подготовки результата предоставления государственной услуги.</w:t>
      </w:r>
    </w:p>
    <w:p w:rsidR="00000000" w:rsidRDefault="003F032F">
      <w:bookmarkStart w:id="267" w:name="sub_256"/>
      <w:bookmarkEnd w:id="266"/>
      <w:r>
        <w:t>141. Передача результата предоставления государственной услуги в электронном виде осуществляется через АИС МФЦ.</w:t>
      </w:r>
    </w:p>
    <w:p w:rsidR="00000000" w:rsidRDefault="003F032F">
      <w:bookmarkStart w:id="268" w:name="sub_257"/>
      <w:bookmarkEnd w:id="267"/>
      <w:r>
        <w:t xml:space="preserve">142. Критерием принятия решения является </w:t>
      </w:r>
      <w:r>
        <w:t>формирование и подготовка комплектов документов для отправки в структурные подразделения УМФЦ.</w:t>
      </w:r>
    </w:p>
    <w:p w:rsidR="00000000" w:rsidRDefault="003F032F">
      <w:bookmarkStart w:id="269" w:name="sub_258"/>
      <w:bookmarkEnd w:id="268"/>
      <w:r>
        <w:t>143. Результатом административной процедуры является передача комплекта документов в структурное подразделение УМФЦ.</w:t>
      </w:r>
    </w:p>
    <w:p w:rsidR="00000000" w:rsidRDefault="003F032F">
      <w:bookmarkStart w:id="270" w:name="sub_259"/>
      <w:bookmarkEnd w:id="269"/>
      <w:r>
        <w:t>144. Способ фикс</w:t>
      </w:r>
      <w:r>
        <w:t>ации результата административной процедуры: подписание описи комплекта документов, внесение сведений в АИС МФЦ.</w:t>
      </w:r>
    </w:p>
    <w:bookmarkEnd w:id="270"/>
    <w:p w:rsidR="00000000" w:rsidRDefault="003F032F"/>
    <w:p w:rsidR="00000000" w:rsidRDefault="003F032F">
      <w:pPr>
        <w:pStyle w:val="1"/>
      </w:pPr>
      <w:bookmarkStart w:id="271" w:name="sub_260"/>
      <w:r>
        <w:t>54. Выдача заявителю результата предоставления государственной услуги, входящей в комплексный запрос</w:t>
      </w:r>
    </w:p>
    <w:bookmarkEnd w:id="271"/>
    <w:p w:rsidR="00000000" w:rsidRDefault="003F032F"/>
    <w:p w:rsidR="00000000" w:rsidRDefault="003F032F">
      <w:bookmarkStart w:id="272" w:name="sub_261"/>
      <w:r>
        <w:t>145. Основани</w:t>
      </w:r>
      <w:r>
        <w:t>ем для начала административной процедуры является передача из Управления в УМФЦ результата предоставления государственной услуги, входящей в комплексный запрос.</w:t>
      </w:r>
    </w:p>
    <w:p w:rsidR="00000000" w:rsidRDefault="003F032F">
      <w:bookmarkStart w:id="273" w:name="sub_262"/>
      <w:bookmarkEnd w:id="272"/>
      <w:r>
        <w:t>146. Выдача документов по результату предоставления государственной услуги осущес</w:t>
      </w:r>
      <w:r>
        <w:t>твляется уполномоченным сотрудником УМФЦ при личном обращении заявителя.</w:t>
      </w:r>
    </w:p>
    <w:p w:rsidR="00000000" w:rsidRDefault="003F032F">
      <w:bookmarkStart w:id="274" w:name="sub_263"/>
      <w:bookmarkEnd w:id="273"/>
      <w:r>
        <w:t>147. Уполномоченный сотрудник УМФЦ:</w:t>
      </w:r>
    </w:p>
    <w:p w:rsidR="00000000" w:rsidRDefault="003F032F">
      <w:bookmarkStart w:id="275" w:name="sub_264"/>
      <w:bookmarkEnd w:id="274"/>
      <w:r>
        <w:t>1) устанавливает личность заявителя;</w:t>
      </w:r>
    </w:p>
    <w:p w:rsidR="00000000" w:rsidRDefault="003F032F">
      <w:bookmarkStart w:id="276" w:name="sub_265"/>
      <w:bookmarkEnd w:id="275"/>
      <w:r>
        <w:t>2) проверяет правомочия заявителя, в том числе полномочия представит</w:t>
      </w:r>
      <w:r>
        <w:t>еля заявителя действовать от его имени при получении документов;</w:t>
      </w:r>
    </w:p>
    <w:p w:rsidR="00000000" w:rsidRDefault="003F032F">
      <w:bookmarkStart w:id="277" w:name="sub_266"/>
      <w:bookmarkEnd w:id="276"/>
      <w:r>
        <w:t>3) выдает документы заявителю либо отказывает в выдаче документов в случае, если за выдачей документов обратилось лицо, не являющееся заявителем (его представителем), либо обрат</w:t>
      </w:r>
      <w:r>
        <w:t>ившееся лицо отказалось предъявить документ, удостоверяющий его личность.</w:t>
      </w:r>
    </w:p>
    <w:p w:rsidR="00000000" w:rsidRDefault="003F032F">
      <w:bookmarkStart w:id="278" w:name="sub_267"/>
      <w:bookmarkEnd w:id="277"/>
      <w:r>
        <w:t>148. Максимальный срок выполнения процедуры - 10 минут.</w:t>
      </w:r>
    </w:p>
    <w:p w:rsidR="00000000" w:rsidRDefault="003F032F">
      <w:bookmarkStart w:id="279" w:name="sub_268"/>
      <w:bookmarkEnd w:id="278"/>
      <w:r>
        <w:t xml:space="preserve">149. Результатом административной процедуры является выдача заявителю (отказ в выдаче) результата </w:t>
      </w:r>
      <w:r>
        <w:t>предоставления государственной услуги, входящей в комплексный запрос.</w:t>
      </w:r>
    </w:p>
    <w:p w:rsidR="00000000" w:rsidRDefault="003F032F">
      <w:bookmarkStart w:id="280" w:name="sub_269"/>
      <w:bookmarkEnd w:id="279"/>
      <w:r>
        <w:t>150. Способ фиксации результата административной процедуры: проставление подписи заявителя в комплексном запросе о получении результата предоставления государственной услуг</w:t>
      </w:r>
      <w:r>
        <w:t>и, входящей в комплексный запрос, а также внесение данных о выдаче в АИС МФЦ.</w:t>
      </w:r>
    </w:p>
    <w:bookmarkEnd w:id="280"/>
    <w:p w:rsidR="00000000" w:rsidRDefault="003F032F"/>
    <w:p w:rsidR="00000000" w:rsidRDefault="003F032F">
      <w:pPr>
        <w:pStyle w:val="1"/>
      </w:pPr>
      <w:bookmarkStart w:id="281" w:name="sub_270"/>
      <w:r>
        <w:t>55. Досудебный (внесудебный) порядок обжалования решений и действий (бездействия) УМФЦ, а также их работников</w:t>
      </w:r>
    </w:p>
    <w:bookmarkEnd w:id="281"/>
    <w:p w:rsidR="00000000" w:rsidRDefault="003F032F"/>
    <w:p w:rsidR="00000000" w:rsidRDefault="003F032F">
      <w:bookmarkStart w:id="282" w:name="sub_271"/>
      <w:r>
        <w:t xml:space="preserve">151. Заявитель имеет право на досудебное (внесудебное) обжалование действий (бездействия) и решений, принятых (осуществляемых) УМФЦ, а также их работников в ходе </w:t>
      </w:r>
      <w:r>
        <w:lastRenderedPageBreak/>
        <w:t>предоставления государственной услуги.</w:t>
      </w:r>
    </w:p>
    <w:p w:rsidR="00000000" w:rsidRDefault="003F032F">
      <w:bookmarkStart w:id="283" w:name="sub_272"/>
      <w:bookmarkEnd w:id="282"/>
      <w:r>
        <w:t>152. Заявитель может обратиться с жалобой</w:t>
      </w:r>
      <w:r>
        <w:t>, в том числе в следующих случаях:</w:t>
      </w:r>
    </w:p>
    <w:p w:rsidR="00000000" w:rsidRDefault="003F032F">
      <w:bookmarkStart w:id="284" w:name="sub_273"/>
      <w:bookmarkEnd w:id="283"/>
      <w:r>
        <w:t xml:space="preserve">1) нарушения срока регистрации заявления о предоставлении государственной услуги, запроса, указанного в </w:t>
      </w:r>
      <w:hyperlink r:id="rId129" w:history="1">
        <w:r>
          <w:rPr>
            <w:rStyle w:val="a4"/>
          </w:rPr>
          <w:t>статье 15.1</w:t>
        </w:r>
      </w:hyperlink>
      <w:r>
        <w:t xml:space="preserve"> Федерального закона</w:t>
      </w:r>
      <w:r>
        <w:t>;</w:t>
      </w:r>
    </w:p>
    <w:p w:rsidR="00000000" w:rsidRDefault="003F032F">
      <w:bookmarkStart w:id="285" w:name="sub_274"/>
      <w:bookmarkEnd w:id="284"/>
      <w:r>
        <w:t>2) нарушения срока предоставления государственной услуги;</w:t>
      </w:r>
    </w:p>
    <w:p w:rsidR="00000000" w:rsidRDefault="003F032F">
      <w:bookmarkStart w:id="286" w:name="sub_275"/>
      <w:bookmarkEnd w:id="285"/>
      <w:r>
        <w:t xml:space="preserve">3)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</w:t>
      </w:r>
      <w:r>
        <w:t>Российской Федерации, нормативными правовыми актами Липецкой области, для предоставления государственной услуги;</w:t>
      </w:r>
    </w:p>
    <w:p w:rsidR="00000000" w:rsidRDefault="003F032F">
      <w:bookmarkStart w:id="287" w:name="sub_276"/>
      <w:bookmarkEnd w:id="286"/>
      <w:r>
        <w:t>4) отказа в приеме документов, предоставление которых предусмотрено нормативными правовыми актами Российской Федерации, нормативн</w:t>
      </w:r>
      <w:r>
        <w:t>ыми правовыми актами Липецкой области, для предоставления государственной услуги, у заявителя;</w:t>
      </w:r>
    </w:p>
    <w:p w:rsidR="00000000" w:rsidRDefault="003F032F">
      <w:bookmarkStart w:id="288" w:name="sub_277"/>
      <w:bookmarkEnd w:id="287"/>
      <w:r>
        <w:t>5) затребования с заявителя при предоставлении государственной услуги платы, не предусмотренной нормативными правовыми актами Российской Федерации,</w:t>
      </w:r>
      <w:r>
        <w:t xml:space="preserve"> нормативными правовыми актами Липецкой области.</w:t>
      </w:r>
    </w:p>
    <w:p w:rsidR="00000000" w:rsidRDefault="003F032F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89" w:name="sub_313"/>
      <w:bookmarkEnd w:id="2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9"/>
    <w:p w:rsidR="00000000" w:rsidRDefault="003F032F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152 дополнен подпунктом 6 с 16 августа 2021 г. - </w:t>
      </w:r>
      <w:hyperlink r:id="rId130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Управления социальной политики Липецкой области от 13 августа 2021 г. N 68-Н</w:t>
      </w:r>
    </w:p>
    <w:p w:rsidR="00000000" w:rsidRDefault="003F032F">
      <w:r>
        <w:t>6) нарушения срока или порядка выдачи документов по результатам предоставления государственной услуги.</w:t>
      </w:r>
    </w:p>
    <w:p w:rsidR="00000000" w:rsidRDefault="003F032F">
      <w:bookmarkStart w:id="290" w:name="sub_278"/>
      <w:r>
        <w:t>153. Жалобы на решения и действия (бездействие) работника УМФЦ подаю</w:t>
      </w:r>
      <w:r>
        <w:t>тся его руководителю. Жалобы на решения и действия (бездействие) УМФЦ подаются учредителю УМФЦ или должностному лицу, уполномоченному нормативным правовым актом Липецкой области.</w:t>
      </w:r>
    </w:p>
    <w:p w:rsidR="00000000" w:rsidRDefault="003F032F">
      <w:bookmarkStart w:id="291" w:name="sub_279"/>
      <w:bookmarkEnd w:id="290"/>
      <w:r>
        <w:t>154. Жалоба подается в письменной форме на бумажном носителе ил</w:t>
      </w:r>
      <w:r>
        <w:t>и в форме электронного документа.</w:t>
      </w:r>
    </w:p>
    <w:p w:rsidR="00000000" w:rsidRDefault="003F032F">
      <w:bookmarkStart w:id="292" w:name="sub_280"/>
      <w:bookmarkEnd w:id="291"/>
      <w:r>
        <w:t xml:space="preserve">155. Жалоба на решения и действия (бездействие) УМФЦ, работника УМФЦ может быть направлена по почте, с использованием информационно-телекоммуникационной сети "Интернет", </w:t>
      </w:r>
      <w:hyperlink r:id="rId131" w:history="1">
        <w:r>
          <w:rPr>
            <w:rStyle w:val="a4"/>
          </w:rPr>
          <w:t>официального сайта</w:t>
        </w:r>
      </w:hyperlink>
      <w:r>
        <w:t xml:space="preserve"> УМФЦ, </w:t>
      </w:r>
      <w:hyperlink r:id="rId132" w:history="1">
        <w:r>
          <w:rPr>
            <w:rStyle w:val="a4"/>
          </w:rPr>
          <w:t>ЕПГУ</w:t>
        </w:r>
      </w:hyperlink>
      <w:r>
        <w:t xml:space="preserve"> либо </w:t>
      </w:r>
      <w:hyperlink r:id="rId133" w:history="1">
        <w:r>
          <w:rPr>
            <w:rStyle w:val="a4"/>
          </w:rPr>
          <w:t>РПГУ</w:t>
        </w:r>
      </w:hyperlink>
      <w:r>
        <w:t>, а также может быть принята при личном п</w:t>
      </w:r>
      <w:r>
        <w:t>риеме заявителя.</w:t>
      </w:r>
    </w:p>
    <w:p w:rsidR="00000000" w:rsidRDefault="003F032F">
      <w:bookmarkStart w:id="293" w:name="sub_281"/>
      <w:bookmarkEnd w:id="292"/>
      <w:r>
        <w:t>156. Жалоба должна содержать:</w:t>
      </w:r>
    </w:p>
    <w:p w:rsidR="00000000" w:rsidRDefault="003F032F">
      <w:bookmarkStart w:id="294" w:name="sub_282"/>
      <w:bookmarkEnd w:id="293"/>
      <w:r>
        <w:t>1) наименование УМФЦ, его руководителя и (или) работника, решения и действия (бездействие) которых обжалуются;</w:t>
      </w:r>
    </w:p>
    <w:p w:rsidR="00000000" w:rsidRDefault="003F032F">
      <w:bookmarkStart w:id="295" w:name="sub_283"/>
      <w:bookmarkEnd w:id="294"/>
      <w:r>
        <w:t>2) фамилию, имя, отчество (последнее - при наличии), све</w:t>
      </w:r>
      <w:r>
        <w:t>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3F032F">
      <w:bookmarkStart w:id="296" w:name="sub_284"/>
      <w:bookmarkEnd w:id="295"/>
      <w:r>
        <w:t>3) сведения об обжалуемых решениях и действиях</w:t>
      </w:r>
      <w:r>
        <w:t xml:space="preserve"> (бездействии), УМФЦ;</w:t>
      </w:r>
    </w:p>
    <w:p w:rsidR="00000000" w:rsidRDefault="003F032F">
      <w:bookmarkStart w:id="297" w:name="sub_285"/>
      <w:bookmarkEnd w:id="296"/>
      <w:r>
        <w:t>4) доводы, на основании которых заявитель не согласен с решением и действием (бездействием) УМФЦ. Заявителем могут быть представлены документы (при наличии), подтверждающие доводы заявителя, либо их копии.</w:t>
      </w:r>
    </w:p>
    <w:p w:rsidR="00000000" w:rsidRDefault="003F032F">
      <w:bookmarkStart w:id="298" w:name="sub_286"/>
      <w:bookmarkEnd w:id="297"/>
      <w:r>
        <w:t>157. Жалоба, поступившая в УМФЦ, подлежит рассмотрению в течение пятнадцати рабочих дней со дня ее регистрации, а в случае обжалования отказа УМФЦ в приеме документов у заявителя - в течение пяти рабочих дней со дня ее регистрации.</w:t>
      </w:r>
    </w:p>
    <w:p w:rsidR="00000000" w:rsidRDefault="003F032F">
      <w:bookmarkStart w:id="299" w:name="sub_287"/>
      <w:bookmarkEnd w:id="298"/>
      <w:r>
        <w:t>158. Ответ</w:t>
      </w:r>
      <w:r>
        <w:t xml:space="preserve"> на жалобу не дается в следующих случаях:</w:t>
      </w:r>
    </w:p>
    <w:bookmarkEnd w:id="299"/>
    <w:p w:rsidR="00000000" w:rsidRDefault="003F032F">
      <w:r>
        <w:t>- если текст письменного обращения не поддается прочтению (о чем в течение семи дней со дня регистрации обращения сообщается гражданину, направившему обращение, если его фамилия и почтовый адрес поддаются пр</w:t>
      </w:r>
      <w:r>
        <w:t>очтению);</w:t>
      </w:r>
    </w:p>
    <w:p w:rsidR="00000000" w:rsidRDefault="003F032F">
      <w:r>
        <w:t>- если текст письменного обращения не позволяет определить суть предложения, заявления или жалобы (о чем в течение семи дней со дня регистрации обращения сообщается гражданину, направившему обращение);</w:t>
      </w:r>
    </w:p>
    <w:p w:rsidR="00000000" w:rsidRDefault="003F032F">
      <w:r>
        <w:t>- если в письменном обращении не указаны фам</w:t>
      </w:r>
      <w:r>
        <w:t xml:space="preserve">илия заявителя, направившего обращение, </w:t>
      </w:r>
      <w:r>
        <w:lastRenderedPageBreak/>
        <w:t>или почтовый адрес, по которому должен быть направлен ответ;</w:t>
      </w:r>
    </w:p>
    <w:p w:rsidR="00000000" w:rsidRDefault="003F032F">
      <w:r>
        <w:t>- если в жалобе, поступившей в форме электронного документа, не указаны фамилия либо имя заявителя и адрес электронной почты.</w:t>
      </w:r>
    </w:p>
    <w:p w:rsidR="00000000" w:rsidRDefault="003F032F">
      <w:bookmarkStart w:id="300" w:name="sub_288"/>
      <w:r>
        <w:t>159. УМФЦ вправе остав</w:t>
      </w:r>
      <w:r>
        <w:t>ить заявление без ответа по существу в случаях:</w:t>
      </w:r>
    </w:p>
    <w:bookmarkEnd w:id="300"/>
    <w:p w:rsidR="00000000" w:rsidRDefault="003F032F">
      <w:r>
        <w:t xml:space="preserve">получения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семьи. </w:t>
      </w:r>
      <w:r>
        <w:t>Заявителю сообщается о недопустимости злоупотребления правом;</w:t>
      </w:r>
    </w:p>
    <w:p w:rsidR="00000000" w:rsidRDefault="003F032F">
      <w:r>
        <w:t xml:space="preserve">если ответ по существу поставленного в обращении вопроса не может быть дан без разглашения сведений, составляющих </w:t>
      </w:r>
      <w:hyperlink r:id="rId134" w:history="1">
        <w:r>
          <w:rPr>
            <w:rStyle w:val="a4"/>
          </w:rPr>
          <w:t>государственну</w:t>
        </w:r>
        <w:r>
          <w:rPr>
            <w:rStyle w:val="a4"/>
          </w:rPr>
          <w:t>ю</w:t>
        </w:r>
      </w:hyperlink>
      <w:r>
        <w:t xml:space="preserve"> или иную охраняемую Федеральным законом тайну. Заявителю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00000" w:rsidRDefault="003F032F">
      <w:bookmarkStart w:id="301" w:name="sub_289"/>
      <w:r>
        <w:t>160. В случае, если в письменном обращении заявител</w:t>
      </w:r>
      <w:r>
        <w:t xml:space="preserve">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директор УМФЦ, должностное лицо либо уполномоченное на </w:t>
      </w:r>
      <w:r>
        <w:t>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 или одн</w:t>
      </w:r>
      <w:r>
        <w:t>ому и тому же должностному лицу. О данном решении уведомляется заявитель.</w:t>
      </w:r>
    </w:p>
    <w:p w:rsidR="00000000" w:rsidRDefault="003F032F">
      <w:bookmarkStart w:id="302" w:name="sub_290"/>
      <w:bookmarkEnd w:id="301"/>
      <w:r>
        <w:t>161. Обращение, в котором обжалуется судебное решение, в течение семи дней со дня регистрации возвращается заявителю, направившему обращение, с разъяснением порядка обж</w:t>
      </w:r>
      <w:r>
        <w:t>алования данного судебного решения.</w:t>
      </w:r>
    </w:p>
    <w:bookmarkEnd w:id="302"/>
    <w:p w:rsidR="00000000" w:rsidRDefault="003F032F">
      <w: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УМФЦ либо вышестоящему должностному</w:t>
      </w:r>
      <w:r>
        <w:t xml:space="preserve"> лицу.</w:t>
      </w:r>
    </w:p>
    <w:p w:rsidR="00000000" w:rsidRDefault="003F032F">
      <w:bookmarkStart w:id="303" w:name="sub_291"/>
      <w:r>
        <w:t>162. По результатам рассмотрения жалобы УМФЦ принимает одно из следующих решений:</w:t>
      </w:r>
    </w:p>
    <w:p w:rsidR="00000000" w:rsidRDefault="003F032F">
      <w:bookmarkStart w:id="304" w:name="sub_292"/>
      <w:bookmarkEnd w:id="303"/>
      <w:r>
        <w:t>1) жалоба удовлетворяется;</w:t>
      </w:r>
    </w:p>
    <w:p w:rsidR="00000000" w:rsidRDefault="003F032F">
      <w:bookmarkStart w:id="305" w:name="sub_293"/>
      <w:bookmarkEnd w:id="304"/>
      <w:r>
        <w:t>2) в удовлетворении жалобы отказывается.</w:t>
      </w:r>
    </w:p>
    <w:bookmarkEnd w:id="305"/>
    <w:p w:rsidR="00000000" w:rsidRDefault="003F032F">
      <w:r>
        <w:t>Не позднее дня, следующего за днем принятия решения, заяв</w:t>
      </w:r>
      <w:r>
        <w:t>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0000" w:rsidRDefault="003F032F">
      <w:bookmarkStart w:id="306" w:name="sub_294"/>
      <w:r>
        <w:t>163. В случае признания жалобы подлежащей удовлетворению в ответе заявителю дается информация о действиях, осуще</w:t>
      </w:r>
      <w:r>
        <w:t xml:space="preserve">ствляемых УМФЦ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</w:t>
      </w:r>
      <w:r>
        <w:t>целях получения государственной услуги.</w:t>
      </w:r>
    </w:p>
    <w:bookmarkEnd w:id="306"/>
    <w:p w:rsidR="00000000" w:rsidRDefault="003F032F">
      <w: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0000" w:rsidRDefault="003F032F">
      <w:bookmarkStart w:id="307" w:name="sub_295"/>
      <w:r>
        <w:t>1</w:t>
      </w:r>
      <w:r>
        <w:t>64.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</w:t>
      </w:r>
      <w:r>
        <w:t>риалы в органы прокуратуры.</w:t>
      </w:r>
    </w:p>
    <w:p w:rsidR="00000000" w:rsidRDefault="003F032F">
      <w:bookmarkStart w:id="308" w:name="sub_296"/>
      <w:bookmarkEnd w:id="307"/>
      <w:r>
        <w:t>165. Заявитель имеет право обжаловать решение по жалобе в судебном порядке.</w:t>
      </w:r>
    </w:p>
    <w:p w:rsidR="00000000" w:rsidRDefault="003F032F">
      <w:bookmarkStart w:id="309" w:name="sub_297"/>
      <w:bookmarkEnd w:id="308"/>
      <w:r>
        <w:t>166. Заявитель имеет право на:</w:t>
      </w:r>
    </w:p>
    <w:p w:rsidR="00000000" w:rsidRDefault="003F032F">
      <w:bookmarkStart w:id="310" w:name="sub_298"/>
      <w:bookmarkEnd w:id="309"/>
      <w:r>
        <w:t>1) ознакомление с документами и материалами, необходимыми для обоснования и рас</w:t>
      </w:r>
      <w:r>
        <w:t xml:space="preserve">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135" w:history="1">
        <w:r>
          <w:rPr>
            <w:rStyle w:val="a4"/>
          </w:rPr>
          <w:t>государственную</w:t>
        </w:r>
      </w:hyperlink>
      <w:r>
        <w:t xml:space="preserve"> или</w:t>
      </w:r>
      <w:r>
        <w:t xml:space="preserve"> иную охраняемую законом тайну;</w:t>
      </w:r>
    </w:p>
    <w:p w:rsidR="00000000" w:rsidRDefault="003F032F">
      <w:bookmarkStart w:id="311" w:name="sub_299"/>
      <w:bookmarkEnd w:id="310"/>
      <w:r>
        <w:t xml:space="preserve">2) получение информации и документов, необходимых для обоснования и рассмотрения </w:t>
      </w:r>
      <w:r>
        <w:lastRenderedPageBreak/>
        <w:t>жалобы.</w:t>
      </w:r>
    </w:p>
    <w:p w:rsidR="00000000" w:rsidRDefault="003F032F">
      <w:bookmarkStart w:id="312" w:name="sub_300"/>
      <w:bookmarkEnd w:id="311"/>
      <w:r>
        <w:t>167. Информация о порядке подачи и рассмотрения жалобы размещается в информационно-телекоммуникационной сет</w:t>
      </w:r>
      <w:r>
        <w:t xml:space="preserve">и "Интернет" на </w:t>
      </w:r>
      <w:hyperlink r:id="rId136" w:history="1">
        <w:r>
          <w:rPr>
            <w:rStyle w:val="a4"/>
          </w:rPr>
          <w:t>сайте</w:t>
        </w:r>
      </w:hyperlink>
      <w:r>
        <w:t xml:space="preserve"> УМФЦ, на </w:t>
      </w:r>
      <w:hyperlink r:id="rId137" w:history="1">
        <w:r>
          <w:rPr>
            <w:rStyle w:val="a4"/>
          </w:rPr>
          <w:t>ЕПГУ</w:t>
        </w:r>
      </w:hyperlink>
      <w:r>
        <w:t xml:space="preserve">, </w:t>
      </w:r>
      <w:hyperlink r:id="rId138" w:history="1">
        <w:r>
          <w:rPr>
            <w:rStyle w:val="a4"/>
          </w:rPr>
          <w:t>РПГУ</w:t>
        </w:r>
      </w:hyperlink>
      <w:r>
        <w:t>,</w:t>
      </w:r>
      <w:r>
        <w:t xml:space="preserve"> а также может быть сообщена заявителю при личном обращении в УМФЦ.</w:t>
      </w:r>
    </w:p>
    <w:bookmarkEnd w:id="312"/>
    <w:p w:rsidR="00000000" w:rsidRDefault="003F032F"/>
    <w:p w:rsidR="00000000" w:rsidRDefault="003F032F">
      <w:pPr>
        <w:jc w:val="right"/>
        <w:rPr>
          <w:rStyle w:val="a3"/>
          <w:rFonts w:ascii="Arial" w:hAnsi="Arial" w:cs="Arial"/>
        </w:rPr>
      </w:pPr>
      <w:bookmarkStart w:id="313" w:name="sub_301"/>
      <w:r>
        <w:rPr>
          <w:rStyle w:val="a3"/>
          <w:rFonts w:ascii="Arial" w:hAnsi="Arial" w:cs="Arial"/>
        </w:rPr>
        <w:t>Приложение</w:t>
      </w:r>
      <w:r>
        <w:rPr>
          <w:rStyle w:val="a3"/>
          <w:rFonts w:ascii="Arial" w:hAnsi="Arial" w:cs="Arial"/>
        </w:rPr>
        <w:br/>
        <w:t xml:space="preserve">к </w:t>
      </w:r>
      <w:hyperlink w:anchor="sub_3" w:history="1">
        <w:r>
          <w:rPr>
            <w:rStyle w:val="a4"/>
            <w:rFonts w:ascii="Arial" w:hAnsi="Arial" w:cs="Arial"/>
          </w:rPr>
          <w:t>административному регламенту</w:t>
        </w:r>
      </w:hyperlink>
      <w:r>
        <w:rPr>
          <w:rStyle w:val="a3"/>
          <w:rFonts w:ascii="Arial" w:hAnsi="Arial" w:cs="Arial"/>
        </w:rPr>
        <w:br/>
        <w:t>предоставления государственной услуги</w:t>
      </w:r>
      <w:r>
        <w:rPr>
          <w:rStyle w:val="a3"/>
          <w:rFonts w:ascii="Arial" w:hAnsi="Arial" w:cs="Arial"/>
        </w:rPr>
        <w:br/>
        <w:t>по выплате денежной компенсации</w:t>
      </w:r>
      <w:r>
        <w:rPr>
          <w:rStyle w:val="a3"/>
          <w:rFonts w:ascii="Arial" w:hAnsi="Arial" w:cs="Arial"/>
        </w:rPr>
        <w:br/>
        <w:t>расходов по оплате ритуальных услуг</w:t>
      </w:r>
      <w:r>
        <w:rPr>
          <w:rStyle w:val="a3"/>
          <w:rFonts w:ascii="Arial" w:hAnsi="Arial" w:cs="Arial"/>
        </w:rPr>
        <w:br/>
        <w:t>по</w:t>
      </w:r>
      <w:r>
        <w:rPr>
          <w:rStyle w:val="a3"/>
          <w:rFonts w:ascii="Arial" w:hAnsi="Arial" w:cs="Arial"/>
        </w:rPr>
        <w:t xml:space="preserve"> погребению лиц, удостоенных почетного</w:t>
      </w:r>
      <w:r>
        <w:rPr>
          <w:rStyle w:val="a3"/>
          <w:rFonts w:ascii="Arial" w:hAnsi="Arial" w:cs="Arial"/>
        </w:rPr>
        <w:br/>
        <w:t>звания "Почетный гражданин</w:t>
      </w:r>
      <w:r>
        <w:rPr>
          <w:rStyle w:val="a3"/>
          <w:rFonts w:ascii="Arial" w:hAnsi="Arial" w:cs="Arial"/>
        </w:rPr>
        <w:br/>
        <w:t>Липецкой области"</w:t>
      </w:r>
    </w:p>
    <w:bookmarkEnd w:id="313"/>
    <w:p w:rsidR="00000000" w:rsidRDefault="003F032F"/>
    <w:p w:rsidR="00000000" w:rsidRDefault="003F032F">
      <w:pPr>
        <w:ind w:firstLine="698"/>
        <w:jc w:val="right"/>
      </w:pPr>
      <w:r>
        <w:t>Начальнику управления социальной</w:t>
      </w:r>
    </w:p>
    <w:p w:rsidR="00000000" w:rsidRDefault="003F032F">
      <w:pPr>
        <w:ind w:firstLine="698"/>
        <w:jc w:val="right"/>
      </w:pPr>
      <w:r>
        <w:t>политики Липецкой области</w:t>
      </w:r>
    </w:p>
    <w:p w:rsidR="00000000" w:rsidRDefault="003F032F">
      <w:pPr>
        <w:ind w:firstLine="698"/>
        <w:jc w:val="right"/>
      </w:pPr>
      <w:r>
        <w:t>_____________________________________,</w:t>
      </w:r>
    </w:p>
    <w:p w:rsidR="00000000" w:rsidRDefault="003F032F">
      <w:pPr>
        <w:ind w:firstLine="698"/>
        <w:jc w:val="right"/>
      </w:pPr>
      <w:r>
        <w:t>от ___________________________________</w:t>
      </w:r>
    </w:p>
    <w:p w:rsidR="00000000" w:rsidRDefault="003F032F">
      <w:pPr>
        <w:ind w:firstLine="698"/>
        <w:jc w:val="right"/>
      </w:pPr>
      <w:r>
        <w:t>___________________________</w:t>
      </w:r>
      <w:r>
        <w:t>__________,</w:t>
      </w:r>
    </w:p>
    <w:p w:rsidR="00000000" w:rsidRDefault="003F032F">
      <w:pPr>
        <w:ind w:firstLine="698"/>
        <w:jc w:val="right"/>
      </w:pPr>
      <w:r>
        <w:t>(Фамилия, имя, отчество заявителя)</w:t>
      </w:r>
    </w:p>
    <w:p w:rsidR="00000000" w:rsidRDefault="003F032F">
      <w:pPr>
        <w:ind w:firstLine="698"/>
        <w:jc w:val="right"/>
      </w:pPr>
      <w:r>
        <w:t>проживающего по адресу:</w:t>
      </w:r>
    </w:p>
    <w:p w:rsidR="00000000" w:rsidRDefault="003F032F">
      <w:pPr>
        <w:ind w:firstLine="698"/>
        <w:jc w:val="right"/>
      </w:pPr>
      <w:r>
        <w:t>______________________________________</w:t>
      </w:r>
    </w:p>
    <w:p w:rsidR="00000000" w:rsidRDefault="003F032F">
      <w:pPr>
        <w:ind w:firstLine="698"/>
        <w:jc w:val="right"/>
      </w:pPr>
      <w:r>
        <w:t>______________________________________</w:t>
      </w:r>
    </w:p>
    <w:p w:rsidR="00000000" w:rsidRDefault="003F032F">
      <w:pPr>
        <w:ind w:firstLine="698"/>
        <w:jc w:val="right"/>
      </w:pPr>
      <w:r>
        <w:t>Паспорт ______________________________</w:t>
      </w:r>
    </w:p>
    <w:p w:rsidR="00000000" w:rsidRDefault="003F032F">
      <w:pPr>
        <w:ind w:firstLine="698"/>
        <w:jc w:val="right"/>
      </w:pPr>
      <w:r>
        <w:t>Серия номер</w:t>
      </w:r>
    </w:p>
    <w:p w:rsidR="00000000" w:rsidRDefault="003F032F">
      <w:pPr>
        <w:ind w:firstLine="698"/>
        <w:jc w:val="right"/>
      </w:pPr>
      <w:r>
        <w:t>______________________________________</w:t>
      </w:r>
    </w:p>
    <w:p w:rsidR="00000000" w:rsidRDefault="003F032F">
      <w:pPr>
        <w:ind w:firstLine="698"/>
        <w:jc w:val="right"/>
      </w:pPr>
      <w:r>
        <w:t>(когда и кем выдан)</w:t>
      </w:r>
    </w:p>
    <w:p w:rsidR="00000000" w:rsidRDefault="003F032F"/>
    <w:p w:rsidR="00000000" w:rsidRDefault="003F032F">
      <w:pPr>
        <w:ind w:firstLine="698"/>
        <w:jc w:val="right"/>
      </w:pPr>
      <w:r>
        <w:t>Контактный тел. ______________________</w:t>
      </w:r>
    </w:p>
    <w:p w:rsidR="00000000" w:rsidRDefault="003F032F"/>
    <w:p w:rsidR="00000000" w:rsidRDefault="003F032F">
      <w:pPr>
        <w:pStyle w:val="1"/>
      </w:pPr>
      <w:r>
        <w:t>Заявление</w:t>
      </w:r>
    </w:p>
    <w:p w:rsidR="00000000" w:rsidRDefault="003F032F"/>
    <w:p w:rsidR="00000000" w:rsidRDefault="003F032F">
      <w:r>
        <w:t xml:space="preserve">В соответствии с </w:t>
      </w:r>
      <w:hyperlink r:id="rId139" w:history="1">
        <w:r>
          <w:rPr>
            <w:rStyle w:val="a4"/>
          </w:rPr>
          <w:t>Законом</w:t>
        </w:r>
      </w:hyperlink>
      <w:r>
        <w:t xml:space="preserve"> Липецкой области от 27.03.2009 г. N 259-ОЗ "О социальных, поощрительных выплатах и мерах с</w:t>
      </w:r>
      <w:r>
        <w:t>оциальной поддержки в сфере семейной и демографической политики, а также лицам, имеющим особые заслуги перед Российской Федерацией и Липецкой областью" прошу выплатить мне денежную компенсацию расходов по оплате ритуальных услуг по погребению лица, удостое</w:t>
      </w:r>
      <w:r>
        <w:t>нного почетного звания "Почетный гражданин Липецкой области"</w:t>
      </w:r>
    </w:p>
    <w:p w:rsidR="00000000" w:rsidRDefault="003F032F">
      <w:r>
        <w:t>(_________________________________________________________________________)</w:t>
      </w:r>
    </w:p>
    <w:p w:rsidR="00000000" w:rsidRDefault="003F032F">
      <w:r>
        <w:t>(ФИО лица, удостоенного почетного звания "Почетный гражданин Липецкой области").</w:t>
      </w:r>
    </w:p>
    <w:p w:rsidR="00000000" w:rsidRDefault="003F032F">
      <w:r>
        <w:t>К заявлению прилагаю:</w:t>
      </w:r>
    </w:p>
    <w:p w:rsidR="00000000" w:rsidRDefault="003F032F">
      <w:r>
        <w:t>________________</w:t>
      </w:r>
      <w:r>
        <w:t>___________________________________________________________</w:t>
      </w:r>
    </w:p>
    <w:p w:rsidR="00000000" w:rsidRDefault="003F032F">
      <w:r>
        <w:t>___________________________________________________________________________</w:t>
      </w:r>
    </w:p>
    <w:p w:rsidR="00000000" w:rsidRDefault="003F032F">
      <w:r>
        <w:t>Прошу перечислить назначенную мне денежную компенсацию расходов по оплате ритуальных услуг по погребению лица, удостоенн</w:t>
      </w:r>
      <w:r>
        <w:t>ого почетного звания "Почетный гражданин Липецкой области", на лицевой счет в кредитной организации</w:t>
      </w:r>
    </w:p>
    <w:p w:rsidR="00000000" w:rsidRDefault="003F032F">
      <w:r>
        <w:t>___________________________________________________________________________</w:t>
      </w:r>
    </w:p>
    <w:p w:rsidR="00000000" w:rsidRDefault="003F032F">
      <w:r>
        <w:t>(наименование кредитной организации, номер филиала)</w:t>
      </w:r>
    </w:p>
    <w:p w:rsidR="00000000" w:rsidRDefault="003F032F">
      <w:r>
        <w:t>____________________________</w:t>
      </w:r>
      <w:r>
        <w:t>_______________________________________________</w:t>
      </w:r>
    </w:p>
    <w:p w:rsidR="00000000" w:rsidRDefault="003F032F">
      <w:r>
        <w:t>(номер лицевого счета)</w:t>
      </w:r>
    </w:p>
    <w:p w:rsidR="00000000" w:rsidRDefault="003F032F"/>
    <w:p w:rsidR="00000000" w:rsidRDefault="003F032F">
      <w:r>
        <w:t>О принятом решении прошу проинформировать меня следующим способом:</w:t>
      </w:r>
    </w:p>
    <w:p w:rsidR="00000000" w:rsidRDefault="003F032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84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32F">
            <w:pPr>
              <w:pStyle w:val="aa"/>
            </w:pPr>
          </w:p>
        </w:tc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F032F">
            <w:pPr>
              <w:pStyle w:val="aa"/>
            </w:pPr>
            <w:r>
              <w:t>в письменной форме по почтовому адресу _____________________________________;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F032F">
            <w:pPr>
              <w:pStyle w:val="aa"/>
            </w:pPr>
          </w:p>
        </w:tc>
        <w:tc>
          <w:tcPr>
            <w:tcW w:w="8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3F032F">
            <w:pPr>
              <w:pStyle w:val="aa"/>
            </w:pPr>
            <w:r>
              <w:t>в форме электронного документа по адресу электронной почты ___________________.</w:t>
            </w:r>
          </w:p>
        </w:tc>
      </w:tr>
    </w:tbl>
    <w:p w:rsidR="00000000" w:rsidRDefault="003F032F"/>
    <w:p w:rsidR="00000000" w:rsidRDefault="003F032F">
      <w:r>
        <w:t xml:space="preserve">В соответствии со </w:t>
      </w:r>
      <w:hyperlink r:id="rId140" w:history="1">
        <w:r>
          <w:rPr>
            <w:rStyle w:val="a4"/>
          </w:rPr>
          <w:t>статьей 9</w:t>
        </w:r>
      </w:hyperlink>
      <w:r>
        <w:t xml:space="preserve"> Федерального закона от 27 июля 2006 года N 152-ФЗ "О персональных данных" даю</w:t>
      </w:r>
      <w:r>
        <w:t xml:space="preserve"> письменное согласие на обработку моих персональных данных, включающих: фамилию, имя, отчество, дату рождения, адрес места жительства (места пребывания), контактные телефоны, реквизиты документа, удостоверяющего личность, сведения о дате выдачи указанного </w:t>
      </w:r>
      <w:r>
        <w:t>документа и выдавшем его органе; фамилию, имя, отчество, адрес представителя субъекта персональных данных, реквизиты документа, удостоверяющего личность, сведения о дате выдачи указанного документа и выдавшем его органе.</w:t>
      </w:r>
    </w:p>
    <w:p w:rsidR="00000000" w:rsidRDefault="003F032F">
      <w:r>
        <w:t>Разрешаю управлению социальной поли</w:t>
      </w:r>
      <w:r>
        <w:t>тики Липецкой области запрашивать у третьих лиц дополнительные сведения, которые могут потребоваться для выплаты мне денежной компенсации расходов по изготовлению и установке надгробного памятника на могиле лица, удостоенного почетного звания "Почетный гра</w:t>
      </w:r>
      <w:r>
        <w:t>жданин Липецкой области", а также запрашивать недостающие документы и использовать данную информацию при решении вопроса о назначении вышеуказанной денежной компенсации или об отказе в ее назначении.</w:t>
      </w:r>
    </w:p>
    <w:p w:rsidR="00000000" w:rsidRDefault="003F032F">
      <w:r>
        <w:t>Согласие на обработку персональных данных действует до д</w:t>
      </w:r>
      <w:r>
        <w:t>аты его отзыва.</w:t>
      </w:r>
    </w:p>
    <w:p w:rsidR="00000000" w:rsidRDefault="003F032F">
      <w:r>
        <w:t>Согласие на обработку персональных данных может быть отозвано письменным заявлением.</w:t>
      </w:r>
    </w:p>
    <w:p w:rsidR="00000000" w:rsidRDefault="003F032F">
      <w:r>
        <w:t>Сохраняю за собой право отозвать данное согласие письменным заявлением с любой даты.</w:t>
      </w:r>
    </w:p>
    <w:p w:rsidR="00000000" w:rsidRDefault="003F032F">
      <w:r>
        <w:t>"__" _____________ 20__ года _________________________</w:t>
      </w:r>
    </w:p>
    <w:p w:rsidR="00000000" w:rsidRDefault="003F032F">
      <w:r>
        <w:t>(личная подпись</w:t>
      </w:r>
      <w:r>
        <w:t>)</w:t>
      </w:r>
    </w:p>
    <w:p w:rsidR="00000000" w:rsidRDefault="003F032F">
      <w:r>
        <w:t>Заявление и документы принял</w:t>
      </w:r>
    </w:p>
    <w:p w:rsidR="00000000" w:rsidRDefault="003F032F">
      <w:r>
        <w:t>____________________________________________________________________</w:t>
      </w:r>
    </w:p>
    <w:p w:rsidR="00000000" w:rsidRDefault="003F032F">
      <w:r>
        <w:t>(Ф.И.О., должность специалиста)</w:t>
      </w:r>
    </w:p>
    <w:p w:rsidR="00000000" w:rsidRDefault="003F032F">
      <w:r>
        <w:t>"__" _____________ 20__ года _____________________________</w:t>
      </w:r>
    </w:p>
    <w:p w:rsidR="00000000" w:rsidRDefault="003F032F">
      <w:r>
        <w:t>(подпись специалиста)</w:t>
      </w:r>
    </w:p>
    <w:p w:rsidR="00000000" w:rsidRDefault="003F032F"/>
    <w:p w:rsidR="00000000" w:rsidRDefault="003F032F">
      <w:r>
        <w:t>------------------------------------------------------------------</w:t>
      </w:r>
    </w:p>
    <w:p w:rsidR="00000000" w:rsidRDefault="003F032F">
      <w:r>
        <w:t>(линия отреза)</w:t>
      </w:r>
    </w:p>
    <w:p w:rsidR="00000000" w:rsidRDefault="003F032F"/>
    <w:p w:rsidR="00000000" w:rsidRDefault="003F032F">
      <w:pPr>
        <w:pStyle w:val="1"/>
      </w:pPr>
      <w:r>
        <w:t>Расписка</w:t>
      </w:r>
    </w:p>
    <w:p w:rsidR="00000000" w:rsidRDefault="003F032F"/>
    <w:p w:rsidR="00000000" w:rsidRDefault="003F032F">
      <w:r>
        <w:t>От</w:t>
      </w:r>
    </w:p>
    <w:p w:rsidR="00000000" w:rsidRDefault="003F032F">
      <w:r>
        <w:t>___________________________________________________________________________</w:t>
      </w:r>
    </w:p>
    <w:p w:rsidR="00000000" w:rsidRDefault="003F032F">
      <w:r>
        <w:t>(фамилия, имя, отчество (при наличии)</w:t>
      </w:r>
    </w:p>
    <w:p w:rsidR="00000000" w:rsidRDefault="003F032F">
      <w:r>
        <w:t>принято заявление и следующие документы:</w:t>
      </w:r>
    </w:p>
    <w:p w:rsidR="00000000" w:rsidRDefault="003F032F">
      <w:r>
        <w:t>_____</w:t>
      </w:r>
      <w:r>
        <w:t>______________________________________________________________________</w:t>
      </w:r>
    </w:p>
    <w:p w:rsidR="00000000" w:rsidRDefault="003F032F">
      <w:r>
        <w:t>Регистрационный номер заявления: __________________________________________</w:t>
      </w:r>
    </w:p>
    <w:p w:rsidR="00000000" w:rsidRDefault="003F032F">
      <w:r>
        <w:t>Дата приема заявления: "__" ________ 20__ г. Подпись специалиста __________</w:t>
      </w:r>
    </w:p>
    <w:p w:rsidR="00000000" w:rsidRDefault="003F032F">
      <w:r>
        <w:t>Тел. ____________________</w:t>
      </w:r>
    </w:p>
    <w:p w:rsidR="00000000" w:rsidRDefault="003F032F">
      <w:r>
        <w:t>место д</w:t>
      </w:r>
      <w:r>
        <w:t>ля печати</w:t>
      </w:r>
    </w:p>
    <w:p w:rsidR="003F032F" w:rsidRDefault="003F032F"/>
    <w:sectPr w:rsidR="003F032F">
      <w:headerReference w:type="default" r:id="rId141"/>
      <w:footerReference w:type="default" r:id="rId142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32F" w:rsidRDefault="003F032F">
      <w:r>
        <w:separator/>
      </w:r>
    </w:p>
  </w:endnote>
  <w:endnote w:type="continuationSeparator" w:id="0">
    <w:p w:rsidR="003F032F" w:rsidRDefault="003F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3F032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 w:rsidR="003E21B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E21B1">
            <w:rPr>
              <w:rFonts w:ascii="Times New Roman" w:hAnsi="Times New Roman" w:cs="Times New Roman"/>
              <w:noProof/>
              <w:sz w:val="20"/>
              <w:szCs w:val="20"/>
            </w:rPr>
            <w:t>24.08.2021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F032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3F032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3E21B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E21B1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3E21B1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E21B1">
            <w:rPr>
              <w:rFonts w:ascii="Times New Roman" w:hAnsi="Times New Roman" w:cs="Times New Roman"/>
              <w:noProof/>
              <w:sz w:val="20"/>
              <w:szCs w:val="20"/>
            </w:rPr>
            <w:t>33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32F" w:rsidRDefault="003F032F">
      <w:r>
        <w:separator/>
      </w:r>
    </w:p>
  </w:footnote>
  <w:footnote w:type="continuationSeparator" w:id="0">
    <w:p w:rsidR="003F032F" w:rsidRDefault="003F0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F032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Управления социальной политики Липецкой области от 21 мая 2021 г. N 22-Н "Об утверждении…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B1"/>
    <w:rsid w:val="003E21B1"/>
    <w:rsid w:val="003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17BA7B-0D6D-4A09-951A-EAC87CB4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nternet.garant.ru/document/redirect/29702292/3204" TargetMode="External"/><Relationship Id="rId117" Type="http://schemas.openxmlformats.org/officeDocument/2006/relationships/hyperlink" Target="http://internet.garant.ru/document/redirect/29702292/854" TargetMode="External"/><Relationship Id="rId21" Type="http://schemas.openxmlformats.org/officeDocument/2006/relationships/hyperlink" Target="http://internet.garant.ru/document/redirect/29702292/3200" TargetMode="External"/><Relationship Id="rId42" Type="http://schemas.openxmlformats.org/officeDocument/2006/relationships/hyperlink" Target="http://internet.garant.ru/document/redirect/29702292/815" TargetMode="External"/><Relationship Id="rId47" Type="http://schemas.openxmlformats.org/officeDocument/2006/relationships/hyperlink" Target="http://internet.garant.ru/document/redirect/12177515/7014" TargetMode="External"/><Relationship Id="rId63" Type="http://schemas.openxmlformats.org/officeDocument/2006/relationships/hyperlink" Target="http://internet.garant.ru/document/redirect/12184522/0" TargetMode="External"/><Relationship Id="rId68" Type="http://schemas.openxmlformats.org/officeDocument/2006/relationships/hyperlink" Target="http://internet.garant.ru/document/redirect/29702292/815" TargetMode="External"/><Relationship Id="rId84" Type="http://schemas.openxmlformats.org/officeDocument/2006/relationships/hyperlink" Target="http://internet.garant.ru/document/redirect/29702292/815" TargetMode="External"/><Relationship Id="rId89" Type="http://schemas.openxmlformats.org/officeDocument/2006/relationships/hyperlink" Target="http://internet.garant.ru/document/redirect/29702292/854" TargetMode="External"/><Relationship Id="rId112" Type="http://schemas.openxmlformats.org/officeDocument/2006/relationships/hyperlink" Target="http://internet.garant.ru/document/redirect/402619304/9" TargetMode="External"/><Relationship Id="rId133" Type="http://schemas.openxmlformats.org/officeDocument/2006/relationships/hyperlink" Target="http://internet.garant.ru/document/redirect/29702292/854" TargetMode="External"/><Relationship Id="rId138" Type="http://schemas.openxmlformats.org/officeDocument/2006/relationships/hyperlink" Target="http://internet.garant.ru/document/redirect/29702292/854" TargetMode="External"/><Relationship Id="rId16" Type="http://schemas.openxmlformats.org/officeDocument/2006/relationships/hyperlink" Target="http://internet.garant.ru/document/redirect/29702292/815" TargetMode="External"/><Relationship Id="rId107" Type="http://schemas.openxmlformats.org/officeDocument/2006/relationships/hyperlink" Target="http://internet.garant.ru/document/redirect/29892560/94" TargetMode="External"/><Relationship Id="rId11" Type="http://schemas.openxmlformats.org/officeDocument/2006/relationships/hyperlink" Target="http://internet.garant.ru/document/redirect/74624872/0" TargetMode="External"/><Relationship Id="rId32" Type="http://schemas.openxmlformats.org/officeDocument/2006/relationships/hyperlink" Target="http://internet.garant.ru/document/redirect/29702292/1325" TargetMode="External"/><Relationship Id="rId37" Type="http://schemas.openxmlformats.org/officeDocument/2006/relationships/hyperlink" Target="http://internet.garant.ru/document/redirect/12184522/54" TargetMode="External"/><Relationship Id="rId53" Type="http://schemas.openxmlformats.org/officeDocument/2006/relationships/hyperlink" Target="http://internet.garant.ru/document/redirect/29702292/815" TargetMode="External"/><Relationship Id="rId58" Type="http://schemas.openxmlformats.org/officeDocument/2006/relationships/hyperlink" Target="http://internet.garant.ru/document/redirect/29702292/854" TargetMode="External"/><Relationship Id="rId74" Type="http://schemas.openxmlformats.org/officeDocument/2006/relationships/hyperlink" Target="http://internet.garant.ru/document/redirect/29702292/815" TargetMode="External"/><Relationship Id="rId79" Type="http://schemas.openxmlformats.org/officeDocument/2006/relationships/hyperlink" Target="http://internet.garant.ru/document/redirect/29892560/68" TargetMode="External"/><Relationship Id="rId102" Type="http://schemas.openxmlformats.org/officeDocument/2006/relationships/hyperlink" Target="http://internet.garant.ru/document/redirect/29702292/815" TargetMode="External"/><Relationship Id="rId123" Type="http://schemas.openxmlformats.org/officeDocument/2006/relationships/hyperlink" Target="http://internet.garant.ru/document/redirect/29702292/3364" TargetMode="External"/><Relationship Id="rId128" Type="http://schemas.openxmlformats.org/officeDocument/2006/relationships/hyperlink" Target="http://internet.garant.ru/document/redirect/12148567/0" TargetMode="External"/><Relationship Id="rId144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hyperlink" Target="http://internet.garant.ru/document/redirect/29702292/815" TargetMode="External"/><Relationship Id="rId95" Type="http://schemas.openxmlformats.org/officeDocument/2006/relationships/hyperlink" Target="http://internet.garant.ru/document/redirect/29702292/854" TargetMode="External"/><Relationship Id="rId22" Type="http://schemas.openxmlformats.org/officeDocument/2006/relationships/hyperlink" Target="http://internet.garant.ru/document/redirect/29702292/815" TargetMode="External"/><Relationship Id="rId27" Type="http://schemas.openxmlformats.org/officeDocument/2006/relationships/hyperlink" Target="http://internet.garant.ru/document/redirect/29702292/3200" TargetMode="External"/><Relationship Id="rId43" Type="http://schemas.openxmlformats.org/officeDocument/2006/relationships/hyperlink" Target="http://internet.garant.ru/document/redirect/29702292/854" TargetMode="External"/><Relationship Id="rId48" Type="http://schemas.openxmlformats.org/officeDocument/2006/relationships/hyperlink" Target="http://internet.garant.ru/document/redirect/12177515/16172" TargetMode="External"/><Relationship Id="rId64" Type="http://schemas.openxmlformats.org/officeDocument/2006/relationships/hyperlink" Target="http://internet.garant.ru/document/redirect/12184522/52" TargetMode="External"/><Relationship Id="rId69" Type="http://schemas.openxmlformats.org/officeDocument/2006/relationships/hyperlink" Target="http://internet.garant.ru/document/redirect/29702292/854" TargetMode="External"/><Relationship Id="rId113" Type="http://schemas.openxmlformats.org/officeDocument/2006/relationships/hyperlink" Target="http://internet.garant.ru/document/redirect/29892560/102" TargetMode="External"/><Relationship Id="rId118" Type="http://schemas.openxmlformats.org/officeDocument/2006/relationships/hyperlink" Target="http://internet.garant.ru/document/redirect/10102673/5" TargetMode="External"/><Relationship Id="rId134" Type="http://schemas.openxmlformats.org/officeDocument/2006/relationships/hyperlink" Target="http://internet.garant.ru/document/redirect/10102673/5" TargetMode="External"/><Relationship Id="rId139" Type="http://schemas.openxmlformats.org/officeDocument/2006/relationships/hyperlink" Target="http://internet.garant.ru/document/redirect/33727437/0" TargetMode="External"/><Relationship Id="rId8" Type="http://schemas.openxmlformats.org/officeDocument/2006/relationships/hyperlink" Target="http://internet.garant.ru/document/redirect/29892560/309" TargetMode="External"/><Relationship Id="rId51" Type="http://schemas.openxmlformats.org/officeDocument/2006/relationships/hyperlink" Target="http://internet.garant.ru/document/redirect/29702292/815" TargetMode="External"/><Relationship Id="rId72" Type="http://schemas.openxmlformats.org/officeDocument/2006/relationships/hyperlink" Target="http://internet.garant.ru/document/redirect/29702292/815" TargetMode="External"/><Relationship Id="rId80" Type="http://schemas.openxmlformats.org/officeDocument/2006/relationships/hyperlink" Target="http://internet.garant.ru/document/redirect/29702292/815" TargetMode="External"/><Relationship Id="rId85" Type="http://schemas.openxmlformats.org/officeDocument/2006/relationships/hyperlink" Target="http://internet.garant.ru/document/redirect/29702292/854" TargetMode="External"/><Relationship Id="rId93" Type="http://schemas.openxmlformats.org/officeDocument/2006/relationships/hyperlink" Target="http://internet.garant.ru/document/redirect/29702292/854" TargetMode="External"/><Relationship Id="rId98" Type="http://schemas.openxmlformats.org/officeDocument/2006/relationships/hyperlink" Target="http://internet.garant.ru/document/redirect/29702292/815" TargetMode="External"/><Relationship Id="rId121" Type="http://schemas.openxmlformats.org/officeDocument/2006/relationships/hyperlink" Target="http://internet.garant.ru/document/redirect/402619304/10" TargetMode="External"/><Relationship Id="rId14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internet.garant.ru/document/redirect/29702292/815" TargetMode="External"/><Relationship Id="rId17" Type="http://schemas.openxmlformats.org/officeDocument/2006/relationships/hyperlink" Target="http://internet.garant.ru/document/redirect/29702292/854" TargetMode="External"/><Relationship Id="rId25" Type="http://schemas.openxmlformats.org/officeDocument/2006/relationships/hyperlink" Target="http://internet.garant.ru/document/redirect/29702292/1325" TargetMode="External"/><Relationship Id="rId33" Type="http://schemas.openxmlformats.org/officeDocument/2006/relationships/hyperlink" Target="http://internet.garant.ru/document/redirect/10900200/1" TargetMode="External"/><Relationship Id="rId38" Type="http://schemas.openxmlformats.org/officeDocument/2006/relationships/hyperlink" Target="http://internet.garant.ru/document/redirect/180687/0" TargetMode="External"/><Relationship Id="rId46" Type="http://schemas.openxmlformats.org/officeDocument/2006/relationships/hyperlink" Target="http://internet.garant.ru/document/redirect/12177515/91" TargetMode="External"/><Relationship Id="rId59" Type="http://schemas.openxmlformats.org/officeDocument/2006/relationships/hyperlink" Target="http://internet.garant.ru/document/redirect/29702292/815" TargetMode="External"/><Relationship Id="rId67" Type="http://schemas.openxmlformats.org/officeDocument/2006/relationships/hyperlink" Target="http://internet.garant.ru/document/redirect/29702292/1325" TargetMode="External"/><Relationship Id="rId103" Type="http://schemas.openxmlformats.org/officeDocument/2006/relationships/hyperlink" Target="http://internet.garant.ru/document/redirect/29702292/854" TargetMode="External"/><Relationship Id="rId108" Type="http://schemas.openxmlformats.org/officeDocument/2006/relationships/hyperlink" Target="http://internet.garant.ru/document/redirect/402619304/8" TargetMode="External"/><Relationship Id="rId116" Type="http://schemas.openxmlformats.org/officeDocument/2006/relationships/hyperlink" Target="http://internet.garant.ru/document/redirect/29702292/815" TargetMode="External"/><Relationship Id="rId124" Type="http://schemas.openxmlformats.org/officeDocument/2006/relationships/hyperlink" Target="http://internet.garant.ru/document/redirect/29702292/3204" TargetMode="External"/><Relationship Id="rId129" Type="http://schemas.openxmlformats.org/officeDocument/2006/relationships/hyperlink" Target="http://internet.garant.ru/document/redirect/12177515/1510" TargetMode="External"/><Relationship Id="rId137" Type="http://schemas.openxmlformats.org/officeDocument/2006/relationships/hyperlink" Target="http://internet.garant.ru/document/redirect/29702292/815" TargetMode="External"/><Relationship Id="rId20" Type="http://schemas.openxmlformats.org/officeDocument/2006/relationships/hyperlink" Target="http://internet.garant.ru/document/redirect/29702292/854" TargetMode="External"/><Relationship Id="rId41" Type="http://schemas.openxmlformats.org/officeDocument/2006/relationships/hyperlink" Target="http://internet.garant.ru/document/redirect/29702292/3200" TargetMode="External"/><Relationship Id="rId54" Type="http://schemas.openxmlformats.org/officeDocument/2006/relationships/hyperlink" Target="http://internet.garant.ru/document/redirect/29702292/854" TargetMode="External"/><Relationship Id="rId62" Type="http://schemas.openxmlformats.org/officeDocument/2006/relationships/hyperlink" Target="http://internet.garant.ru/document/redirect/29702292/854" TargetMode="External"/><Relationship Id="rId70" Type="http://schemas.openxmlformats.org/officeDocument/2006/relationships/hyperlink" Target="http://internet.garant.ru/document/redirect/29702292/815" TargetMode="External"/><Relationship Id="rId75" Type="http://schemas.openxmlformats.org/officeDocument/2006/relationships/hyperlink" Target="http://internet.garant.ru/document/redirect/29702292/854" TargetMode="External"/><Relationship Id="rId83" Type="http://schemas.openxmlformats.org/officeDocument/2006/relationships/hyperlink" Target="http://internet.garant.ru/document/redirect/29702292/854" TargetMode="External"/><Relationship Id="rId88" Type="http://schemas.openxmlformats.org/officeDocument/2006/relationships/hyperlink" Target="http://internet.garant.ru/document/redirect/29702292/815" TargetMode="External"/><Relationship Id="rId91" Type="http://schemas.openxmlformats.org/officeDocument/2006/relationships/hyperlink" Target="http://internet.garant.ru/document/redirect/29702292/854" TargetMode="External"/><Relationship Id="rId96" Type="http://schemas.openxmlformats.org/officeDocument/2006/relationships/hyperlink" Target="http://internet.garant.ru/document/redirect/29702292/815" TargetMode="External"/><Relationship Id="rId111" Type="http://schemas.openxmlformats.org/officeDocument/2006/relationships/hyperlink" Target="http://internet.garant.ru/document/redirect/33704382/5" TargetMode="External"/><Relationship Id="rId132" Type="http://schemas.openxmlformats.org/officeDocument/2006/relationships/hyperlink" Target="http://internet.garant.ru/document/redirect/29702292/815" TargetMode="External"/><Relationship Id="rId140" Type="http://schemas.openxmlformats.org/officeDocument/2006/relationships/hyperlink" Target="http://internet.garant.ru/document/redirect/12148567/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nternet.garant.ru/document/redirect/29892560/10" TargetMode="External"/><Relationship Id="rId23" Type="http://schemas.openxmlformats.org/officeDocument/2006/relationships/hyperlink" Target="http://internet.garant.ru/document/redirect/29702292/854" TargetMode="External"/><Relationship Id="rId28" Type="http://schemas.openxmlformats.org/officeDocument/2006/relationships/hyperlink" Target="http://internet.garant.ru/document/redirect/29702292/815" TargetMode="External"/><Relationship Id="rId36" Type="http://schemas.openxmlformats.org/officeDocument/2006/relationships/hyperlink" Target="http://internet.garant.ru/document/redirect/33755368/0" TargetMode="External"/><Relationship Id="rId49" Type="http://schemas.openxmlformats.org/officeDocument/2006/relationships/hyperlink" Target="http://internet.garant.ru/document/redirect/402619304/5" TargetMode="External"/><Relationship Id="rId57" Type="http://schemas.openxmlformats.org/officeDocument/2006/relationships/hyperlink" Target="http://internet.garant.ru/document/redirect/29702292/815" TargetMode="External"/><Relationship Id="rId106" Type="http://schemas.openxmlformats.org/officeDocument/2006/relationships/hyperlink" Target="http://internet.garant.ru/document/redirect/402619304/7" TargetMode="External"/><Relationship Id="rId114" Type="http://schemas.openxmlformats.org/officeDocument/2006/relationships/hyperlink" Target="http://internet.garant.ru/document/redirect/12177515/7014" TargetMode="External"/><Relationship Id="rId119" Type="http://schemas.openxmlformats.org/officeDocument/2006/relationships/hyperlink" Target="http://internet.garant.ru/document/redirect/12146661/0" TargetMode="External"/><Relationship Id="rId127" Type="http://schemas.openxmlformats.org/officeDocument/2006/relationships/hyperlink" Target="http://internet.garant.ru/document/redirect/10102673/5" TargetMode="External"/><Relationship Id="rId10" Type="http://schemas.openxmlformats.org/officeDocument/2006/relationships/hyperlink" Target="http://internet.garant.ru/document/redirect/33752637/0" TargetMode="External"/><Relationship Id="rId31" Type="http://schemas.openxmlformats.org/officeDocument/2006/relationships/hyperlink" Target="http://internet.garant.ru/document/redirect/29892560/15" TargetMode="External"/><Relationship Id="rId44" Type="http://schemas.openxmlformats.org/officeDocument/2006/relationships/hyperlink" Target="http://internet.garant.ru/document/redirect/10900200/1" TargetMode="External"/><Relationship Id="rId52" Type="http://schemas.openxmlformats.org/officeDocument/2006/relationships/hyperlink" Target="http://internet.garant.ru/document/redirect/29702292/854" TargetMode="External"/><Relationship Id="rId60" Type="http://schemas.openxmlformats.org/officeDocument/2006/relationships/hyperlink" Target="http://internet.garant.ru/document/redirect/29702292/854" TargetMode="External"/><Relationship Id="rId65" Type="http://schemas.openxmlformats.org/officeDocument/2006/relationships/hyperlink" Target="http://internet.garant.ru/document/redirect/12184522/53" TargetMode="External"/><Relationship Id="rId73" Type="http://schemas.openxmlformats.org/officeDocument/2006/relationships/hyperlink" Target="http://internet.garant.ru/document/redirect/29702292/854" TargetMode="External"/><Relationship Id="rId78" Type="http://schemas.openxmlformats.org/officeDocument/2006/relationships/hyperlink" Target="http://internet.garant.ru/document/redirect/402619304/6" TargetMode="External"/><Relationship Id="rId81" Type="http://schemas.openxmlformats.org/officeDocument/2006/relationships/hyperlink" Target="http://internet.garant.ru/document/redirect/29702292/854" TargetMode="External"/><Relationship Id="rId86" Type="http://schemas.openxmlformats.org/officeDocument/2006/relationships/hyperlink" Target="http://internet.garant.ru/document/redirect/29702292/815" TargetMode="External"/><Relationship Id="rId94" Type="http://schemas.openxmlformats.org/officeDocument/2006/relationships/hyperlink" Target="http://internet.garant.ru/document/redirect/29702292/815" TargetMode="External"/><Relationship Id="rId99" Type="http://schemas.openxmlformats.org/officeDocument/2006/relationships/hyperlink" Target="http://internet.garant.ru/document/redirect/29702292/854" TargetMode="External"/><Relationship Id="rId101" Type="http://schemas.openxmlformats.org/officeDocument/2006/relationships/hyperlink" Target="http://internet.garant.ru/document/redirect/29702292/854" TargetMode="External"/><Relationship Id="rId122" Type="http://schemas.openxmlformats.org/officeDocument/2006/relationships/hyperlink" Target="http://internet.garant.ru/document/redirect/29892560/152" TargetMode="External"/><Relationship Id="rId130" Type="http://schemas.openxmlformats.org/officeDocument/2006/relationships/hyperlink" Target="http://internet.garant.ru/document/redirect/402619304/11" TargetMode="External"/><Relationship Id="rId135" Type="http://schemas.openxmlformats.org/officeDocument/2006/relationships/hyperlink" Target="http://internet.garant.ru/document/redirect/10102673/5" TargetMode="External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77515/0" TargetMode="External"/><Relationship Id="rId13" Type="http://schemas.openxmlformats.org/officeDocument/2006/relationships/hyperlink" Target="http://internet.garant.ru/document/redirect/12148567/0" TargetMode="External"/><Relationship Id="rId18" Type="http://schemas.openxmlformats.org/officeDocument/2006/relationships/hyperlink" Target="http://internet.garant.ru/document/redirect/29702292/3364" TargetMode="External"/><Relationship Id="rId39" Type="http://schemas.openxmlformats.org/officeDocument/2006/relationships/hyperlink" Target="http://internet.garant.ru/document/redirect/29702292/1325" TargetMode="External"/><Relationship Id="rId109" Type="http://schemas.openxmlformats.org/officeDocument/2006/relationships/hyperlink" Target="http://internet.garant.ru/document/redirect/29892560/99" TargetMode="External"/><Relationship Id="rId34" Type="http://schemas.openxmlformats.org/officeDocument/2006/relationships/hyperlink" Target="http://internet.garant.ru/document/redirect/12177515/73" TargetMode="External"/><Relationship Id="rId50" Type="http://schemas.openxmlformats.org/officeDocument/2006/relationships/hyperlink" Target="http://internet.garant.ru/document/redirect/29892560/52" TargetMode="External"/><Relationship Id="rId55" Type="http://schemas.openxmlformats.org/officeDocument/2006/relationships/hyperlink" Target="http://internet.garant.ru/document/redirect/29702292/815" TargetMode="External"/><Relationship Id="rId76" Type="http://schemas.openxmlformats.org/officeDocument/2006/relationships/hyperlink" Target="http://internet.garant.ru/document/redirect/29702292/815" TargetMode="External"/><Relationship Id="rId97" Type="http://schemas.openxmlformats.org/officeDocument/2006/relationships/hyperlink" Target="http://internet.garant.ru/document/redirect/29702292/854" TargetMode="External"/><Relationship Id="rId104" Type="http://schemas.openxmlformats.org/officeDocument/2006/relationships/hyperlink" Target="http://internet.garant.ru/document/redirect/29702292/815" TargetMode="External"/><Relationship Id="rId120" Type="http://schemas.openxmlformats.org/officeDocument/2006/relationships/hyperlink" Target="http://internet.garant.ru/document/redirect/10102673/5" TargetMode="External"/><Relationship Id="rId125" Type="http://schemas.openxmlformats.org/officeDocument/2006/relationships/hyperlink" Target="http://internet.garant.ru/document/redirect/29702292/815" TargetMode="External"/><Relationship Id="rId141" Type="http://schemas.openxmlformats.org/officeDocument/2006/relationships/header" Target="header1.xml"/><Relationship Id="rId7" Type="http://schemas.openxmlformats.org/officeDocument/2006/relationships/hyperlink" Target="http://internet.garant.ru/document/redirect/402619304/1" TargetMode="External"/><Relationship Id="rId71" Type="http://schemas.openxmlformats.org/officeDocument/2006/relationships/hyperlink" Target="http://internet.garant.ru/document/redirect/29702292/854" TargetMode="External"/><Relationship Id="rId92" Type="http://schemas.openxmlformats.org/officeDocument/2006/relationships/hyperlink" Target="http://internet.garant.ru/document/redirect/29702292/815" TargetMode="External"/><Relationship Id="rId2" Type="http://schemas.openxmlformats.org/officeDocument/2006/relationships/styles" Target="styles.xml"/><Relationship Id="rId29" Type="http://schemas.openxmlformats.org/officeDocument/2006/relationships/hyperlink" Target="http://internet.garant.ru/document/redirect/29702292/854" TargetMode="External"/><Relationship Id="rId24" Type="http://schemas.openxmlformats.org/officeDocument/2006/relationships/hyperlink" Target="http://internet.garant.ru/document/redirect/29702292/1325" TargetMode="External"/><Relationship Id="rId40" Type="http://schemas.openxmlformats.org/officeDocument/2006/relationships/hyperlink" Target="http://internet.garant.ru/document/redirect/29702292/815" TargetMode="External"/><Relationship Id="rId45" Type="http://schemas.openxmlformats.org/officeDocument/2006/relationships/hyperlink" Target="http://internet.garant.ru/document/redirect/12177515/706" TargetMode="External"/><Relationship Id="rId66" Type="http://schemas.openxmlformats.org/officeDocument/2006/relationships/hyperlink" Target="http://internet.garant.ru/document/redirect/12184522/54" TargetMode="External"/><Relationship Id="rId87" Type="http://schemas.openxmlformats.org/officeDocument/2006/relationships/hyperlink" Target="http://internet.garant.ru/document/redirect/29702292/854" TargetMode="External"/><Relationship Id="rId110" Type="http://schemas.openxmlformats.org/officeDocument/2006/relationships/hyperlink" Target="http://internet.garant.ru/document/redirect/12136354/5" TargetMode="External"/><Relationship Id="rId115" Type="http://schemas.openxmlformats.org/officeDocument/2006/relationships/hyperlink" Target="http://internet.garant.ru/document/redirect/29702292/1325" TargetMode="External"/><Relationship Id="rId131" Type="http://schemas.openxmlformats.org/officeDocument/2006/relationships/hyperlink" Target="http://internet.garant.ru/document/redirect/29702292/3204" TargetMode="External"/><Relationship Id="rId136" Type="http://schemas.openxmlformats.org/officeDocument/2006/relationships/hyperlink" Target="http://internet.garant.ru/document/redirect/29702292/3204" TargetMode="External"/><Relationship Id="rId61" Type="http://schemas.openxmlformats.org/officeDocument/2006/relationships/hyperlink" Target="http://internet.garant.ru/document/redirect/29702292/815" TargetMode="External"/><Relationship Id="rId82" Type="http://schemas.openxmlformats.org/officeDocument/2006/relationships/hyperlink" Target="http://internet.garant.ru/document/redirect/29702292/815" TargetMode="External"/><Relationship Id="rId19" Type="http://schemas.openxmlformats.org/officeDocument/2006/relationships/hyperlink" Target="http://internet.garant.ru/document/redirect/29702292/815" TargetMode="External"/><Relationship Id="rId14" Type="http://schemas.openxmlformats.org/officeDocument/2006/relationships/hyperlink" Target="http://internet.garant.ru/document/redirect/402619304/3" TargetMode="External"/><Relationship Id="rId30" Type="http://schemas.openxmlformats.org/officeDocument/2006/relationships/hyperlink" Target="http://internet.garant.ru/document/redirect/402619304/4" TargetMode="External"/><Relationship Id="rId35" Type="http://schemas.openxmlformats.org/officeDocument/2006/relationships/hyperlink" Target="http://internet.garant.ru/document/redirect/33755368/1000" TargetMode="External"/><Relationship Id="rId56" Type="http://schemas.openxmlformats.org/officeDocument/2006/relationships/hyperlink" Target="http://internet.garant.ru/document/redirect/29702292/854" TargetMode="External"/><Relationship Id="rId77" Type="http://schemas.openxmlformats.org/officeDocument/2006/relationships/hyperlink" Target="http://internet.garant.ru/document/redirect/29702292/854" TargetMode="External"/><Relationship Id="rId100" Type="http://schemas.openxmlformats.org/officeDocument/2006/relationships/hyperlink" Target="http://internet.garant.ru/document/redirect/29702292/815" TargetMode="External"/><Relationship Id="rId105" Type="http://schemas.openxmlformats.org/officeDocument/2006/relationships/hyperlink" Target="http://internet.garant.ru/document/redirect/29702292/854" TargetMode="External"/><Relationship Id="rId126" Type="http://schemas.openxmlformats.org/officeDocument/2006/relationships/hyperlink" Target="http://internet.garant.ru/document/redirect/29702292/8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16376</Words>
  <Characters>93347</Characters>
  <Application>Microsoft Office Word</Application>
  <DocSecurity>0</DocSecurity>
  <Lines>777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109504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Admin_II_71</cp:lastModifiedBy>
  <cp:revision>2</cp:revision>
  <dcterms:created xsi:type="dcterms:W3CDTF">2021-08-24T07:49:00Z</dcterms:created>
  <dcterms:modified xsi:type="dcterms:W3CDTF">2021-08-24T07:49:00Z</dcterms:modified>
</cp:coreProperties>
</file>