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347D4">
      <w:pPr>
        <w:pStyle w:val="1"/>
      </w:pPr>
      <w:r>
        <w:fldChar w:fldCharType="begin"/>
      </w:r>
      <w:r>
        <w:instrText>HYPERLINK "http://internet.garant.ru/document/redirect/402697203/0"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 xml:space="preserve">асти от 30 августа 2021 г. N 71-Н "Об утверждении административного регламента предоставления государственной услуги по предоставлению отдельным категориям граждан льготного проезда по территории Липецкой области на железнодорожном транспорте пригородного </w:t>
      </w:r>
      <w:r>
        <w:rPr>
          <w:rStyle w:val="a4"/>
          <w:b w:val="0"/>
          <w:bCs w:val="0"/>
        </w:rPr>
        <w:t>сообщения" (с изменениями и дополнениями)</w:t>
      </w:r>
      <w:r>
        <w:fldChar w:fldCharType="end"/>
      </w:r>
    </w:p>
    <w:p w:rsidR="00000000" w:rsidRDefault="00D347D4">
      <w:pPr>
        <w:pStyle w:val="ab"/>
      </w:pPr>
      <w:r>
        <w:t>С изменениями и дополнениями от:</w:t>
      </w:r>
    </w:p>
    <w:p w:rsidR="00000000" w:rsidRDefault="00D347D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декабря 2021 г.</w:t>
      </w:r>
    </w:p>
    <w:p w:rsidR="00000000" w:rsidRDefault="00D347D4"/>
    <w:p w:rsidR="00000000" w:rsidRDefault="00D347D4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 июля 2010 года N </w:t>
      </w:r>
      <w:r>
        <w:t xml:space="preserve">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9 августа 2011 года N 282 "Об утверждении Порядка разработки </w:t>
      </w:r>
      <w:r>
        <w:t xml:space="preserve">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 511 "О преобразовании и упразднении исполнительных органов государственной власти Липецкой области и внесении изм</w:t>
      </w:r>
      <w:r>
        <w:t>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D347D4">
      <w:bookmarkStart w:id="1" w:name="sub_228"/>
      <w:r>
        <w:t xml:space="preserve">1. Утвердить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</w:t>
      </w:r>
      <w:r>
        <w:t>тавления государственной услуги по предоставлению отдельным категориям граждан льготного проезда по территории Липецкой области на железнодорожном транспорте пригородного сообщения.</w:t>
      </w:r>
    </w:p>
    <w:bookmarkEnd w:id="1"/>
    <w:p w:rsidR="00000000" w:rsidRDefault="00D347D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347D4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347D4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D347D4"/>
    <w:p w:rsidR="00000000" w:rsidRDefault="00D347D4">
      <w:pPr>
        <w:jc w:val="right"/>
        <w:rPr>
          <w:rStyle w:val="a3"/>
          <w:rFonts w:ascii="Arial" w:hAnsi="Arial" w:cs="Arial"/>
        </w:rPr>
      </w:pPr>
      <w:bookmarkStart w:id="2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</w:t>
      </w:r>
      <w:r>
        <w:rPr>
          <w:rStyle w:val="a3"/>
          <w:rFonts w:ascii="Arial" w:hAnsi="Arial" w:cs="Arial"/>
        </w:rPr>
        <w:br/>
        <w:t>по предоставлению отдельным</w:t>
      </w:r>
      <w:r>
        <w:rPr>
          <w:rStyle w:val="a3"/>
          <w:rFonts w:ascii="Arial" w:hAnsi="Arial" w:cs="Arial"/>
        </w:rPr>
        <w:br/>
        <w:t>категориям граждан льготного</w:t>
      </w:r>
      <w:r>
        <w:rPr>
          <w:rStyle w:val="a3"/>
          <w:rFonts w:ascii="Arial" w:hAnsi="Arial" w:cs="Arial"/>
        </w:rPr>
        <w:br/>
        <w:t>проезда по территории Липецкой области</w:t>
      </w:r>
      <w:r>
        <w:rPr>
          <w:rStyle w:val="a3"/>
          <w:rFonts w:ascii="Arial" w:hAnsi="Arial" w:cs="Arial"/>
        </w:rPr>
        <w:br/>
        <w:t xml:space="preserve">на </w:t>
      </w:r>
      <w:r>
        <w:rPr>
          <w:rStyle w:val="a3"/>
          <w:rFonts w:ascii="Arial" w:hAnsi="Arial" w:cs="Arial"/>
        </w:rPr>
        <w:t>железнодорожном транспорте</w:t>
      </w:r>
      <w:r>
        <w:rPr>
          <w:rStyle w:val="a3"/>
          <w:rFonts w:ascii="Arial" w:hAnsi="Arial" w:cs="Arial"/>
        </w:rPr>
        <w:br/>
        <w:t>пригородного сообщения"</w:t>
      </w:r>
    </w:p>
    <w:bookmarkEnd w:id="2"/>
    <w:p w:rsidR="00000000" w:rsidRDefault="00D347D4"/>
    <w:p w:rsidR="00000000" w:rsidRDefault="00D347D4">
      <w:pPr>
        <w:pStyle w:val="1"/>
      </w:pPr>
      <w:r>
        <w:t>Административный регламент</w:t>
      </w:r>
      <w:r>
        <w:br/>
        <w:t>предоставления государственной услуги по предоставлению отдельным категориям граждан льготного проезда по территории Липецкой области железнодорожным транспортом пригоро</w:t>
      </w:r>
      <w:r>
        <w:t>дного сообщения</w:t>
      </w:r>
    </w:p>
    <w:p w:rsidR="00000000" w:rsidRDefault="00D347D4">
      <w:pPr>
        <w:pStyle w:val="ab"/>
      </w:pPr>
      <w:r>
        <w:t>С изменениями и дополнениями от:</w:t>
      </w:r>
    </w:p>
    <w:p w:rsidR="00000000" w:rsidRDefault="00D347D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декабря 2021 г.</w:t>
      </w:r>
    </w:p>
    <w:p w:rsidR="00000000" w:rsidRDefault="00D347D4"/>
    <w:p w:rsidR="00000000" w:rsidRDefault="00D347D4">
      <w:pPr>
        <w:pStyle w:val="1"/>
      </w:pPr>
      <w:bookmarkStart w:id="3" w:name="sub_164"/>
      <w:r>
        <w:t>Раздел I. Общие положения</w:t>
      </w:r>
    </w:p>
    <w:bookmarkEnd w:id="3"/>
    <w:p w:rsidR="00000000" w:rsidRDefault="00D347D4"/>
    <w:p w:rsidR="00000000" w:rsidRDefault="00D347D4">
      <w:pPr>
        <w:pStyle w:val="1"/>
      </w:pPr>
      <w:bookmarkStart w:id="4" w:name="sub_165"/>
      <w:r>
        <w:lastRenderedPageBreak/>
        <w:t>1. Предмет регулирования регламента</w:t>
      </w:r>
    </w:p>
    <w:bookmarkEnd w:id="4"/>
    <w:p w:rsidR="00000000" w:rsidRDefault="00D347D4"/>
    <w:p w:rsidR="00000000" w:rsidRDefault="00D347D4">
      <w:bookmarkStart w:id="5" w:name="sub_1"/>
      <w:r>
        <w:t>1. Административный регламент предоставления государственной услуги по предоставлению отд</w:t>
      </w:r>
      <w:r>
        <w:t>ельным категориям граждан льготного проезда по территории Липецкой области на железнодорожном транспорте пригородного сообщения (далее - административный регламент), определяет стандарт, сроки и последовательность административных процедур (действий) при п</w:t>
      </w:r>
      <w:r>
        <w:t xml:space="preserve">редоставлении государственной услуги, с соблюдением норм </w:t>
      </w:r>
      <w:hyperlink r:id="rId1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</w:t>
      </w:r>
      <w:r>
        <w:t>ого взаимодействия между государственными органами и заявителем (далее - государственная услуга).</w:t>
      </w:r>
    </w:p>
    <w:bookmarkEnd w:id="5"/>
    <w:p w:rsidR="00000000" w:rsidRDefault="00D347D4"/>
    <w:p w:rsidR="00000000" w:rsidRDefault="00D347D4">
      <w:pPr>
        <w:pStyle w:val="1"/>
      </w:pPr>
      <w:bookmarkStart w:id="6" w:name="sub_166"/>
      <w:r>
        <w:t>2. Круг заявителей</w:t>
      </w:r>
    </w:p>
    <w:bookmarkEnd w:id="6"/>
    <w:p w:rsidR="00000000" w:rsidRDefault="00D347D4"/>
    <w:p w:rsidR="00000000" w:rsidRDefault="00D347D4">
      <w:bookmarkStart w:id="7" w:name="sub_2"/>
      <w:r>
        <w:t xml:space="preserve">2. Заявителями на получение государственной услуги являются постоянно проживающие на территории Липецкой области граждане (далее - заявители), указанные в </w:t>
      </w:r>
      <w:hyperlink r:id="rId11" w:history="1">
        <w:r>
          <w:rPr>
            <w:rStyle w:val="a4"/>
          </w:rPr>
          <w:t>абзаце третьем статьи 10</w:t>
        </w:r>
      </w:hyperlink>
      <w:r>
        <w:t xml:space="preserve"> Зак</w:t>
      </w:r>
      <w:r>
        <w:t>она Липецкой области от 2 декабря 2004 года N 141-ОЗ "О мерах социальной поддержки отдельных категорий граждан в Липецкой области", к которым относятся:</w:t>
      </w:r>
    </w:p>
    <w:bookmarkEnd w:id="7"/>
    <w:p w:rsidR="00000000" w:rsidRDefault="00D347D4">
      <w:r>
        <w:t>- ветераны труда после назначения им пенсии либо пожизненного содержания за работу (службу) в соот</w:t>
      </w:r>
      <w:r>
        <w:t>ветствии с федеральным законодательством либо ветераны труда, достигшие возраста 60 лет для мужчин и 55 лет для женщин;</w:t>
      </w:r>
    </w:p>
    <w:p w:rsidR="00000000" w:rsidRDefault="00D347D4">
      <w:r>
        <w:t>- ветераны военной службы после назначения им пенсии либо пожизненного содержания за работу (службу) в соответствии с федеральным законо</w:t>
      </w:r>
      <w:r>
        <w:t>дательством либо ветераны военной службы, достигшие возраста 60 лет для мужчин и 55 лет для женщин;</w:t>
      </w:r>
    </w:p>
    <w:p w:rsidR="00000000" w:rsidRDefault="00D347D4">
      <w:r>
        <w:t>- ветераны труда Липецкой области;</w:t>
      </w:r>
    </w:p>
    <w:p w:rsidR="00000000" w:rsidRDefault="00D347D4">
      <w:r>
        <w:t>- труженики тыла;</w:t>
      </w:r>
    </w:p>
    <w:p w:rsidR="00000000" w:rsidRDefault="00D347D4">
      <w:r>
        <w:t>- реабилитированные лица после установления (назначения) им пенсии в соответствии с действующим законод</w:t>
      </w:r>
      <w:r>
        <w:t>ательством или имеющих инвалидность, установленную федеральными учреждениями медико-социальной экспертизы;</w:t>
      </w:r>
    </w:p>
    <w:p w:rsidR="00000000" w:rsidRDefault="00D347D4">
      <w:r>
        <w:t xml:space="preserve">- лица, пострадавшие от политических репрессий, после установления (назначения) им пенсии в соответствии с действующим законодательством или имеющие </w:t>
      </w:r>
      <w:r>
        <w:t>инвалидность, установленную федеральными учреждениями медико-социальной экспертизы;</w:t>
      </w:r>
    </w:p>
    <w:p w:rsidR="00000000" w:rsidRDefault="00D347D4">
      <w:r>
        <w:t xml:space="preserve">- граждане, получающие установленную (назначенную) им в соответствии с законодательством Российской Федерации пенсию по старости, либо достигшие возраста 60 лет для мужчин </w:t>
      </w:r>
      <w:r>
        <w:t>и 55 лет для женщин, не отнесенные к льготным категориям.</w:t>
      </w:r>
    </w:p>
    <w:p w:rsidR="00000000" w:rsidRDefault="00D347D4"/>
    <w:p w:rsidR="00000000" w:rsidRDefault="00D347D4">
      <w:pPr>
        <w:pStyle w:val="1"/>
      </w:pPr>
      <w:bookmarkStart w:id="8" w:name="sub_167"/>
      <w:r>
        <w:t>3. Требования к порядку информирования о предоставлении государственной услуги</w:t>
      </w:r>
    </w:p>
    <w:bookmarkEnd w:id="8"/>
    <w:p w:rsidR="00000000" w:rsidRDefault="00D347D4"/>
    <w:p w:rsidR="00000000" w:rsidRDefault="00D347D4">
      <w:bookmarkStart w:id="9" w:name="sub_3"/>
      <w:r>
        <w:t>3. Информирование о порядке и ходе предоставления государственной услуги осуществляется управление</w:t>
      </w:r>
      <w:r>
        <w:t>м социальной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Учреждения), областным бюджетным учреждением "Уполномоченный многофункциональный центр по предоставлени</w:t>
      </w:r>
      <w:r>
        <w:t xml:space="preserve">ю государственных и муниципальных услуг Липецкой области" и его структурными подразделениями (далее - УМФЦ), с использованием информационно-телекоммуникационных сетей общего пользования, в том числе сети Интернет, включая </w:t>
      </w:r>
      <w:hyperlink r:id="rId12" w:history="1">
        <w:r>
          <w:rPr>
            <w:rStyle w:val="a4"/>
          </w:rPr>
          <w:t>федеральную государственную информационную систему</w:t>
        </w:r>
      </w:hyperlink>
      <w:r>
        <w:t xml:space="preserve"> "Единый портал государственных и муниципальных услуг (функций)" (далее - ЕПГУ), </w:t>
      </w:r>
      <w:hyperlink r:id="rId13" w:history="1">
        <w:r>
          <w:rPr>
            <w:rStyle w:val="a4"/>
          </w:rPr>
          <w:t>региональную информа</w:t>
        </w:r>
        <w:r>
          <w:rPr>
            <w:rStyle w:val="a4"/>
          </w:rPr>
          <w:t>ционную систему</w:t>
        </w:r>
      </w:hyperlink>
      <w:r>
        <w:t xml:space="preserve"> "Портал государственных и муниципальных услуг Липецкой области" (далее - РПГУ), средств телефонной связи, средств массовой информации, информационных </w:t>
      </w:r>
      <w:r>
        <w:lastRenderedPageBreak/>
        <w:t>материалов, путем направления письменного ответа на обращение заявителя по почте, при л</w:t>
      </w:r>
      <w:r>
        <w:t>ичном приеме заявителей в Управлении, Учреждениях или УМФЦ.</w:t>
      </w:r>
    </w:p>
    <w:bookmarkEnd w:id="9"/>
    <w:p w:rsidR="00000000" w:rsidRDefault="00D347D4">
      <w:r>
        <w:t xml:space="preserve">На официальном сайте Управления </w:t>
      </w:r>
      <w:hyperlink r:id="rId14" w:history="1">
        <w:r>
          <w:rPr>
            <w:rStyle w:val="a4"/>
          </w:rPr>
          <w:t>http://usp.admlr.lipetsk.ru/</w:t>
        </w:r>
      </w:hyperlink>
      <w:r>
        <w:t xml:space="preserve">, Учреждений, на ЕПГУ </w:t>
      </w:r>
      <w:hyperlink r:id="rId15" w:history="1">
        <w:r>
          <w:rPr>
            <w:rStyle w:val="a4"/>
          </w:rPr>
          <w:t>http://www.gosuslugi.ru/</w:t>
        </w:r>
      </w:hyperlink>
      <w:r>
        <w:t xml:space="preserve">, на РПГУ </w:t>
      </w:r>
      <w:hyperlink r:id="rId16" w:history="1">
        <w:r>
          <w:rPr>
            <w:rStyle w:val="a4"/>
          </w:rPr>
          <w:t>https://pgu.admlr.lipetsk.ru/,</w:t>
        </w:r>
      </w:hyperlink>
      <w:r>
        <w:t xml:space="preserve"> в информационной системе "Региональный реестр государственных и муниципальных услуг" </w:t>
      </w:r>
      <w:hyperlink r:id="rId17" w:history="1">
        <w:r>
          <w:rPr>
            <w:rStyle w:val="a4"/>
          </w:rPr>
          <w:t>https://www.admlip.ru/activities/gos_uslugi/reestr-uslug/</w:t>
        </w:r>
      </w:hyperlink>
      <w:r>
        <w:t xml:space="preserve">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D347D4">
      <w:r>
        <w:t>исчерпываю</w:t>
      </w:r>
      <w:r>
        <w:t>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D347D4">
      <w:r>
        <w:t>круг заявителей;</w:t>
      </w:r>
    </w:p>
    <w:p w:rsidR="00000000" w:rsidRDefault="00D347D4">
      <w:r>
        <w:t xml:space="preserve">срок предоставления </w:t>
      </w:r>
      <w:r>
        <w:t>государственной услуги;</w:t>
      </w:r>
    </w:p>
    <w:p w:rsidR="00000000" w:rsidRDefault="00D347D4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D347D4">
      <w:r>
        <w:t>размер государственной пошлины, взимаемой за предоставление государственной услуги;</w:t>
      </w:r>
    </w:p>
    <w:p w:rsidR="00000000" w:rsidRDefault="00D347D4">
      <w:r>
        <w:t>ис</w:t>
      </w:r>
      <w:r>
        <w:t>черпывающий перечень оснований для приостановления или отказа в предоставлении государственной услуги;</w:t>
      </w:r>
    </w:p>
    <w:p w:rsidR="00000000" w:rsidRDefault="00D347D4"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</w:t>
      </w:r>
      <w:r>
        <w:t>ой услуги;</w:t>
      </w:r>
    </w:p>
    <w:p w:rsidR="00000000" w:rsidRDefault="00D347D4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D347D4">
      <w:r>
        <w:t xml:space="preserve">Информация на </w:t>
      </w:r>
      <w:hyperlink r:id="rId18" w:history="1">
        <w:r>
          <w:rPr>
            <w:rStyle w:val="a4"/>
          </w:rPr>
          <w:t>ЕПГУ</w:t>
        </w:r>
      </w:hyperlink>
      <w:r>
        <w:t xml:space="preserve">, </w:t>
      </w:r>
      <w:hyperlink r:id="rId19" w:history="1">
        <w:r>
          <w:rPr>
            <w:rStyle w:val="a4"/>
          </w:rPr>
          <w:t>РПГУ</w:t>
        </w:r>
      </w:hyperlink>
      <w:r>
        <w:t xml:space="preserve"> и </w:t>
      </w:r>
      <w:hyperlink r:id="rId20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Учреждений о порядке и сроках предоставления государственной услуги предоставляется заявителю бесплатно.</w:t>
      </w:r>
    </w:p>
    <w:p w:rsidR="00000000" w:rsidRDefault="00D347D4">
      <w:r>
        <w:t>Доступ к информации о срока</w:t>
      </w:r>
      <w:r>
        <w:t xml:space="preserve">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>
        <w:t>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D347D4">
      <w:bookmarkStart w:id="10" w:name="sub_4"/>
      <w:r>
        <w:t>4. Сведения о местах нахождения, о номерах телефонов для справок, ад</w:t>
      </w:r>
      <w:r>
        <w:t xml:space="preserve">ресах интернет-сайтов и электронной почты, графике (режиме) работы Управления, Учреждений, УМФЦ размещаются на </w:t>
      </w:r>
      <w:hyperlink r:id="rId21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Учреждений, УМФЦ (</w:t>
      </w:r>
      <w:hyperlink r:id="rId22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3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24" w:history="1">
        <w:r>
          <w:rPr>
            <w:rStyle w:val="a4"/>
          </w:rPr>
          <w:t>ЕПГУ</w:t>
        </w:r>
      </w:hyperlink>
      <w:r>
        <w:t xml:space="preserve"> и </w:t>
      </w:r>
      <w:hyperlink r:id="rId25" w:history="1">
        <w:r>
          <w:rPr>
            <w:rStyle w:val="a4"/>
          </w:rPr>
          <w:t>РПГУ</w:t>
        </w:r>
      </w:hyperlink>
      <w:r>
        <w:t>. Учреждения, УМФЦ осуществляют прием заявителей для предоставления государственной услуги в соответствии с графиками, утверждаемыми руководителями Учреждения, УМФЦ.</w:t>
      </w:r>
    </w:p>
    <w:p w:rsidR="00000000" w:rsidRDefault="00D347D4">
      <w:bookmarkStart w:id="11" w:name="sub_5"/>
      <w:bookmarkEnd w:id="10"/>
      <w:r>
        <w:t>5. При ответа</w:t>
      </w:r>
      <w:r>
        <w:t>х на телефонные звонки и устные обращения специалист Учреждения, в функции которого входит предоставление государственной услуги (далее - уполномоченный специалист), подробно и в вежливой (корректной) форме консультирует обратившихся заявителей по интересу</w:t>
      </w:r>
      <w:r>
        <w:t>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11"/>
    <w:p w:rsidR="00000000" w:rsidRDefault="00D347D4">
      <w:r>
        <w:t>При невозможности специалиста, принявшего зво</w:t>
      </w:r>
      <w:r>
        <w:t>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D347D4">
      <w:bookmarkStart w:id="12" w:name="sub_6"/>
      <w:r>
        <w:t>6. Пи</w:t>
      </w:r>
      <w:r>
        <w:t>сьменные обращения о порядке предоставления государственной услуги рассматриваются должностными лицами Управления, специалистами Учреждений с учетом времени подготовки ответа заявителю в срок, не превышающий 30 календарных дней с момента поступления обраще</w:t>
      </w:r>
      <w:r>
        <w:t xml:space="preserve">ния. Ответ на письменное обращение дается уполномоченным специалистом в простой, четкой и понятной форме с указанием фамилии и инициалов, номера телефона </w:t>
      </w:r>
      <w:r>
        <w:lastRenderedPageBreak/>
        <w:t>исполнителя. Ответ подписывается руководителем Управления, руководителем Учреждения.</w:t>
      </w:r>
    </w:p>
    <w:p w:rsidR="00000000" w:rsidRDefault="00D347D4">
      <w:bookmarkStart w:id="13" w:name="sub_7"/>
      <w:bookmarkEnd w:id="12"/>
      <w:r>
        <w:t>7. 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bookmarkEnd w:id="13"/>
    <w:p w:rsidR="00000000" w:rsidRDefault="00D347D4">
      <w:r>
        <w:t>Консультации предоставляются по вопросам:</w:t>
      </w:r>
    </w:p>
    <w:p w:rsidR="00000000" w:rsidRDefault="00D347D4">
      <w:r>
        <w:t>графика работы;</w:t>
      </w:r>
    </w:p>
    <w:p w:rsidR="00000000" w:rsidRDefault="00D347D4">
      <w:r>
        <w:t>перечня д</w:t>
      </w:r>
      <w:r>
        <w:t>окументов, необходимых для предоставления заявителям государственной услуги;</w:t>
      </w:r>
    </w:p>
    <w:p w:rsidR="00000000" w:rsidRDefault="00D347D4">
      <w:r>
        <w:t>порядка заполнения реквизитов заявления о предоставлении заявителю государственной услуги;</w:t>
      </w:r>
    </w:p>
    <w:p w:rsidR="00000000" w:rsidRDefault="00D347D4">
      <w:r>
        <w:t>порядка и условий предоставления государственной услуги;</w:t>
      </w:r>
    </w:p>
    <w:p w:rsidR="00000000" w:rsidRDefault="00D347D4">
      <w:r>
        <w:t>сроков предоставления государст</w:t>
      </w:r>
      <w:r>
        <w:t>венной услуги;</w:t>
      </w:r>
    </w:p>
    <w:p w:rsidR="00000000" w:rsidRDefault="00D347D4">
      <w:r>
        <w:t>оснований прекращения государственной услуги;</w:t>
      </w:r>
    </w:p>
    <w:p w:rsidR="00000000" w:rsidRDefault="00D347D4">
      <w:r>
        <w:t>порядка обжалования решений, действий (бездействия) должностных лиц Управления, предоставляющих государственную услугу.</w:t>
      </w:r>
    </w:p>
    <w:p w:rsidR="00000000" w:rsidRDefault="00D347D4">
      <w:bookmarkStart w:id="14" w:name="sub_8"/>
      <w:r>
        <w:t xml:space="preserve">8. На </w:t>
      </w:r>
      <w:hyperlink r:id="rId26" w:history="1">
        <w:r>
          <w:rPr>
            <w:rStyle w:val="a4"/>
          </w:rPr>
          <w:t>интернет-сайтах</w:t>
        </w:r>
      </w:hyperlink>
      <w:r>
        <w:t xml:space="preserve"> Управления, Учреждений размещается следующая информация:</w:t>
      </w:r>
    </w:p>
    <w:bookmarkEnd w:id="14"/>
    <w:p w:rsidR="00000000" w:rsidRDefault="00D347D4">
      <w:r>
        <w:t>текст административного регламента с приложениями;</w:t>
      </w:r>
    </w:p>
    <w:p w:rsidR="00000000" w:rsidRDefault="00D347D4">
      <w:r>
        <w:t>извлечения из законодательных и иных нормативных правовых актов, содержащих нормы, регулирующие деятельность Управления</w:t>
      </w:r>
      <w:r>
        <w:t>, Учреждений по предоставлению государственной услуги;</w:t>
      </w:r>
    </w:p>
    <w:p w:rsidR="00000000" w:rsidRDefault="00D347D4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D347D4">
      <w:r>
        <w:t>процедура предоставления государственной услуги в текстовом ви</w:t>
      </w:r>
      <w:r>
        <w:t>де;</w:t>
      </w:r>
    </w:p>
    <w:p w:rsidR="00000000" w:rsidRDefault="00D347D4">
      <w:r>
        <w:t>образец заполнения заявления;</w:t>
      </w:r>
    </w:p>
    <w:p w:rsidR="00000000" w:rsidRDefault="00D347D4">
      <w:r>
        <w:t xml:space="preserve">местонахождение, график (режим) работы, номера телефонов, адрес </w:t>
      </w:r>
      <w:hyperlink r:id="rId27" w:history="1">
        <w:r>
          <w:rPr>
            <w:rStyle w:val="a4"/>
          </w:rPr>
          <w:t>интернет-сайта</w:t>
        </w:r>
      </w:hyperlink>
      <w:r>
        <w:t xml:space="preserve"> и электронной почты Управления, Учреждений.</w:t>
      </w:r>
    </w:p>
    <w:p w:rsidR="00000000" w:rsidRDefault="00D347D4">
      <w:r>
        <w:t>Управление обеспечивает в у</w:t>
      </w:r>
      <w:r>
        <w:t xml:space="preserve">становленном порядке размещение и актуализацию справочной информации в соответствующем разделе </w:t>
      </w:r>
      <w:hyperlink r:id="rId28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29" w:history="1">
        <w:r>
          <w:rPr>
            <w:rStyle w:val="a4"/>
          </w:rPr>
          <w:t>официальном сайте</w:t>
        </w:r>
      </w:hyperlink>
      <w:r>
        <w:t xml:space="preserve"> Управления.</w:t>
      </w:r>
    </w:p>
    <w:p w:rsidR="00000000" w:rsidRDefault="00D347D4"/>
    <w:p w:rsidR="00000000" w:rsidRDefault="00D347D4">
      <w:pPr>
        <w:pStyle w:val="1"/>
      </w:pPr>
      <w:bookmarkStart w:id="15" w:name="sub_168"/>
      <w:r>
        <w:t>Раздел II. Стандарт предоставления государственной услуги</w:t>
      </w:r>
    </w:p>
    <w:bookmarkEnd w:id="15"/>
    <w:p w:rsidR="00000000" w:rsidRDefault="00D347D4"/>
    <w:p w:rsidR="00000000" w:rsidRDefault="00D347D4">
      <w:pPr>
        <w:pStyle w:val="1"/>
      </w:pPr>
      <w:bookmarkStart w:id="16" w:name="sub_169"/>
      <w:r>
        <w:t>4. Наименование государственной услуги</w:t>
      </w:r>
    </w:p>
    <w:bookmarkEnd w:id="16"/>
    <w:p w:rsidR="00000000" w:rsidRDefault="00D347D4"/>
    <w:p w:rsidR="00000000" w:rsidRDefault="00D347D4">
      <w:bookmarkStart w:id="17" w:name="sub_9"/>
      <w:r>
        <w:t>9. Наименование государственной услуги - предоставление отдельным категориям гражда</w:t>
      </w:r>
      <w:r>
        <w:t>н льготного проезда по территории Липецкой области на железнодорожном транспорте пригородного сообщения.</w:t>
      </w:r>
    </w:p>
    <w:bookmarkEnd w:id="17"/>
    <w:p w:rsidR="00000000" w:rsidRDefault="00D347D4">
      <w:r>
        <w:t>Право заявителей на льготный проезд по территории Липецкой области на железнодорожном транспорте пригородного сообщения реализуется посредством вы</w:t>
      </w:r>
      <w:r>
        <w:t>дачи им Учреждением справки о праве на льготный проезд железнодорожным транспортом пригородного сообщения с оплатой 50% стоимости проезда, а в период с 15 апреля по 15 октября (включительно) с оплатой 10% стоимости проезда в пределах пяти тарифных зон по ф</w:t>
      </w:r>
      <w:r>
        <w:t xml:space="preserve">орме, установленной </w:t>
      </w:r>
      <w:hyperlink r:id="rId30" w:history="1">
        <w:r>
          <w:rPr>
            <w:rStyle w:val="a4"/>
          </w:rPr>
          <w:t>приложением</w:t>
        </w:r>
      </w:hyperlink>
      <w:r>
        <w:t xml:space="preserve"> к </w:t>
      </w:r>
      <w:hyperlink r:id="rId31" w:history="1">
        <w:r>
          <w:rPr>
            <w:rStyle w:val="a4"/>
          </w:rPr>
          <w:t>Порядку</w:t>
        </w:r>
      </w:hyperlink>
      <w:r>
        <w:t xml:space="preserve"> реализации мер социальной поддержки по предоставлению отдельным катег</w:t>
      </w:r>
      <w:r>
        <w:t xml:space="preserve">ориям граждан льготного проезда на железнодорожном транспорте пригородного сообщения, утвержденному </w:t>
      </w:r>
      <w:hyperlink r:id="rId32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11 марта 2008 года N 36 "О Порядке реа</w:t>
      </w:r>
      <w:r>
        <w:t>лизации мер социальной поддержки по предоставлению отдельным категориям граждан льготного проезда на железнодорожном транспорте пригородного сообщения" (далее - справка о праве на льготный проезд).</w:t>
      </w:r>
    </w:p>
    <w:p w:rsidR="00000000" w:rsidRDefault="00D347D4"/>
    <w:p w:rsidR="00000000" w:rsidRDefault="00D347D4">
      <w:pPr>
        <w:pStyle w:val="1"/>
      </w:pPr>
      <w:bookmarkStart w:id="18" w:name="sub_170"/>
      <w:r>
        <w:lastRenderedPageBreak/>
        <w:t>5. Наименование органа, предоставляющего государст</w:t>
      </w:r>
      <w:r>
        <w:t>венную услугу</w:t>
      </w:r>
    </w:p>
    <w:bookmarkEnd w:id="18"/>
    <w:p w:rsidR="00000000" w:rsidRDefault="00D347D4"/>
    <w:p w:rsidR="00000000" w:rsidRDefault="00D347D4">
      <w:bookmarkStart w:id="19" w:name="sub_10"/>
      <w:r>
        <w:t>10. Предоставление государственной услуги осуществляется Учреждением во взаимодействии с УМФЦ.</w:t>
      </w:r>
    </w:p>
    <w:bookmarkEnd w:id="19"/>
    <w:p w:rsidR="00000000" w:rsidRDefault="00D347D4">
      <w:r>
        <w:t xml:space="preserve">Согласно </w:t>
      </w:r>
      <w:hyperlink r:id="rId33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</w:t>
      </w:r>
      <w:r>
        <w:t xml:space="preserve"> 27 июля 2010 года N 210-ФЗ "Об организации предоставления государственных и муниципальных услуг" (далее - Федеральный закон) Управление, Учреждение, УМФЦ не вправе требовать от заявителя осуществления действий, в том числе согласований, необходимых для по</w:t>
      </w:r>
      <w:r>
        <w:t xml:space="preserve">лучения государственной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</w:t>
      </w:r>
      <w:hyperlink r:id="rId34" w:history="1">
        <w:r>
          <w:rPr>
            <w:rStyle w:val="a4"/>
          </w:rPr>
          <w:t>Переч</w:t>
        </w:r>
        <w:r>
          <w:rPr>
            <w:rStyle w:val="a4"/>
          </w:rPr>
          <w:t>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</w:t>
      </w:r>
      <w:r>
        <w:t>14 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</w:t>
      </w:r>
      <w:r>
        <w:t>ственных услуг".</w:t>
      </w:r>
    </w:p>
    <w:p w:rsidR="00000000" w:rsidRDefault="00D347D4">
      <w:r>
        <w:t>При предоставлении государственной услуги в целях получения информации, необходимой для предоставления государственной услуги, Учреждение осуществляют взаимодействие с территориальным органом Пенсионного фонда Российской Федерации.</w:t>
      </w:r>
    </w:p>
    <w:p w:rsidR="00000000" w:rsidRDefault="00D347D4"/>
    <w:p w:rsidR="00000000" w:rsidRDefault="00D347D4">
      <w:pPr>
        <w:pStyle w:val="1"/>
      </w:pPr>
      <w:bookmarkStart w:id="20" w:name="sub_171"/>
      <w:r>
        <w:t>6. Описание результата предоставления государственной услуги</w:t>
      </w:r>
    </w:p>
    <w:bookmarkEnd w:id="20"/>
    <w:p w:rsidR="00000000" w:rsidRDefault="00D347D4"/>
    <w:p w:rsidR="00000000" w:rsidRDefault="00D347D4">
      <w:bookmarkStart w:id="21" w:name="sub_11"/>
      <w:r>
        <w:t>11. Результатом предоставления государственной услуги является выдача справки на льготный проезд либо решение об отказе в предоставлении государственной услуги.</w:t>
      </w:r>
    </w:p>
    <w:bookmarkEnd w:id="21"/>
    <w:p w:rsidR="00000000" w:rsidRDefault="00D347D4">
      <w:r>
        <w:t>Справка</w:t>
      </w:r>
      <w:r>
        <w:t xml:space="preserve"> о праве на льготный проезд либо решение об отказе в предоставлении государственной услуги в соответствии с </w:t>
      </w:r>
      <w:hyperlink w:anchor="sub_1002" w:history="1">
        <w:r>
          <w:rPr>
            <w:rStyle w:val="a4"/>
          </w:rPr>
          <w:t>Приложением 2</w:t>
        </w:r>
      </w:hyperlink>
      <w:r>
        <w:t xml:space="preserve"> к административному регламенту по выбору заявителя может быть представлена в форме документа на бумажном нос</w:t>
      </w:r>
      <w:r>
        <w:t xml:space="preserve">ителе, а также в форме электронного документа, подписанного уполномоченным должностным лицом Учреждения с использованием усиленной </w:t>
      </w:r>
      <w:hyperlink r:id="rId36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D347D4">
      <w:r>
        <w:t>Информация о пре</w:t>
      </w:r>
      <w:r>
        <w:t>доставлении (осуществлении) государственной услуги размещается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</w:t>
      </w:r>
      <w:r>
        <w:t xml:space="preserve"> соответствии с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D347D4"/>
    <w:p w:rsidR="00000000" w:rsidRDefault="00D347D4">
      <w:pPr>
        <w:pStyle w:val="1"/>
      </w:pPr>
      <w:bookmarkStart w:id="22" w:name="sub_172"/>
      <w:r>
        <w:t>7. Срок предоставления государственной услуги в том числе с учетом необходим</w:t>
      </w:r>
      <w:r>
        <w:t>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действующим законодательством Российской Федерации и Липе</w:t>
      </w:r>
      <w:r>
        <w:t>цкой области, срок выдачи (направления) документов, являющихся результатом предоставления государственной услуги</w:t>
      </w:r>
    </w:p>
    <w:bookmarkEnd w:id="22"/>
    <w:p w:rsidR="00000000" w:rsidRDefault="00D347D4"/>
    <w:p w:rsidR="00000000" w:rsidRDefault="00D347D4">
      <w:bookmarkStart w:id="23" w:name="sub_12"/>
      <w:r>
        <w:t>12. Выдача справки на льготный проезд либо принятие решения об отказе в предоставлении государственной услуги осуществляется в те</w:t>
      </w:r>
      <w:r>
        <w:t>чение 10 рабочих дней со дня приема заявления и необходимых документов.</w:t>
      </w:r>
    </w:p>
    <w:bookmarkEnd w:id="23"/>
    <w:p w:rsidR="00000000" w:rsidRDefault="00D347D4"/>
    <w:p w:rsidR="00000000" w:rsidRDefault="00D347D4">
      <w:pPr>
        <w:pStyle w:val="1"/>
      </w:pPr>
      <w:bookmarkStart w:id="24" w:name="sub_173"/>
      <w:r>
        <w:t>8. Нормативные правовые акты, регулирующие предоставление государственной услуги</w:t>
      </w:r>
    </w:p>
    <w:bookmarkEnd w:id="24"/>
    <w:p w:rsidR="00000000" w:rsidRDefault="00D347D4"/>
    <w:p w:rsidR="00000000" w:rsidRDefault="00D347D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24 декабря 2021 г. - </w:t>
      </w:r>
      <w:hyperlink r:id="rId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93-Н</w:t>
      </w:r>
    </w:p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347D4">
      <w:r>
        <w:t xml:space="preserve">13.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</w:t>
      </w:r>
      <w:hyperlink r:id="rId40" w:history="1">
        <w:r>
          <w:rPr>
            <w:rStyle w:val="a4"/>
          </w:rPr>
          <w:t>официальном са</w:t>
        </w:r>
        <w:r>
          <w:rPr>
            <w:rStyle w:val="a4"/>
          </w:rPr>
          <w:t>йте</w:t>
        </w:r>
      </w:hyperlink>
      <w:r>
        <w:t xml:space="preserve"> Управления, Учреждений в сети "Интернет", в </w:t>
      </w:r>
      <w:hyperlink r:id="rId41" w:history="1">
        <w:r>
          <w:rPr>
            <w:rStyle w:val="a4"/>
          </w:rPr>
          <w:t>Региональном реестре</w:t>
        </w:r>
      </w:hyperlink>
      <w:r>
        <w:t xml:space="preserve">, </w:t>
      </w:r>
      <w:hyperlink r:id="rId42" w:history="1">
        <w:r>
          <w:rPr>
            <w:rStyle w:val="a4"/>
          </w:rPr>
          <w:t>ЕПГУ</w:t>
        </w:r>
      </w:hyperlink>
      <w:r>
        <w:t xml:space="preserve"> и </w:t>
      </w:r>
      <w:hyperlink r:id="rId43" w:history="1">
        <w:r>
          <w:rPr>
            <w:rStyle w:val="a4"/>
          </w:rPr>
          <w:t>РПГУ</w:t>
        </w:r>
      </w:hyperlink>
      <w:r>
        <w:t>.</w:t>
      </w:r>
    </w:p>
    <w:p w:rsidR="00000000" w:rsidRDefault="00D347D4"/>
    <w:p w:rsidR="00000000" w:rsidRDefault="00D347D4">
      <w:pPr>
        <w:pStyle w:val="1"/>
      </w:pPr>
      <w:bookmarkStart w:id="26" w:name="sub_174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</w:t>
      </w:r>
      <w:r>
        <w:t>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26"/>
    <w:p w:rsidR="00000000" w:rsidRDefault="00D347D4"/>
    <w:p w:rsidR="00000000" w:rsidRDefault="00D347D4">
      <w:bookmarkStart w:id="27" w:name="sub_14"/>
      <w:r>
        <w:t xml:space="preserve">14. Для предоставления государственной услуги заявитель непосредственно подает в </w:t>
      </w:r>
      <w:r>
        <w:t xml:space="preserve">Учреждение или в УМФЦ заявление по форме, установленной </w:t>
      </w:r>
      <w:hyperlink w:anchor="sub_1001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регламенту.</w:t>
      </w:r>
    </w:p>
    <w:bookmarkEnd w:id="27"/>
    <w:p w:rsidR="00000000" w:rsidRDefault="00D347D4">
      <w:r>
        <w:t>К заявлению прилагаются следующие документы:</w:t>
      </w:r>
    </w:p>
    <w:p w:rsidR="00000000" w:rsidRDefault="00D347D4">
      <w:r>
        <w:t>документ, удостоверяющий личность заявителя и (или) его законного представите</w:t>
      </w:r>
      <w:r>
        <w:t>ля;</w:t>
      </w:r>
    </w:p>
    <w:p w:rsidR="00000000" w:rsidRDefault="00D347D4">
      <w:r>
        <w:t>документ, подтверждающий право на получение меры социальной поддержки;</w:t>
      </w:r>
    </w:p>
    <w:p w:rsidR="00000000" w:rsidRDefault="00D347D4">
      <w:r>
        <w:t>пенсионное удостоверение либо документ, выданный компетентным органом, подтверждающий назначение пожизненного содержания (за исключением заявителей, из числа ветеранов труда и ветер</w:t>
      </w:r>
      <w:r>
        <w:t>анов военной службы, достигших возраста 60 лет для мужчин и 55 лет для женщин, ветеранов труда Липецкой области);</w:t>
      </w:r>
    </w:p>
    <w:p w:rsidR="00000000" w:rsidRDefault="00D347D4">
      <w:r>
        <w:t>документ, подтверждающий полномочия законного представителя (в случае обращения законного представителя).</w:t>
      </w:r>
    </w:p>
    <w:p w:rsidR="00000000" w:rsidRDefault="00D347D4"/>
    <w:p w:rsidR="00000000" w:rsidRDefault="00D347D4">
      <w:pPr>
        <w:pStyle w:val="1"/>
      </w:pPr>
      <w:bookmarkStart w:id="28" w:name="sub_175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</w:t>
      </w:r>
      <w:r>
        <w:t>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28"/>
    <w:p w:rsidR="00000000" w:rsidRDefault="00D347D4"/>
    <w:p w:rsidR="00000000" w:rsidRDefault="00D347D4">
      <w:bookmarkStart w:id="29" w:name="sub_15"/>
      <w:r>
        <w:t>15. Для предоставления государственной услуги Учреждение в установленном законодательством по</w:t>
      </w:r>
      <w:r>
        <w:t>рядке в рамках межведомственного информационного взаимодействия в том числе в электронной форме запрашивает сведения о страховом номере индивидуального лицевого счета в системе обязательного пенсионного страхования заявителя (далее - СНИЛС) и сведения об у</w:t>
      </w:r>
      <w:r>
        <w:t>становлении (назначении) заявителю в соответствии с законодательством Российской Федерации пенсии по старости от территориального органа Пенсионного фонда Российской Федерации.</w:t>
      </w:r>
    </w:p>
    <w:bookmarkEnd w:id="29"/>
    <w:p w:rsidR="00000000" w:rsidRDefault="00D347D4">
      <w:r>
        <w:t>Заявитель вправе представить документы, подтверждающие сведения, указанны</w:t>
      </w:r>
      <w:r>
        <w:t xml:space="preserve">е в </w:t>
      </w:r>
      <w:hyperlink w:anchor="sub_15" w:history="1">
        <w:r>
          <w:rPr>
            <w:rStyle w:val="a4"/>
          </w:rPr>
          <w:t>абзаце первом</w:t>
        </w:r>
      </w:hyperlink>
      <w:r>
        <w:t xml:space="preserve"> настоящего пункта по собственной инициативе.</w:t>
      </w:r>
    </w:p>
    <w:p w:rsidR="00000000" w:rsidRDefault="00D347D4">
      <w: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000000" w:rsidRDefault="00D347D4"/>
    <w:p w:rsidR="00000000" w:rsidRDefault="00D347D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</w:t>
      </w:r>
      <w:r>
        <w:rPr>
          <w:shd w:val="clear" w:color="auto" w:fill="F0F0F0"/>
        </w:rPr>
        <w:t xml:space="preserve">ие подраздела 11 изменено с 24 декабря 2021 г. - </w:t>
      </w:r>
      <w:hyperlink r:id="rId4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</w:t>
      </w:r>
      <w:r>
        <w:rPr>
          <w:shd w:val="clear" w:color="auto" w:fill="F0F0F0"/>
        </w:rPr>
        <w:lastRenderedPageBreak/>
        <w:t>политики Липецкой области от 23 декабря 2021 г. N 93-Н</w:t>
      </w:r>
    </w:p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347D4">
      <w:pPr>
        <w:pStyle w:val="1"/>
      </w:pPr>
      <w:r>
        <w:t>11. Указание на запрет требовать от заявителя</w:t>
      </w:r>
    </w:p>
    <w:p w:rsidR="00000000" w:rsidRDefault="00D347D4"/>
    <w:p w:rsidR="00000000" w:rsidRDefault="00D347D4">
      <w:bookmarkStart w:id="31" w:name="sub_16"/>
      <w:r>
        <w:t>16. Запрещено требовать от заявителя:</w:t>
      </w:r>
    </w:p>
    <w:bookmarkEnd w:id="31"/>
    <w:p w:rsidR="00000000" w:rsidRDefault="00D347D4">
      <w:r>
        <w:t>представления документов и информации или осуществления действий, представление или осуществление которых не предусм</w:t>
      </w:r>
      <w:r>
        <w:t>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D347D4">
      <w: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>
        <w:t>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</w:t>
      </w:r>
      <w:r>
        <w:t xml:space="preserve">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6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D347D4">
      <w: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</w:t>
      </w:r>
      <w:r>
        <w:t xml:space="preserve">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7" w:history="1">
        <w:r>
          <w:rPr>
            <w:rStyle w:val="a4"/>
          </w:rPr>
          <w:t>части 1 статьи 9</w:t>
        </w:r>
      </w:hyperlink>
      <w:r>
        <w:t xml:space="preserve"> Фе</w:t>
      </w:r>
      <w:r>
        <w:t>дерального закона;</w:t>
      </w:r>
    </w:p>
    <w:p w:rsidR="00000000" w:rsidRDefault="00D347D4"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</w:t>
      </w:r>
      <w:r>
        <w:t xml:space="preserve">услуги, за исключением случаев, предусмотренных </w:t>
      </w:r>
      <w:hyperlink r:id="rId48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D347D4">
      <w:r>
        <w:t xml:space="preserve">предоставления на бумажном носителе документов и информации, электронные образы которых </w:t>
      </w:r>
      <w:r>
        <w:t xml:space="preserve">ранее были заверены в соответствии с </w:t>
      </w:r>
      <w:hyperlink r:id="rId49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</w:t>
      </w:r>
      <w:r>
        <w:t>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D347D4"/>
    <w:p w:rsidR="00000000" w:rsidRDefault="00D347D4">
      <w:pPr>
        <w:pStyle w:val="1"/>
      </w:pPr>
      <w:bookmarkStart w:id="32" w:name="sub_177"/>
      <w:r>
        <w:t>12. Исчерпывающий перечень оснований для отказа в приеме документов, необходимых для предоставления государственной услуг</w:t>
      </w:r>
      <w:r>
        <w:t>и</w:t>
      </w:r>
    </w:p>
    <w:bookmarkEnd w:id="32"/>
    <w:p w:rsidR="00000000" w:rsidRDefault="00D347D4"/>
    <w:p w:rsidR="00000000" w:rsidRDefault="00D347D4">
      <w:bookmarkStart w:id="33" w:name="sub_17"/>
      <w:r>
        <w:t>17. Основанием для отказа в приеме документов, необходимых для предоставления государственной услуги, является:</w:t>
      </w:r>
    </w:p>
    <w:bookmarkEnd w:id="33"/>
    <w:p w:rsidR="00000000" w:rsidRDefault="00D347D4">
      <w:r>
        <w:t xml:space="preserve">представление заявления, не соответствующего форме, установленной </w:t>
      </w:r>
      <w:hyperlink w:anchor="sub_1001" w:history="1">
        <w:r>
          <w:rPr>
            <w:rStyle w:val="a4"/>
          </w:rPr>
          <w:t>Приложением 1</w:t>
        </w:r>
      </w:hyperlink>
      <w:r>
        <w:t xml:space="preserve"> к административн</w:t>
      </w:r>
      <w:r>
        <w:t>ому регламенту;</w:t>
      </w:r>
    </w:p>
    <w:p w:rsidR="00000000" w:rsidRDefault="00D347D4">
      <w:r>
        <w:t>несоответствие представленных документов требованиям, предъявляемым к их оформлению;</w:t>
      </w:r>
    </w:p>
    <w:p w:rsidR="00000000" w:rsidRDefault="00D347D4">
      <w:r>
        <w:t xml:space="preserve">представление заявителем неполного комплекта документов, предусмотренных </w:t>
      </w:r>
      <w:hyperlink w:anchor="sub_14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D347D4">
      <w:r>
        <w:t>наличие в докумен</w:t>
      </w:r>
      <w:r>
        <w:t>тах приписок, зачеркнутых слов, исправлений, а также документов, заполненных карандашом, документов с серьезными повреждениями, не позволяющими однозначно истолковать их содержание.</w:t>
      </w:r>
    </w:p>
    <w:p w:rsidR="00000000" w:rsidRDefault="00D347D4"/>
    <w:p w:rsidR="00000000" w:rsidRDefault="00D347D4">
      <w:pPr>
        <w:pStyle w:val="1"/>
      </w:pPr>
      <w:bookmarkStart w:id="34" w:name="sub_178"/>
      <w:r>
        <w:t>13. Исчерпывающий перечень оснований для приостановления или отказ</w:t>
      </w:r>
      <w:r>
        <w:t>а в предоставлении государственной услуги</w:t>
      </w:r>
    </w:p>
    <w:bookmarkEnd w:id="34"/>
    <w:p w:rsidR="00000000" w:rsidRDefault="00D347D4"/>
    <w:p w:rsidR="00000000" w:rsidRDefault="00D347D4">
      <w:bookmarkStart w:id="35" w:name="sub_18"/>
      <w:r>
        <w:t>18. Основанием для отказа в предоставлении государственной услуги являются:</w:t>
      </w:r>
    </w:p>
    <w:bookmarkEnd w:id="35"/>
    <w:p w:rsidR="00000000" w:rsidRDefault="00D347D4">
      <w:r>
        <w:t>представление заявителем документов, содержащих недостоверные сведения;</w:t>
      </w:r>
    </w:p>
    <w:p w:rsidR="00000000" w:rsidRDefault="00D347D4">
      <w:r>
        <w:t xml:space="preserve">несоответствие заявителя условиям, установленным </w:t>
      </w:r>
      <w:hyperlink w:anchor="sub_2" w:history="1">
        <w:r>
          <w:rPr>
            <w:rStyle w:val="a4"/>
          </w:rPr>
          <w:t>пунктом 2</w:t>
        </w:r>
      </w:hyperlink>
      <w:r>
        <w:t xml:space="preserve"> административного регламента.</w:t>
      </w:r>
    </w:p>
    <w:p w:rsidR="00000000" w:rsidRDefault="00D347D4">
      <w:r>
        <w:t>Основания для приостановления предоставления государственной услуги отсутствуют.</w:t>
      </w:r>
    </w:p>
    <w:p w:rsidR="00000000" w:rsidRDefault="00D347D4"/>
    <w:p w:rsidR="00000000" w:rsidRDefault="00D347D4">
      <w:pPr>
        <w:pStyle w:val="1"/>
      </w:pPr>
      <w:bookmarkStart w:id="36" w:name="sub_179"/>
      <w:r>
        <w:t>14. Перечень услуг, которые являются необходимыми и обя</w:t>
      </w:r>
      <w:r>
        <w:t>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36"/>
    <w:p w:rsidR="00000000" w:rsidRDefault="00D347D4"/>
    <w:p w:rsidR="00000000" w:rsidRDefault="00D347D4">
      <w:bookmarkStart w:id="37" w:name="sub_19"/>
      <w:r>
        <w:t>19. Услуги, которые являются необходимыми и обяза</w:t>
      </w:r>
      <w:r>
        <w:t>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37"/>
    <w:p w:rsidR="00000000" w:rsidRDefault="00D347D4"/>
    <w:p w:rsidR="00000000" w:rsidRDefault="00D347D4">
      <w:pPr>
        <w:pStyle w:val="1"/>
      </w:pPr>
      <w:bookmarkStart w:id="38" w:name="sub_180"/>
      <w:r>
        <w:t>15. Порядок, размер и основания взима</w:t>
      </w:r>
      <w:r>
        <w:t>ния государственной пошлины или иной платы, взимаемой за предоставление государственной услуги</w:t>
      </w:r>
    </w:p>
    <w:bookmarkEnd w:id="38"/>
    <w:p w:rsidR="00000000" w:rsidRDefault="00D347D4"/>
    <w:p w:rsidR="00000000" w:rsidRDefault="00D347D4">
      <w:bookmarkStart w:id="39" w:name="sub_20"/>
      <w:r>
        <w:t>20. Предоставление государственной услуги осуществляется бесплатно, государственная пошлина не взимается.</w:t>
      </w:r>
    </w:p>
    <w:bookmarkEnd w:id="39"/>
    <w:p w:rsidR="00000000" w:rsidRDefault="00D347D4"/>
    <w:p w:rsidR="00000000" w:rsidRDefault="00D347D4">
      <w:pPr>
        <w:pStyle w:val="1"/>
      </w:pPr>
      <w:bookmarkStart w:id="40" w:name="sub_181"/>
      <w:r>
        <w:t>16. Порядок, размер и основ</w:t>
      </w:r>
      <w:r>
        <w:t>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40"/>
    <w:p w:rsidR="00000000" w:rsidRDefault="00D347D4"/>
    <w:p w:rsidR="00000000" w:rsidRDefault="00D347D4">
      <w:bookmarkStart w:id="41" w:name="sub_21"/>
      <w:r>
        <w:t>21. Услуги, которые являются необходимыми и обязат</w:t>
      </w:r>
      <w:r>
        <w:t>ельными для предоставления государственной услуги, отсутствуют, плата за их предоставление не взимается.</w:t>
      </w:r>
    </w:p>
    <w:bookmarkEnd w:id="41"/>
    <w:p w:rsidR="00000000" w:rsidRDefault="00D347D4"/>
    <w:p w:rsidR="00000000" w:rsidRDefault="00D347D4">
      <w:pPr>
        <w:pStyle w:val="1"/>
      </w:pPr>
      <w:bookmarkStart w:id="42" w:name="sub_182"/>
      <w:r>
        <w:t>17. Максимальный срок ожидания в очереди при подаче заявления о предоставлении государственной услуги и при получении результата предоста</w:t>
      </w:r>
      <w:r>
        <w:t>вления государственной услуги</w:t>
      </w:r>
    </w:p>
    <w:bookmarkEnd w:id="42"/>
    <w:p w:rsidR="00000000" w:rsidRDefault="00D347D4"/>
    <w:p w:rsidR="00000000" w:rsidRDefault="00D347D4">
      <w:bookmarkStart w:id="43" w:name="sub_22"/>
      <w:r>
        <w:t>22.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 - 15 минут.</w:t>
      </w:r>
    </w:p>
    <w:bookmarkEnd w:id="43"/>
    <w:p w:rsidR="00000000" w:rsidRDefault="00D347D4"/>
    <w:p w:rsidR="00000000" w:rsidRDefault="00D347D4">
      <w:pPr>
        <w:pStyle w:val="1"/>
      </w:pPr>
      <w:bookmarkStart w:id="44" w:name="sub_183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44"/>
    <w:p w:rsidR="00000000" w:rsidRDefault="00D347D4"/>
    <w:p w:rsidR="00000000" w:rsidRDefault="00D347D4">
      <w:bookmarkStart w:id="45" w:name="sub_23"/>
      <w:r>
        <w:t>23. Заявление о предоставлении государственной услуги регистрируется в день поступления уполномоченным специалистом Учре</w:t>
      </w:r>
      <w:r>
        <w:t>ждения.</w:t>
      </w:r>
    </w:p>
    <w:bookmarkEnd w:id="45"/>
    <w:p w:rsidR="00000000" w:rsidRDefault="00D347D4">
      <w:r>
        <w:t>Регистрация заявления осуществляется с использованием автоматизированной системы "Адресная социальная помощь" (далее - АС АСП) с проставлением регистрационного номера и даты.</w:t>
      </w:r>
    </w:p>
    <w:p w:rsidR="00000000" w:rsidRDefault="00D347D4"/>
    <w:p w:rsidR="00000000" w:rsidRDefault="00D347D4">
      <w:pPr>
        <w:pStyle w:val="1"/>
      </w:pPr>
      <w:bookmarkStart w:id="46" w:name="sub_184"/>
      <w:r>
        <w:t>19. Требования к помещениям, в которых предоставляется госу</w:t>
      </w:r>
      <w:r>
        <w:t xml:space="preserve">дарственная услуга, к месту </w:t>
      </w:r>
      <w:r>
        <w:lastRenderedPageBreak/>
        <w:t>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r>
        <w:t xml:space="preserve"> с законодательством Российской Федерации о социальной защите инвалидов</w:t>
      </w:r>
    </w:p>
    <w:bookmarkEnd w:id="46"/>
    <w:p w:rsidR="00000000" w:rsidRDefault="00D347D4"/>
    <w:p w:rsidR="00000000" w:rsidRDefault="00D347D4">
      <w:bookmarkStart w:id="47" w:name="sub_24"/>
      <w:r>
        <w:t>24. Центральный вход в здание Учреждения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47"/>
    <w:p w:rsidR="00000000" w:rsidRDefault="00D347D4">
      <w:r>
        <w:t>В целях получения инвалидами государственной услуги Учреждение должно обеспечивать:</w:t>
      </w:r>
    </w:p>
    <w:p w:rsidR="00000000" w:rsidRDefault="00D347D4">
      <w:r>
        <w:t>возможность беспрепятственного входа и выхода из здания;</w:t>
      </w:r>
    </w:p>
    <w:p w:rsidR="00000000" w:rsidRDefault="00D347D4">
      <w:r>
        <w:t>возможность самостоятельного передвижения по зданию в целях доступа к месту предоставления государственной ус</w:t>
      </w:r>
      <w:r>
        <w:t>луги;</w:t>
      </w:r>
    </w:p>
    <w:p w:rsidR="00000000" w:rsidRDefault="00D347D4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D347D4">
      <w:r>
        <w:t>допуск в здание, в котором предоставляется государственная услуга, или к месту предоставления услу</w:t>
      </w:r>
      <w:r>
        <w:t>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D347D4">
      <w:r>
        <w:t>допуск в здание Учреждения сурдопереводчика, тифлосурдоп</w:t>
      </w:r>
      <w:r>
        <w:t>ереводчика;</w:t>
      </w:r>
    </w:p>
    <w:p w:rsidR="00000000" w:rsidRDefault="00D347D4">
      <w:r>
        <w:t>для инвалидов, имеющих стойкие нарушения функции зрения и самостоятельного передвижения, обеспечивается помощь специалистов Управления, Учреждения в перемещении по зданию и прилегающей территории, а также оказание иной необходимой инвалидам пом</w:t>
      </w:r>
      <w:r>
        <w:t>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D347D4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D347D4">
      <w:r>
        <w:t>При отсутствии возможности оборудоват</w:t>
      </w:r>
      <w:r>
        <w:t>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</w:t>
      </w:r>
      <w:r>
        <w:t>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D347D4">
      <w:r>
        <w:t>Прием заявителей осуществляется в специально выделенных помещениях и залах обслуж</w:t>
      </w:r>
      <w:r>
        <w:t>ивания (информационных залах) - местах предоставления государственной услуги.</w:t>
      </w:r>
    </w:p>
    <w:p w:rsidR="00000000" w:rsidRDefault="00D347D4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D347D4">
      <w:r>
        <w:t>Места ожидания на представление и оформление документов о</w:t>
      </w:r>
      <w:r>
        <w:t>борудуются столами, стульями, кресельными секциями.</w:t>
      </w:r>
    </w:p>
    <w:p w:rsidR="00000000" w:rsidRDefault="00D347D4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D347D4">
      <w:r>
        <w:t xml:space="preserve">Кабинеты приема заявителей должны </w:t>
      </w:r>
      <w:r>
        <w:t>быть оборудованы информационными табличками (вывесками) с указанием:</w:t>
      </w:r>
    </w:p>
    <w:p w:rsidR="00000000" w:rsidRDefault="00D347D4">
      <w:r>
        <w:t>номера кабинета;</w:t>
      </w:r>
    </w:p>
    <w:p w:rsidR="00000000" w:rsidRDefault="00D347D4">
      <w:r>
        <w:t>фамилии, имени, отчества и должности специалиста;</w:t>
      </w:r>
    </w:p>
    <w:p w:rsidR="00000000" w:rsidRDefault="00D347D4">
      <w:r>
        <w:t>времени перерыва на обед, технического перерыва.</w:t>
      </w:r>
    </w:p>
    <w:p w:rsidR="00000000" w:rsidRDefault="00D347D4">
      <w:r>
        <w:t>Каждое рабочее место специалиста должно быть оборудовано персональным к</w:t>
      </w:r>
      <w:r>
        <w:t>омпьютером с возможностью доступа к необходимым информационным базам данных.</w:t>
      </w:r>
    </w:p>
    <w:p w:rsidR="00000000" w:rsidRDefault="00D347D4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</w:t>
      </w:r>
      <w:r>
        <w:t>я документов.</w:t>
      </w:r>
    </w:p>
    <w:p w:rsidR="00000000" w:rsidRDefault="00D347D4">
      <w:r>
        <w:t xml:space="preserve">Визуальная, текстовая и мультимедийная информация о порядке предоставления </w:t>
      </w:r>
      <w:r>
        <w:lastRenderedPageBreak/>
        <w:t>государственной услуги оформляется и размещается оптимальным для зрительного и слухового восприятия способом.</w:t>
      </w:r>
    </w:p>
    <w:p w:rsidR="00000000" w:rsidRDefault="00D347D4"/>
    <w:p w:rsidR="00000000" w:rsidRDefault="00D347D4">
      <w:pPr>
        <w:pStyle w:val="1"/>
      </w:pPr>
      <w:bookmarkStart w:id="48" w:name="sub_185"/>
      <w:r>
        <w:t>20. Показатели доступности и качества государстве</w:t>
      </w:r>
      <w:r>
        <w:t xml:space="preserve">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</w:t>
      </w:r>
      <w:r>
        <w:t>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</w:t>
      </w:r>
      <w:r>
        <w:t xml:space="preserve"> ходе предоставления государственной услуги, в том числе с использованием информационно-коммуникационных технологий</w:t>
      </w:r>
    </w:p>
    <w:bookmarkEnd w:id="48"/>
    <w:p w:rsidR="00000000" w:rsidRDefault="00D347D4"/>
    <w:p w:rsidR="00000000" w:rsidRDefault="00D347D4">
      <w:bookmarkStart w:id="49" w:name="sub_25"/>
      <w:r>
        <w:t>25. Показателями доступности и качества государственной услуги являются:</w:t>
      </w:r>
    </w:p>
    <w:bookmarkEnd w:id="49"/>
    <w:p w:rsidR="00000000" w:rsidRDefault="00D347D4">
      <w:r>
        <w:t>возможность подачи документов для предоставлени</w:t>
      </w:r>
      <w:r>
        <w:t>я государственной услуги и получение результата государственной услуги в УМФЦ по экстерриториальному принципу;</w:t>
      </w:r>
    </w:p>
    <w:p w:rsidR="00000000" w:rsidRDefault="00D347D4">
      <w:r>
        <w:t>удовлетворенность заявителей качеством государственной услуги;</w:t>
      </w:r>
    </w:p>
    <w:p w:rsidR="00000000" w:rsidRDefault="00D347D4">
      <w:r>
        <w:t>открытый доступ для заявителей к информации о порядке и сроках предоставления госу</w:t>
      </w:r>
      <w:r>
        <w:t>дарственной услуги, порядке обжалования действий (бездействия) Управления, Учреждения или УМФЦ, их должностных лиц;</w:t>
      </w:r>
    </w:p>
    <w:p w:rsidR="00000000" w:rsidRDefault="00D347D4">
      <w:r>
        <w:t>соблюдение стандарта предоставления государственной услуги;</w:t>
      </w:r>
    </w:p>
    <w:p w:rsidR="00000000" w:rsidRDefault="00D347D4">
      <w:r>
        <w:t>отсутствие обоснованных жалоб заявителей на действия (бездействие) должностных л</w:t>
      </w:r>
      <w:r>
        <w:t>иц Учреждения при предоставлении государственной услуги;</w:t>
      </w:r>
    </w:p>
    <w:p w:rsidR="00000000" w:rsidRDefault="00D347D4">
      <w:r>
        <w:t>предоставление возможности получения информации о ходе и результате предоставления государственной услуги в Учреждении, УМФЦ;</w:t>
      </w:r>
    </w:p>
    <w:p w:rsidR="00000000" w:rsidRDefault="00D347D4">
      <w:r>
        <w:t xml:space="preserve">размещение информации о государственной услуге в реестре государственных и муниципальных услуг Липецкой области и на </w:t>
      </w:r>
      <w:hyperlink r:id="rId50" w:history="1">
        <w:r>
          <w:rPr>
            <w:rStyle w:val="a4"/>
          </w:rPr>
          <w:t>ЕПГУ</w:t>
        </w:r>
      </w:hyperlink>
      <w:r>
        <w:t xml:space="preserve"> и </w:t>
      </w:r>
      <w:hyperlink r:id="rId51" w:history="1">
        <w:r>
          <w:rPr>
            <w:rStyle w:val="a4"/>
          </w:rPr>
          <w:t>РПГУ</w:t>
        </w:r>
      </w:hyperlink>
      <w:r>
        <w:t>;</w:t>
      </w:r>
    </w:p>
    <w:p w:rsidR="00000000" w:rsidRDefault="00D347D4">
      <w:r>
        <w:t>соблюдение сроков предоставления государственной услуги, в том числе административных процедур.</w:t>
      </w:r>
    </w:p>
    <w:p w:rsidR="00000000" w:rsidRDefault="00D347D4">
      <w:bookmarkStart w:id="50" w:name="sub_26"/>
      <w:r>
        <w:t>26. Заявитель взаимодействует с должностными лицами не более двух раз, не более 15 минут - при обращении за предоставлением государственно</w:t>
      </w:r>
      <w:r>
        <w:t>й услуги, и не более 15 минут - при получении справки о праве на льготный проезд.</w:t>
      </w:r>
    </w:p>
    <w:p w:rsidR="00000000" w:rsidRDefault="00D347D4">
      <w:bookmarkStart w:id="51" w:name="sub_27"/>
      <w:bookmarkEnd w:id="50"/>
      <w:r>
        <w:t>27. 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</w:t>
      </w:r>
      <w:r>
        <w:t>рриториальный принцип) не предусмотрена.</w:t>
      </w:r>
    </w:p>
    <w:bookmarkEnd w:id="51"/>
    <w:p w:rsidR="00000000" w:rsidRDefault="00D347D4"/>
    <w:p w:rsidR="00000000" w:rsidRDefault="00D347D4">
      <w:pPr>
        <w:pStyle w:val="1"/>
      </w:pPr>
      <w:bookmarkStart w:id="52" w:name="sub_186"/>
      <w:r>
        <w:t xml:space="preserve">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по экстерриториальному </w:t>
      </w:r>
      <w:r>
        <w:t>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52"/>
    <w:p w:rsidR="00000000" w:rsidRDefault="00D347D4"/>
    <w:p w:rsidR="00000000" w:rsidRDefault="00D347D4">
      <w:bookmarkStart w:id="53" w:name="sub_28"/>
      <w:r>
        <w:t>28. Особенности предоставления государственной услуги в УМФЦ определяются</w:t>
      </w:r>
      <w:r>
        <w:t xml:space="preserve"> </w:t>
      </w:r>
      <w:hyperlink w:anchor="sub_213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D347D4">
      <w:bookmarkStart w:id="54" w:name="sub_29"/>
      <w:bookmarkEnd w:id="53"/>
      <w:r>
        <w:t>29. Государственная услуга в электронной форме не предоставляется.</w:t>
      </w:r>
    </w:p>
    <w:p w:rsidR="00000000" w:rsidRDefault="00D347D4">
      <w:bookmarkStart w:id="55" w:name="sub_30"/>
      <w:bookmarkEnd w:id="54"/>
      <w:r>
        <w:t xml:space="preserve">30. Заявителям обеспечивается возможность получения информации о предоставляемой государственной </w:t>
      </w:r>
      <w:r>
        <w:t xml:space="preserve">услуге на </w:t>
      </w:r>
      <w:hyperlink r:id="rId52" w:history="1">
        <w:r>
          <w:rPr>
            <w:rStyle w:val="a4"/>
          </w:rPr>
          <w:t>официальном сайте</w:t>
        </w:r>
      </w:hyperlink>
      <w:r>
        <w:t xml:space="preserve"> Управления, в информационно-телекоммуникационной сети "Интернет", на </w:t>
      </w:r>
      <w:hyperlink r:id="rId53" w:history="1">
        <w:r>
          <w:rPr>
            <w:rStyle w:val="a4"/>
          </w:rPr>
          <w:t>ЕПГУ</w:t>
        </w:r>
      </w:hyperlink>
      <w:r>
        <w:t xml:space="preserve"> и </w:t>
      </w:r>
      <w:hyperlink r:id="rId54" w:history="1">
        <w:r>
          <w:rPr>
            <w:rStyle w:val="a4"/>
          </w:rPr>
          <w:t>РПГУ</w:t>
        </w:r>
      </w:hyperlink>
      <w:r>
        <w:t>.</w:t>
      </w:r>
    </w:p>
    <w:bookmarkEnd w:id="55"/>
    <w:p w:rsidR="00000000" w:rsidRDefault="00D347D4"/>
    <w:p w:rsidR="00000000" w:rsidRDefault="00D347D4">
      <w:pPr>
        <w:pStyle w:val="1"/>
      </w:pPr>
      <w:bookmarkStart w:id="56" w:name="sub_187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</w:t>
      </w:r>
      <w:r>
        <w:t>тративных процедур (действий) в электронной форме</w:t>
      </w:r>
    </w:p>
    <w:bookmarkEnd w:id="56"/>
    <w:p w:rsidR="00000000" w:rsidRDefault="00D347D4"/>
    <w:p w:rsidR="00000000" w:rsidRDefault="00D347D4">
      <w:pPr>
        <w:pStyle w:val="1"/>
      </w:pPr>
      <w:bookmarkStart w:id="57" w:name="sub_188"/>
      <w:r>
        <w:t>22. Исчерпывающий перечень административных процедур</w:t>
      </w:r>
    </w:p>
    <w:bookmarkEnd w:id="57"/>
    <w:p w:rsidR="00000000" w:rsidRDefault="00D347D4"/>
    <w:p w:rsidR="00000000" w:rsidRDefault="00D347D4">
      <w:bookmarkStart w:id="58" w:name="sub_31"/>
      <w:r>
        <w:t>31. Предоставление государственной услуги включает в себя следующие административные процедуры:</w:t>
      </w:r>
    </w:p>
    <w:bookmarkEnd w:id="58"/>
    <w:p w:rsidR="00000000" w:rsidRDefault="00D347D4">
      <w:r>
        <w:t>прием и регистрация за</w:t>
      </w:r>
      <w:r>
        <w:t>явления и документов для предоставления государственной услуги, формирование электронного учетного дела заявителя;</w:t>
      </w:r>
    </w:p>
    <w:p w:rsidR="00000000" w:rsidRDefault="00D347D4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D347D4">
      <w:r>
        <w:t>установление права заявителя на предоставлен</w:t>
      </w:r>
      <w:r>
        <w:t>ие государственной услуги, подготовка справки о праве на льготный проезд либо решения об отказе в предоставлении государственной услуги, уведомление заявителя о принятом решении и направление справки о праве на льготный проезд либо решения об отказе в пред</w:t>
      </w:r>
      <w:r>
        <w:t>оставлении государственной услуги в УМФЦ;</w:t>
      </w:r>
    </w:p>
    <w:p w:rsidR="00000000" w:rsidRDefault="00D347D4">
      <w:r>
        <w:t>выдача результата предоставления государственной услуги.</w:t>
      </w:r>
    </w:p>
    <w:p w:rsidR="00000000" w:rsidRDefault="00D347D4"/>
    <w:p w:rsidR="00000000" w:rsidRDefault="00D347D4">
      <w:pPr>
        <w:pStyle w:val="1"/>
      </w:pPr>
      <w:bookmarkStart w:id="59" w:name="sub_189"/>
      <w:r>
        <w:t>23. Прием и регистрация заявления и документов для предоставления государственной услуги, формирование электронного учетного дела заявителя</w:t>
      </w:r>
    </w:p>
    <w:bookmarkEnd w:id="59"/>
    <w:p w:rsidR="00000000" w:rsidRDefault="00D347D4"/>
    <w:p w:rsidR="00000000" w:rsidRDefault="00D347D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32 изменен с 24 декабря 2021 г. - </w:t>
      </w:r>
      <w:hyperlink r:id="rId5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93-Н</w:t>
      </w:r>
    </w:p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347D4">
      <w:r>
        <w:t xml:space="preserve">32. Основанием для начала предоставления государственной услуги является обращение заявителя (законного представителя) в Учреждение либо УМФЦ с пакетом документов, указанных в </w:t>
      </w:r>
      <w:hyperlink w:anchor="sub_14" w:history="1">
        <w:r>
          <w:rPr>
            <w:rStyle w:val="a4"/>
          </w:rPr>
          <w:t>пункте 14</w:t>
        </w:r>
      </w:hyperlink>
      <w:r>
        <w:t xml:space="preserve"> административного регламента.</w:t>
      </w:r>
    </w:p>
    <w:p w:rsidR="00000000" w:rsidRDefault="00D347D4">
      <w:r>
        <w:t>При подаче заявления и документов непосредственно в Учреждение административная процедура осуществляется специалистом по приему документов Учреждения.</w:t>
      </w:r>
    </w:p>
    <w:p w:rsidR="00000000" w:rsidRDefault="00D347D4">
      <w:bookmarkStart w:id="61" w:name="sub_1076"/>
      <w:r>
        <w:t xml:space="preserve">При подаче заявления и прилагаемых к нему документов через УМФЦ административная процедура осуществляется работником УМФЦ в порядке, установленном </w:t>
      </w:r>
      <w:hyperlink w:anchor="sub_216" w:history="1">
        <w:r>
          <w:rPr>
            <w:rStyle w:val="a4"/>
          </w:rPr>
          <w:t>подразделом 47</w:t>
        </w:r>
      </w:hyperlink>
      <w:r>
        <w:t xml:space="preserve"> административного регламента:</w:t>
      </w:r>
    </w:p>
    <w:p w:rsidR="00000000" w:rsidRDefault="00D347D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33"/>
      <w:bookmarkEnd w:id="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изменен с 24 декабря 2021 г. - </w:t>
      </w:r>
      <w:hyperlink r:id="rId5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93-Н</w:t>
      </w:r>
    </w:p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347D4">
      <w:r>
        <w:t>33. При личном обращении заявителя в Учреждение специалист по приему устанавливает личность заявителя и проверяет в АС АСП наличие информации о заявителе, создает и регистрирует электронную карточку обращения (далее</w:t>
      </w:r>
      <w:r>
        <w:t xml:space="preserve"> - КО).</w:t>
      </w:r>
    </w:p>
    <w:p w:rsidR="00000000" w:rsidRDefault="00D347D4">
      <w:r>
        <w:t>При отсутствии в АС АСП информации о заявителе, специалист вводит сведения о нем из представленных документов. Создает персональную карточку учета на заявителя (далее - ПКУ) и КО.</w:t>
      </w:r>
    </w:p>
    <w:p w:rsidR="00000000" w:rsidRDefault="00D347D4">
      <w:r>
        <w:t xml:space="preserve">Заявление заполняется заявителем лично (или уполномоченным лицом) в </w:t>
      </w:r>
      <w:r>
        <w:t xml:space="preserve">одном экземпляре, подписывается с указанием даты составления заявления или специалист по приему документов формирует заявление из АС АСП по форме, предусмотренной приложением 1 к Порядку, </w:t>
      </w:r>
      <w:r>
        <w:lastRenderedPageBreak/>
        <w:t>распечатывает заявление, предлагает заявителю самостоятельно провери</w:t>
      </w:r>
      <w:r>
        <w:t>ть информацию, указанную в заявлении (при необходимости дополнить отсутствующими сведениями), и подтвердить информацию личной подписью.</w:t>
      </w:r>
    </w:p>
    <w:p w:rsidR="00000000" w:rsidRDefault="00D347D4">
      <w:r>
        <w:t>Специалист по приему документов принимает заявление и документы и осуществляет проверку:</w:t>
      </w:r>
    </w:p>
    <w:p w:rsidR="00000000" w:rsidRDefault="00D347D4">
      <w:r>
        <w:t>правильности заполнения заявлен</w:t>
      </w:r>
      <w:r>
        <w:t>ия;</w:t>
      </w:r>
    </w:p>
    <w:p w:rsidR="00000000" w:rsidRDefault="00D347D4">
      <w:r>
        <w:t xml:space="preserve">наличия всех необходимых сведений и документов согласно перечню, указанному в </w:t>
      </w:r>
      <w:hyperlink w:anchor="sub_14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D347D4">
      <w:r>
        <w:t>соответствия представленных документов требованиям действующего законодательства.</w:t>
      </w:r>
    </w:p>
    <w:p w:rsidR="00000000" w:rsidRDefault="00D347D4">
      <w:r>
        <w:t>Специалист по приему докумен</w:t>
      </w:r>
      <w:r>
        <w:t xml:space="preserve">тов создает и регистрирует обращение в электронном виде с использованием АС АСП. Создает электронные образы заявления и представленных заявителем документов (сканирует документы в той форме, в которой они были представлены заявителем в соответствии с </w:t>
      </w:r>
      <w:hyperlink w:anchor="sub_14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регламента) и загружает их в ПКУ, после чего подлинники документов и заявления возвращаются заявителю (уполномоченному лицу) на приеме.</w:t>
      </w:r>
    </w:p>
    <w:p w:rsidR="00000000" w:rsidRDefault="00D347D4">
      <w:bookmarkStart w:id="63" w:name="sub_1077"/>
      <w:r>
        <w:t xml:space="preserve">При установлении обстоятельств, указанных в </w:t>
      </w:r>
      <w:hyperlink w:anchor="sub_17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специалист по приему документов уведомляет заявителя о наличии препятствий для рассмотрения вопроса о предоставлении государственной услуги, объясняет заявителю содержание выявленных недостатков в представленных </w:t>
      </w:r>
      <w:r>
        <w:t>документах, отказывает в приеме документов и возвращает документы заявителю.</w:t>
      </w:r>
    </w:p>
    <w:bookmarkEnd w:id="63"/>
    <w:p w:rsidR="00000000" w:rsidRDefault="00D347D4"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причин. П</w:t>
      </w:r>
      <w:r>
        <w:t>ри этом в КО устанавливается статус "Отказ в приеме документов".</w:t>
      </w:r>
    </w:p>
    <w:p w:rsidR="00000000" w:rsidRDefault="00D347D4">
      <w:r>
        <w:t>При наличии всех необходимых сведений и документов специалист по приему документов проставляет на заявлении регистрационный номер и дату из КО.</w:t>
      </w:r>
    </w:p>
    <w:p w:rsidR="00000000" w:rsidRDefault="00D347D4">
      <w:r>
        <w:t>После регистрации заявления специалист по прием</w:t>
      </w:r>
      <w:r>
        <w:t>у документов производит запись в расписке-уведомлении о приеме заявления и необходимых документов, с указанием даты приема документов и выдает расписку-уведомление заявителю.</w:t>
      </w:r>
    </w:p>
    <w:p w:rsidR="00000000" w:rsidRDefault="00D347D4">
      <w:r>
        <w:t>Максимальный срок административных действий - 15 минут.</w:t>
      </w:r>
    </w:p>
    <w:p w:rsidR="00000000" w:rsidRDefault="00D347D4">
      <w:r>
        <w:t>Заявитель несет ответстве</w:t>
      </w:r>
      <w:r>
        <w:t>нность за достоверность представленных сведений и документов.</w:t>
      </w:r>
    </w:p>
    <w:p w:rsidR="00000000" w:rsidRDefault="00D347D4">
      <w:r>
        <w:t xml:space="preserve">Критерии принятия решения: соответствие представленных документов, требованиям, установленным законодательством, наличие документов и сведений, предусмотренных </w:t>
      </w:r>
      <w:hyperlink w:anchor="sub_14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D347D4">
      <w:r>
        <w:t>Результат административной процедуры: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D347D4">
      <w:r>
        <w:t>Способ фиксации результата административной процедуры: фор</w:t>
      </w:r>
      <w:r>
        <w:t>мирование специалистом по приему КО и загрузка электронных образов заявления и прилагаемых к нему документов в АС АСП.</w:t>
      </w:r>
    </w:p>
    <w:p w:rsidR="00000000" w:rsidRDefault="00D347D4">
      <w:r>
        <w:t>Максимальный срок выполнения административной процедуры - 1 рабочий день.</w:t>
      </w:r>
    </w:p>
    <w:p w:rsidR="00000000" w:rsidRDefault="00D347D4"/>
    <w:p w:rsidR="00000000" w:rsidRDefault="00D347D4">
      <w:pPr>
        <w:pStyle w:val="1"/>
      </w:pPr>
      <w:bookmarkStart w:id="64" w:name="sub_190"/>
      <w:r>
        <w:t>24. Взаимодействие с органами и организациями, участвую</w:t>
      </w:r>
      <w:r>
        <w:t>щими в предоставлении государственной услуги</w:t>
      </w:r>
    </w:p>
    <w:bookmarkEnd w:id="64"/>
    <w:p w:rsidR="00000000" w:rsidRDefault="00D347D4"/>
    <w:p w:rsidR="00000000" w:rsidRDefault="00D347D4">
      <w:bookmarkStart w:id="65" w:name="sub_34"/>
      <w:r>
        <w:t xml:space="preserve">34. Основание для начала административной процедуры: прием заявления с указанием документов, предусмотренных </w:t>
      </w:r>
      <w:hyperlink w:anchor="sub_14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для предоставления госу</w:t>
      </w:r>
      <w:r>
        <w:t>дарственной услуги.</w:t>
      </w:r>
    </w:p>
    <w:bookmarkEnd w:id="65"/>
    <w:p w:rsidR="00000000" w:rsidRDefault="00D347D4"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sub_15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которые специалист по приему документов не вправе требовать</w:t>
      </w:r>
      <w:r>
        <w:t xml:space="preserve"> от заявителя, то сбор таких документов и информации осуществляется в рамках межведомственного взаимодействия Учреждением.</w:t>
      </w:r>
    </w:p>
    <w:p w:rsidR="00000000" w:rsidRDefault="00D347D4">
      <w:r>
        <w:lastRenderedPageBreak/>
        <w:t>Специалист по приему документов в Учреждении в течение 2 рабочих дней со дня приема заявлени</w:t>
      </w:r>
      <w:r>
        <w:t>я о предоставлении государственной услуги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запросы в орга</w:t>
      </w:r>
      <w:r>
        <w:t>низацию, обладающую необходимой информацией.</w:t>
      </w:r>
    </w:p>
    <w:p w:rsidR="00000000" w:rsidRDefault="00D347D4">
      <w:r>
        <w:t xml:space="preserve">Организация, предоставляющая сведения, указанные в </w:t>
      </w:r>
      <w:hyperlink w:anchor="sub_15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несет ответственность за достоверность сведений в соответствии с законодательством РФ.</w:t>
      </w:r>
    </w:p>
    <w:p w:rsidR="00000000" w:rsidRDefault="00D347D4">
      <w:r>
        <w:t>Документы</w:t>
      </w:r>
      <w:r>
        <w:t xml:space="preserve"> и сведения, полученные в результате межведомственного взаимодействия, специалист по приему документов вводит в КО АС АСП формирует полный пакет электронных документов и направляет его уполномоченному специалисту.</w:t>
      </w:r>
    </w:p>
    <w:p w:rsidR="00000000" w:rsidRDefault="00D347D4">
      <w:r>
        <w:t>Критерии принятия решения: необходимость п</w:t>
      </w:r>
      <w:r>
        <w:t>олучения информации в рамках межведомственного информационного взаимодействия для формирования полного электронного дела заявителя.</w:t>
      </w:r>
    </w:p>
    <w:p w:rsidR="00000000" w:rsidRDefault="00D347D4">
      <w:r>
        <w:t>Результат административной процедуры: формирование полного электронного дела заявителя.</w:t>
      </w:r>
    </w:p>
    <w:p w:rsidR="00000000" w:rsidRDefault="00D347D4">
      <w:r>
        <w:t>Способ фиксации результата администр</w:t>
      </w:r>
      <w:r>
        <w:t>ативной процедуры: приобщение ответов на межведомственные запросы к электронному делу заявителя.</w:t>
      </w:r>
    </w:p>
    <w:p w:rsidR="00000000" w:rsidRDefault="00D347D4">
      <w:r>
        <w:t>Максимальный срок административной процедуры составляет 5 рабочих дней.</w:t>
      </w:r>
    </w:p>
    <w:p w:rsidR="00000000" w:rsidRDefault="00D347D4"/>
    <w:p w:rsidR="00000000" w:rsidRDefault="00D347D4">
      <w:pPr>
        <w:pStyle w:val="1"/>
      </w:pPr>
      <w:bookmarkStart w:id="66" w:name="sub_191"/>
      <w:r>
        <w:t>25. Установление права заявителя на предоставление государственной услуги, подг</w:t>
      </w:r>
      <w:r>
        <w:t>отовка справки о праве на льготный проезд либо решения об отказе в предоставлении государственной услуги, уведомление заявителя о принятом решении и направление справки о праве на льготный проезд либо решения об отказе в предоставлении государственной услу</w:t>
      </w:r>
      <w:r>
        <w:t>ги в УМФЦ</w:t>
      </w:r>
    </w:p>
    <w:bookmarkEnd w:id="66"/>
    <w:p w:rsidR="00000000" w:rsidRDefault="00D347D4"/>
    <w:p w:rsidR="00000000" w:rsidRDefault="00D347D4">
      <w:bookmarkStart w:id="67" w:name="sub_35"/>
      <w:r>
        <w:t>35. Основанием для начала административной процедуры является формирование полного электронного дела заявителя.</w:t>
      </w:r>
    </w:p>
    <w:p w:rsidR="00000000" w:rsidRDefault="00D347D4">
      <w:bookmarkStart w:id="68" w:name="sub_36"/>
      <w:bookmarkEnd w:id="67"/>
      <w:r>
        <w:t xml:space="preserve">36. Уполномоченный специалист осуществляет проверку информации, содержащейся в документах электронного дела </w:t>
      </w:r>
      <w:r>
        <w:t xml:space="preserve">заявителя, на предмет отсутствия либо наличия оснований для отказа в предоставлении государственной услуги, предусмотренных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68"/>
    <w:p w:rsidR="00000000" w:rsidRDefault="00D347D4">
      <w:r>
        <w:t>При отсутствии либо наличии оснований для отказа в предоставл</w:t>
      </w:r>
      <w:r>
        <w:t xml:space="preserve">ении государственной услуги уполномоченный специалист подготавливает справку о праве на льготный проезд либо решение об отказе в ее предоставлении по форме согласно </w:t>
      </w:r>
      <w:hyperlink w:anchor="sub_1002" w:history="1">
        <w:r>
          <w:rPr>
            <w:rStyle w:val="a4"/>
          </w:rPr>
          <w:t>Приложению 2</w:t>
        </w:r>
      </w:hyperlink>
      <w:r>
        <w:t xml:space="preserve"> к административному регламенту.</w:t>
      </w:r>
    </w:p>
    <w:p w:rsidR="00000000" w:rsidRDefault="00D347D4">
      <w:r>
        <w:t>Подготовленная справ</w:t>
      </w:r>
      <w:r>
        <w:t>ка о праве на льготный проезд либо решение об отказе в предоставлении государственной услуги передаются на согласование руководителю структурного подразделения Учреждения, ответственному за предоставление государственной услуги (далее - руководитель структ</w:t>
      </w:r>
      <w:r>
        <w:t>урного подразделения Учреждения), который в случае согласия с выводами уполномоченного специалиста, согласовывает их путем проставления на справке о праве на льготный проезд и проекте решения визы.</w:t>
      </w:r>
    </w:p>
    <w:p w:rsidR="00000000" w:rsidRDefault="00D347D4">
      <w:r>
        <w:t>Максимальный срок административного действия - 1 рабочий д</w:t>
      </w:r>
      <w:r>
        <w:t>ень.</w:t>
      </w:r>
    </w:p>
    <w:p w:rsidR="00000000" w:rsidRDefault="00D347D4">
      <w:bookmarkStart w:id="69" w:name="sub_37"/>
      <w:r>
        <w:t>37. Согласованные руководителем структурного подразделения Учреждения справка о праве на льготный проезд и проект решения передается на подпись руководителю Учреждения.</w:t>
      </w:r>
    </w:p>
    <w:bookmarkEnd w:id="69"/>
    <w:p w:rsidR="00000000" w:rsidRDefault="00D347D4">
      <w:r>
        <w:t>Руководитель Учреждения принимает решение о предоставлении государстве</w:t>
      </w:r>
      <w:r>
        <w:t>нной услуги или об отказе в ее предоставлении путем проставления на справке о праве на льготный проезд или об отказе в предоставлении государственной услуги подписи.</w:t>
      </w:r>
    </w:p>
    <w:p w:rsidR="00000000" w:rsidRDefault="00D347D4">
      <w:r>
        <w:t>Максимальный срок административного действия - 1 рабочий день.</w:t>
      </w:r>
    </w:p>
    <w:p w:rsidR="00000000" w:rsidRDefault="00D347D4">
      <w:r>
        <w:lastRenderedPageBreak/>
        <w:t xml:space="preserve">Критерии принятия решения: </w:t>
      </w:r>
      <w:r>
        <w:t xml:space="preserve">отсутствие либо наличие оснований для отказа в предоставлении государственной услуги, предусмотренных </w:t>
      </w:r>
      <w:hyperlink w:anchor="sub_18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D347D4">
      <w:r>
        <w:t xml:space="preserve">Результат административной процедуры: подготовка справки о праве на льготный проезд либо </w:t>
      </w:r>
      <w:r>
        <w:t>решение об отказе в предоставлении государственной услуги.</w:t>
      </w:r>
    </w:p>
    <w:p w:rsidR="00000000" w:rsidRDefault="00D347D4">
      <w:r>
        <w:t>Способ фиксации результата административной процедуры: приобщение электронного образа справки о праве на льготный проезд либо решения об отказе в предоставлении государственной услуги к электронном</w:t>
      </w:r>
      <w:r>
        <w:t>у делу заявителя в АС "АСП".</w:t>
      </w:r>
    </w:p>
    <w:p w:rsidR="00000000" w:rsidRDefault="00D347D4">
      <w:r>
        <w:t>Максимальный срок административной процедуры составляет 2 рабочих дня.</w:t>
      </w:r>
    </w:p>
    <w:p w:rsidR="00000000" w:rsidRDefault="00D347D4"/>
    <w:p w:rsidR="00000000" w:rsidRDefault="00D347D4">
      <w:pPr>
        <w:pStyle w:val="1"/>
      </w:pPr>
      <w:bookmarkStart w:id="70" w:name="sub_192"/>
      <w:r>
        <w:t>26. Выдача результата предоставления государственной услуги</w:t>
      </w:r>
    </w:p>
    <w:bookmarkEnd w:id="70"/>
    <w:p w:rsidR="00000000" w:rsidRDefault="00D347D4"/>
    <w:p w:rsidR="00000000" w:rsidRDefault="00D347D4">
      <w:bookmarkStart w:id="71" w:name="sub_38"/>
      <w:r>
        <w:t>38. Основанием для начала административной процедуры является подготовка с</w:t>
      </w:r>
      <w:r>
        <w:t>правки о праве на льготный проезд либо решение об отказе в предоставлении государственной услуги.</w:t>
      </w:r>
    </w:p>
    <w:p w:rsidR="00000000" w:rsidRDefault="00D347D4">
      <w:bookmarkStart w:id="72" w:name="sub_39"/>
      <w:bookmarkEnd w:id="71"/>
      <w:r>
        <w:t>39. Уполномоченный специалист информирует заявителя о месте получения справки о праве на льготный проезд либо об отказе в предоставлении государст</w:t>
      </w:r>
      <w:r>
        <w:t>венной услуги способом, указанным в заявлении, позволяющим достоверно установить от кого исходило уведомление и кому адресовано, и направляет справку о праве на льготный проезд на бумажном носителе либо решение об отказе в предоставлении государственной ус</w:t>
      </w:r>
      <w:r>
        <w:t>луги в электронной форме в УМФЦ.</w:t>
      </w:r>
    </w:p>
    <w:bookmarkEnd w:id="72"/>
    <w:p w:rsidR="00000000" w:rsidRDefault="00D347D4">
      <w:r>
        <w:t>Максимальный срок административного действия - 1 рабочий день.</w:t>
      </w:r>
    </w:p>
    <w:p w:rsidR="00000000" w:rsidRDefault="00D347D4">
      <w:bookmarkStart w:id="73" w:name="sub_40"/>
      <w:r>
        <w:t>40. Выдача результата предоставления государственной услуги осуществляется сотрудником Учреждения при личном обращении заявителя (его законного пред</w:t>
      </w:r>
      <w:r>
        <w:t>ставителя).</w:t>
      </w:r>
    </w:p>
    <w:p w:rsidR="00000000" w:rsidRDefault="00D347D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41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41 изменен с 24 декабря 2021 г. - </w:t>
      </w:r>
      <w:hyperlink r:id="rId5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93-Н</w:t>
      </w:r>
    </w:p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347D4">
      <w:r>
        <w:t>41. Сотрудник Учреждения:</w:t>
      </w:r>
    </w:p>
    <w:p w:rsidR="00000000" w:rsidRDefault="00D347D4">
      <w:r>
        <w:t>- устанавливает личность заявителя (законного представителя);</w:t>
      </w:r>
    </w:p>
    <w:p w:rsidR="00000000" w:rsidRDefault="00D347D4">
      <w:r>
        <w:t>- проверяет правомочия заявителя (законного представителя);</w:t>
      </w:r>
    </w:p>
    <w:p w:rsidR="00000000" w:rsidRDefault="00D347D4">
      <w:r>
        <w:t>- выдает докум</w:t>
      </w:r>
      <w:r>
        <w:t>енты заявителю (законному представителю);</w:t>
      </w:r>
    </w:p>
    <w:p w:rsidR="00000000" w:rsidRDefault="00D347D4">
      <w:r>
        <w:t>- отказывает в выдаче документов в случае, если за выдачей документов обратилось лицо, не являющееся заявителем (законным представителем), либо обратившееся лицо отказалось предъявить документ, удостоверяющий его л</w:t>
      </w:r>
      <w:r>
        <w:t>ичность.</w:t>
      </w:r>
    </w:p>
    <w:p w:rsidR="00000000" w:rsidRDefault="00D347D4">
      <w:r>
        <w:t>Максимальный срок административного действия - 10 минут.</w:t>
      </w:r>
    </w:p>
    <w:p w:rsidR="00000000" w:rsidRDefault="00D347D4">
      <w:bookmarkStart w:id="75" w:name="sub_1078"/>
      <w:r>
        <w:t>Критерии принятия решения: обращение заявителя за выдачей результата предоставления государственной услуги.</w:t>
      </w:r>
    </w:p>
    <w:p w:rsidR="00000000" w:rsidRDefault="00D347D4">
      <w:bookmarkStart w:id="76" w:name="sub_42"/>
      <w:bookmarkEnd w:id="75"/>
      <w:r>
        <w:t>42. Результатом административной процедуры является выдача з</w:t>
      </w:r>
      <w:r>
        <w:t>аявителю (отказ в выдаче) результата предоставления государственной услуги.</w:t>
      </w:r>
    </w:p>
    <w:p w:rsidR="00000000" w:rsidRDefault="00D347D4">
      <w:bookmarkStart w:id="77" w:name="sub_43"/>
      <w:bookmarkEnd w:id="76"/>
      <w:r>
        <w:t>43. Способ фиксации результата административной процедуры: внесение сведений о выдаче либо об отказе в выдаче результата государственной услуги.</w:t>
      </w:r>
    </w:p>
    <w:p w:rsidR="00000000" w:rsidRDefault="00D347D4">
      <w:bookmarkStart w:id="78" w:name="sub_44"/>
      <w:bookmarkEnd w:id="77"/>
      <w:r>
        <w:t>44. Максима</w:t>
      </w:r>
      <w:r>
        <w:t>льный срок административной процедуры -15 минут.</w:t>
      </w:r>
    </w:p>
    <w:p w:rsidR="00000000" w:rsidRDefault="00D347D4">
      <w:bookmarkStart w:id="79" w:name="sub_45"/>
      <w:bookmarkEnd w:id="78"/>
      <w:r>
        <w:t>45. Выдача результата предоставления государственной услуги через УМФЦ осуществляется в порядке, предусмотренном подразделом 50 административного регламента.</w:t>
      </w:r>
    </w:p>
    <w:bookmarkEnd w:id="79"/>
    <w:p w:rsidR="00000000" w:rsidRDefault="00D347D4"/>
    <w:p w:rsidR="00000000" w:rsidRDefault="00D347D4">
      <w:pPr>
        <w:pStyle w:val="1"/>
      </w:pPr>
      <w:bookmarkStart w:id="80" w:name="sub_193"/>
      <w:r>
        <w:t>27. Порядок осуществлен</w:t>
      </w:r>
      <w:r>
        <w:t>ия в электронной форме административных процедур (действий)</w:t>
      </w:r>
    </w:p>
    <w:bookmarkEnd w:id="80"/>
    <w:p w:rsidR="00000000" w:rsidRDefault="00D347D4"/>
    <w:p w:rsidR="00000000" w:rsidRDefault="00D347D4">
      <w:bookmarkStart w:id="81" w:name="sub_46"/>
      <w:r>
        <w:t>46. Государственная услуга в электронной форме не предоставляется.</w:t>
      </w:r>
    </w:p>
    <w:bookmarkEnd w:id="81"/>
    <w:p w:rsidR="00000000" w:rsidRDefault="00D347D4"/>
    <w:p w:rsidR="00000000" w:rsidRDefault="00D347D4">
      <w:pPr>
        <w:pStyle w:val="1"/>
      </w:pPr>
      <w:bookmarkStart w:id="82" w:name="sub_194"/>
      <w:r>
        <w:lastRenderedPageBreak/>
        <w:t>28. Порядок осуществления в электронной форме административных процедур (действий) в соответствии с п</w:t>
      </w:r>
      <w:r>
        <w:t>оложениями статьи 10 Федерального закона от 27 июля 2010 года N 210-ФЗ "Об организации предоставления государственных и муниципальных услуг"</w:t>
      </w:r>
    </w:p>
    <w:bookmarkEnd w:id="82"/>
    <w:p w:rsidR="00000000" w:rsidRDefault="00D347D4"/>
    <w:p w:rsidR="00000000" w:rsidRDefault="00D347D4">
      <w:bookmarkStart w:id="83" w:name="sub_47"/>
      <w:r>
        <w:t xml:space="preserve">47. Административные процедуры (действия) в электронной форме в соответствии с положениями </w:t>
      </w:r>
      <w:hyperlink r:id="rId61" w:history="1">
        <w:r>
          <w:rPr>
            <w:rStyle w:val="a4"/>
          </w:rPr>
          <w:t>статьи 10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не осуществляются.</w:t>
      </w:r>
    </w:p>
    <w:bookmarkEnd w:id="83"/>
    <w:p w:rsidR="00000000" w:rsidRDefault="00D347D4"/>
    <w:p w:rsidR="00000000" w:rsidRDefault="00D347D4">
      <w:pPr>
        <w:pStyle w:val="1"/>
      </w:pPr>
      <w:bookmarkStart w:id="84" w:name="sub_195"/>
      <w:r>
        <w:t>29. Порядок исправления допущенны</w:t>
      </w:r>
      <w:r>
        <w:t>х опечаток и ошибок в выданных в результате предоставления государственной услуги документах</w:t>
      </w:r>
    </w:p>
    <w:bookmarkEnd w:id="84"/>
    <w:p w:rsidR="00000000" w:rsidRDefault="00D347D4"/>
    <w:p w:rsidR="00000000" w:rsidRDefault="00D347D4">
      <w:bookmarkStart w:id="85" w:name="sub_48"/>
      <w:r>
        <w:t>48. В случае выявления заявителем опечаток, ошибок в полученном заявителем документе, являющемся результатом предоставления государственной услуги, з</w:t>
      </w:r>
      <w:r>
        <w:t>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bookmarkEnd w:id="85"/>
    <w:p w:rsidR="00000000" w:rsidRDefault="00D347D4">
      <w:r>
        <w:t xml:space="preserve">Основанием для начала процедуры по исправлению опечаток и/или ошибок, допущенных в документах, </w:t>
      </w:r>
      <w:r>
        <w:t>выданных в результате предоставления государственной услуги (далее - процедура), является поступление 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</w:t>
      </w:r>
      <w:r>
        <w:t>ечаток и/или ошибок). 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D347D4">
      <w:r>
        <w:t>При</w:t>
      </w:r>
      <w:r>
        <w:t xml:space="preserve"> подаче заявления об исправлении опечаток и/или ошибок и документов в Учреждение, специалистом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</w:t>
      </w:r>
      <w:r>
        <w:t>товления копий документов подлинники возвращаются заявителю.</w:t>
      </w:r>
    </w:p>
    <w:p w:rsidR="00000000" w:rsidRDefault="00D347D4">
      <w:r>
        <w:t xml:space="preserve">При подаче заявления об исправлении опечаток и/или ошибок и документов Учреждением выдается </w:t>
      </w:r>
      <w:r>
        <w:t>расписка в получении заявления об исправлении опечаток и/или ошибок в день обращения. При направлении заявления об исправлении опечаток и/или ошибок и документов заказным почтовым отправлением - в течение 3 календарных дней с даты получения (регистрации) з</w:t>
      </w:r>
      <w:r>
        <w:t>аявления об исправлении опечаток и/или ошибок и документов по почте.</w:t>
      </w:r>
    </w:p>
    <w:p w:rsidR="00000000" w:rsidRDefault="00D347D4">
      <w:r>
        <w:t>Специалист, ответственный за прием и регистрацию документов, передает заявление и содержащие опечатки и/или ошибки документы уполномоченному специалисту.</w:t>
      </w:r>
    </w:p>
    <w:p w:rsidR="00000000" w:rsidRDefault="00D347D4">
      <w:r>
        <w:t>Уполномоченный специалист, рассма</w:t>
      </w:r>
      <w:r>
        <w:t>тривает заявление и проверяет представленные документы на предмет наличия опечаток и/или ошибок.</w:t>
      </w:r>
    </w:p>
    <w:p w:rsidR="00000000" w:rsidRDefault="00D347D4">
      <w:r>
        <w:t>По результатам рассмотрения заявления об исправлении опечаток и/или ошибок уполномоченный специалист подготавливает проект решения об исправлении опечаток и/ил</w:t>
      </w:r>
      <w:r>
        <w:t>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и пере</w:t>
      </w:r>
      <w:r>
        <w:t>дает его с электронным делом заявителя руководителю Учреждения.</w:t>
      </w:r>
    </w:p>
    <w:p w:rsidR="00000000" w:rsidRDefault="00D347D4">
      <w:r>
        <w:t>Руководитель Учреждения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</w:t>
      </w:r>
      <w:r>
        <w:t>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решения об исправлении опечаток и/или ошибок, допу</w:t>
      </w:r>
      <w:r>
        <w:t xml:space="preserve">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решение заверяется </w:t>
      </w:r>
      <w:r>
        <w:lastRenderedPageBreak/>
        <w:t>п</w:t>
      </w:r>
      <w:r>
        <w:t>ечатью Учреждения и приобщается к электронному делу заявителя.</w:t>
      </w:r>
    </w:p>
    <w:p w:rsidR="00000000" w:rsidRDefault="00D347D4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</w:t>
      </w:r>
      <w:r>
        <w:t>ли ошибок, допущенных в документах, выданных в результате предоставления государственной услуги, направляется заявителю в течение 3 календарных дней со дня принятия решения.</w:t>
      </w:r>
    </w:p>
    <w:p w:rsidR="00000000" w:rsidRDefault="00D347D4">
      <w:r>
        <w:t>Максимальный срок исполнения процедуры составляет 5 календарных дней.</w:t>
      </w:r>
    </w:p>
    <w:p w:rsidR="00000000" w:rsidRDefault="00D347D4">
      <w:r>
        <w:t>Критерием пр</w:t>
      </w:r>
      <w:r>
        <w:t>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D347D4">
      <w:r>
        <w:t>Результатом административной процедуры является подписание решения об исправл</w:t>
      </w:r>
      <w:r>
        <w:t>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</w:t>
      </w:r>
      <w:r>
        <w:t>ной услуги.</w:t>
      </w:r>
    </w:p>
    <w:p w:rsidR="00000000" w:rsidRDefault="00D347D4">
      <w:r>
        <w:t>Способ фиксации результата административной процедуры - регистрация исправленного документа или принятого решения в системе электронного документооборота. Документ, содержащий опечатки и/или ошибки, после замены подлежит уничтожению, факт котор</w:t>
      </w:r>
      <w:r>
        <w:t>ого фиксируется в деле по рассмотрению обращения заявителя.</w:t>
      </w:r>
    </w:p>
    <w:p w:rsidR="00000000" w:rsidRDefault="00D347D4">
      <w:r>
        <w:t>Исправление опечаток и/или ошибок, допущенных в документах, выданных в результате предоставления государственной услуги, осуществляется уполномоченным специалистом, в течение 5 календарных дней со</w:t>
      </w:r>
      <w:r>
        <w:t xml:space="preserve"> дня принятия решения.</w:t>
      </w:r>
    </w:p>
    <w:p w:rsidR="00000000" w:rsidRDefault="00D347D4">
      <w:r>
        <w:t>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p w:rsidR="00000000" w:rsidRDefault="00D347D4">
      <w:r>
        <w:t>- изменение содержания документов, являющихся результатом предоставления государственной усл</w:t>
      </w:r>
      <w:r>
        <w:t>уги;</w:t>
      </w:r>
    </w:p>
    <w:p w:rsidR="00000000" w:rsidRDefault="00D347D4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D347D4"/>
    <w:p w:rsidR="00000000" w:rsidRDefault="00D347D4">
      <w:pPr>
        <w:pStyle w:val="1"/>
      </w:pPr>
      <w:bookmarkStart w:id="86" w:name="sub_196"/>
      <w:r>
        <w:t>Раздел IV. Формы контроля за исполнением регламента</w:t>
      </w:r>
    </w:p>
    <w:bookmarkEnd w:id="86"/>
    <w:p w:rsidR="00000000" w:rsidRDefault="00D347D4"/>
    <w:p w:rsidR="00000000" w:rsidRDefault="00D347D4">
      <w:pPr>
        <w:pStyle w:val="1"/>
      </w:pPr>
      <w:bookmarkStart w:id="87" w:name="sub_197"/>
      <w:r>
        <w:t>30. Порядок осу</w:t>
      </w:r>
      <w:r>
        <w:t>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87"/>
    <w:p w:rsidR="00000000" w:rsidRDefault="00D347D4"/>
    <w:p w:rsidR="00000000" w:rsidRDefault="00D347D4">
      <w:bookmarkStart w:id="88" w:name="sub_49"/>
      <w:r>
        <w:t>49.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осуществляется должностными лицами Управления, Учреждения и УМФЦ, ответственными за орган</w:t>
      </w:r>
      <w:r>
        <w:t>изацию работы по предоставлению государственной услуги.</w:t>
      </w:r>
    </w:p>
    <w:bookmarkEnd w:id="88"/>
    <w:p w:rsidR="00000000" w:rsidRDefault="00D347D4"/>
    <w:p w:rsidR="00000000" w:rsidRDefault="00D347D4">
      <w:pPr>
        <w:pStyle w:val="1"/>
      </w:pPr>
      <w:bookmarkStart w:id="89" w:name="sub_198"/>
      <w:r>
        <w:t>31.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полнотой и качеством исполнени</w:t>
      </w:r>
      <w:r>
        <w:t>я регламента</w:t>
      </w:r>
    </w:p>
    <w:bookmarkEnd w:id="89"/>
    <w:p w:rsidR="00000000" w:rsidRDefault="00D347D4"/>
    <w:p w:rsidR="00000000" w:rsidRDefault="00D347D4">
      <w:bookmarkStart w:id="90" w:name="sub_50"/>
      <w:r>
        <w:t>50.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D347D4">
      <w:bookmarkStart w:id="91" w:name="sub_51"/>
      <w:bookmarkEnd w:id="90"/>
      <w:r>
        <w:t>51. Проведение проверок может носить плановый характер (осуществляться на основании год</w:t>
      </w:r>
      <w:r>
        <w:t xml:space="preserve">овых планов работы, но не реже одного раза в год) и внеплановый характер (по конкретному </w:t>
      </w:r>
      <w:r>
        <w:lastRenderedPageBreak/>
        <w:t>обращению).</w:t>
      </w:r>
    </w:p>
    <w:p w:rsidR="00000000" w:rsidRDefault="00D347D4">
      <w:bookmarkStart w:id="92" w:name="sub_52"/>
      <w:bookmarkEnd w:id="91"/>
      <w:r>
        <w:t>52. Контроль за полнотой и качеством предоставления государственной услуги включает в себя проведение проверок, выявление и устранение нарушени</w:t>
      </w:r>
      <w:r>
        <w:t>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D347D4">
      <w:bookmarkStart w:id="93" w:name="sub_53"/>
      <w:bookmarkEnd w:id="92"/>
      <w:r>
        <w:t>53. Результаты проведения проверок оформл</w:t>
      </w:r>
      <w:r>
        <w:t>яются в виде акта, в котором отмечаются выявленные недостатки и предложения по их устранению.</w:t>
      </w:r>
    </w:p>
    <w:bookmarkEnd w:id="93"/>
    <w:p w:rsidR="00000000" w:rsidRDefault="00D347D4"/>
    <w:p w:rsidR="00000000" w:rsidRDefault="00D347D4">
      <w:pPr>
        <w:pStyle w:val="1"/>
      </w:pPr>
      <w:bookmarkStart w:id="94" w:name="sub_199"/>
      <w:r>
        <w:t>32. Ответственность должностных лиц органа, предоставляющего государственную услугу, за решения и действия (бездействие), принимаемые (осуществляемы</w:t>
      </w:r>
      <w:r>
        <w:t>е) ими в ходе исполнения регламента</w:t>
      </w:r>
    </w:p>
    <w:bookmarkEnd w:id="94"/>
    <w:p w:rsidR="00000000" w:rsidRDefault="00D347D4"/>
    <w:p w:rsidR="00000000" w:rsidRDefault="00D347D4">
      <w:bookmarkStart w:id="95" w:name="sub_54"/>
      <w:r>
        <w:t>54. Персональная ответственность специалистов закреплена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D347D4">
      <w:bookmarkStart w:id="96" w:name="sub_55"/>
      <w:bookmarkEnd w:id="95"/>
      <w:r>
        <w:t>55.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96"/>
    <w:p w:rsidR="00000000" w:rsidRDefault="00D347D4"/>
    <w:p w:rsidR="00000000" w:rsidRDefault="00D347D4">
      <w:pPr>
        <w:pStyle w:val="1"/>
      </w:pPr>
      <w:bookmarkStart w:id="97" w:name="sub_200"/>
      <w:r>
        <w:t>33. Положения, характеризующие требования</w:t>
      </w:r>
      <w:r>
        <w:t xml:space="preserve"> к порядку и формам контроля за исполнением регламента, в том числе со стороны граждан, их объединений и организаций</w:t>
      </w:r>
    </w:p>
    <w:bookmarkEnd w:id="97"/>
    <w:p w:rsidR="00000000" w:rsidRDefault="00D347D4"/>
    <w:p w:rsidR="00000000" w:rsidRDefault="00D347D4">
      <w:bookmarkStart w:id="98" w:name="sub_56"/>
      <w:r>
        <w:t>56. Контроль за предоставлением государственной услуги, в том числе со стороны граждан, их объединений и организаций, осущест</w:t>
      </w:r>
      <w:r>
        <w:t>вляется посредством открытости деятельности Управления, Учреждений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</w:t>
      </w:r>
      <w:r>
        <w:t>я обращений (жалоб) в процессе получения государственной услуги.</w:t>
      </w:r>
    </w:p>
    <w:bookmarkEnd w:id="98"/>
    <w:p w:rsidR="00000000" w:rsidRDefault="00D347D4"/>
    <w:p w:rsidR="00000000" w:rsidRDefault="00D347D4">
      <w:pPr>
        <w:pStyle w:val="1"/>
      </w:pPr>
      <w:bookmarkStart w:id="99" w:name="sub_201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99"/>
    <w:p w:rsidR="00000000" w:rsidRDefault="00D347D4"/>
    <w:p w:rsidR="00000000" w:rsidRDefault="00D347D4">
      <w:pPr>
        <w:pStyle w:val="1"/>
      </w:pPr>
      <w:bookmarkStart w:id="100" w:name="sub_202"/>
      <w:r>
        <w:t>34. Информация для заявителя о его праве подать жалобу</w:t>
      </w:r>
    </w:p>
    <w:bookmarkEnd w:id="100"/>
    <w:p w:rsidR="00000000" w:rsidRDefault="00D347D4"/>
    <w:p w:rsidR="00000000" w:rsidRDefault="00D347D4">
      <w:bookmarkStart w:id="101" w:name="sub_57"/>
      <w:r>
        <w:t>57. Заявитель имеет право на досудебное (внесудебное) обжалование действий (бездействия) и решений, принятых (осуществляемых) специалистами Учреждений в ходе предоставления государстве</w:t>
      </w:r>
      <w:r>
        <w:t>нной услуги.</w:t>
      </w:r>
    </w:p>
    <w:bookmarkEnd w:id="101"/>
    <w:p w:rsidR="00000000" w:rsidRDefault="00D347D4"/>
    <w:p w:rsidR="00000000" w:rsidRDefault="00D347D4">
      <w:pPr>
        <w:pStyle w:val="1"/>
      </w:pPr>
      <w:bookmarkStart w:id="102" w:name="sub_203"/>
      <w:r>
        <w:t>35. Предмет жалобы</w:t>
      </w:r>
    </w:p>
    <w:bookmarkEnd w:id="102"/>
    <w:p w:rsidR="00000000" w:rsidRDefault="00D347D4"/>
    <w:p w:rsidR="00000000" w:rsidRDefault="00D347D4">
      <w:bookmarkStart w:id="103" w:name="sub_58"/>
      <w:r>
        <w:t>58. Заявитель может обратиться с жалобой, в том числе в следующих случаях:</w:t>
      </w:r>
    </w:p>
    <w:p w:rsidR="00000000" w:rsidRDefault="00D347D4">
      <w:bookmarkStart w:id="104" w:name="sub_1003"/>
      <w:bookmarkEnd w:id="103"/>
      <w:r>
        <w:t>1) нарушение срока регистрации запроса заявителя о предоставлении государственной услуги;</w:t>
      </w:r>
    </w:p>
    <w:p w:rsidR="00000000" w:rsidRDefault="00D347D4">
      <w:bookmarkStart w:id="105" w:name="sub_1004"/>
      <w:bookmarkEnd w:id="104"/>
      <w:r>
        <w:t>2</w:t>
      </w:r>
      <w:r>
        <w:t>) нарушение срока предоставления государственной услуги;</w:t>
      </w:r>
    </w:p>
    <w:p w:rsidR="00000000" w:rsidRDefault="00D347D4">
      <w:bookmarkStart w:id="106" w:name="sub_1005"/>
      <w:bookmarkEnd w:id="105"/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>
        <w:lastRenderedPageBreak/>
        <w:t>Российской Феде</w:t>
      </w:r>
      <w:r>
        <w:t>рации, нормативными правовыми актами Липецкой области для предоставления государственной услуги;</w:t>
      </w:r>
    </w:p>
    <w:p w:rsidR="00000000" w:rsidRDefault="00D347D4">
      <w:bookmarkStart w:id="107" w:name="sub_1006"/>
      <w:bookmarkEnd w:id="106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</w:t>
      </w:r>
      <w:r>
        <w:t>тами Липецкой области для предоставления государственной услуги, у заявителя;</w:t>
      </w:r>
    </w:p>
    <w:p w:rsidR="00000000" w:rsidRDefault="00D347D4">
      <w:bookmarkStart w:id="108" w:name="sub_1007"/>
      <w:bookmarkEnd w:id="107"/>
      <w: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</w:t>
      </w:r>
      <w:r>
        <w:t>нормативными правовыми актами Российской Федерации, законами и нормативными правовыми актами Липецкой области;</w:t>
      </w:r>
    </w:p>
    <w:p w:rsidR="00000000" w:rsidRDefault="00D347D4">
      <w:bookmarkStart w:id="109" w:name="sub_1008"/>
      <w:bookmarkEnd w:id="108"/>
      <w:r>
        <w:t>6) затребование с заявителя при предоставлении государственной услуги платы, не предусмотренной нормативными правовыми актами Рос</w:t>
      </w:r>
      <w:r>
        <w:t>сийской Федерации, нормативными правовыми актами Липецкой области;</w:t>
      </w:r>
    </w:p>
    <w:p w:rsidR="00000000" w:rsidRDefault="00D347D4">
      <w:bookmarkStart w:id="110" w:name="sub_1009"/>
      <w:bookmarkEnd w:id="109"/>
      <w:r>
        <w:t>7) отказ Учреждения, специалиста Учреждения в исправлении допущенных опечаток и ошибок в выданных в результате предоставления государственной услуги документах либо нарушени</w:t>
      </w:r>
      <w:r>
        <w:t>е установленного срока таких исправлений;</w:t>
      </w:r>
    </w:p>
    <w:p w:rsidR="00000000" w:rsidRDefault="00D347D4">
      <w:bookmarkStart w:id="111" w:name="sub_1010"/>
      <w:bookmarkEnd w:id="110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D347D4">
      <w:bookmarkStart w:id="112" w:name="sub_1011"/>
      <w:bookmarkEnd w:id="111"/>
      <w:r>
        <w:t>9) приостановление предоставления государственной услуги, если основания приост</w:t>
      </w:r>
      <w:r>
        <w:t>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D347D4">
      <w:bookmarkStart w:id="113" w:name="sub_1012"/>
      <w:bookmarkEnd w:id="112"/>
      <w:r>
        <w:t>10) требование у заявителя при пре</w:t>
      </w:r>
      <w:r>
        <w:t>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</w:t>
      </w:r>
      <w:r>
        <w:t xml:space="preserve">ной услуги, за исключением случаев, предусмотренных </w:t>
      </w:r>
      <w:hyperlink r:id="rId62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13"/>
    <w:p w:rsidR="00000000" w:rsidRDefault="00D347D4"/>
    <w:p w:rsidR="00000000" w:rsidRDefault="00D347D4">
      <w:pPr>
        <w:pStyle w:val="1"/>
      </w:pPr>
      <w:bookmarkStart w:id="114" w:name="sub_204"/>
      <w:r>
        <w:t>36. Органы государственной власти, организации, должностные лица, ко</w:t>
      </w:r>
      <w:r>
        <w:t>торым может быть направлена жалоба</w:t>
      </w:r>
    </w:p>
    <w:bookmarkEnd w:id="114"/>
    <w:p w:rsidR="00000000" w:rsidRDefault="00D347D4"/>
    <w:p w:rsidR="00000000" w:rsidRDefault="00D347D4">
      <w:bookmarkStart w:id="115" w:name="sub_59"/>
      <w:r>
        <w:t>59. Жалобы на решения и действия (бездействие) должностных лиц Учреждения подаются руководителю Учреждения.</w:t>
      </w:r>
    </w:p>
    <w:p w:rsidR="00000000" w:rsidRDefault="00D347D4">
      <w:bookmarkStart w:id="116" w:name="sub_60"/>
      <w:bookmarkEnd w:id="115"/>
      <w:r>
        <w:t>60. Жалобы на решения руководителя Учреждения подаются начальнику Управления.</w:t>
      </w:r>
    </w:p>
    <w:p w:rsidR="00000000" w:rsidRDefault="00D347D4">
      <w:bookmarkStart w:id="117" w:name="sub_61"/>
      <w:bookmarkEnd w:id="116"/>
      <w:r>
        <w:t>61. Жалобы на решения начальника Управления подаются в администрацию Липецкой области.</w:t>
      </w:r>
    </w:p>
    <w:bookmarkEnd w:id="117"/>
    <w:p w:rsidR="00000000" w:rsidRDefault="00D347D4"/>
    <w:p w:rsidR="00000000" w:rsidRDefault="00D347D4">
      <w:pPr>
        <w:pStyle w:val="1"/>
      </w:pPr>
      <w:bookmarkStart w:id="118" w:name="sub_205"/>
      <w:r>
        <w:t>37. Порядок подачи и рассмотрения жалобы</w:t>
      </w:r>
    </w:p>
    <w:bookmarkEnd w:id="118"/>
    <w:p w:rsidR="00000000" w:rsidRDefault="00D347D4"/>
    <w:p w:rsidR="00000000" w:rsidRDefault="00D347D4">
      <w:bookmarkStart w:id="119" w:name="sub_62"/>
      <w:r>
        <w:t xml:space="preserve">62. Основанием для начала процедуры досудебного (внесудебного) обжалования является обращение </w:t>
      </w:r>
      <w:r>
        <w:t>заявителя с жалобой.</w:t>
      </w:r>
    </w:p>
    <w:p w:rsidR="00000000" w:rsidRDefault="00D347D4">
      <w:bookmarkStart w:id="120" w:name="sub_63"/>
      <w:bookmarkEnd w:id="119"/>
      <w:r>
        <w:t>63. Жалоба подается в письменной форме на бумажном носителе или в форме электронного документа.</w:t>
      </w:r>
    </w:p>
    <w:p w:rsidR="00000000" w:rsidRDefault="00D347D4">
      <w:bookmarkStart w:id="121" w:name="sub_64"/>
      <w:bookmarkEnd w:id="120"/>
      <w:r>
        <w:t>64. Жалоба может быть направлена по почте, через УМФЦ, с использованием информационно-телекоммуникационной сети "Ин</w:t>
      </w:r>
      <w:r>
        <w:t xml:space="preserve">тернет", </w:t>
      </w:r>
      <w:hyperlink r:id="rId63" w:history="1">
        <w:r>
          <w:rPr>
            <w:rStyle w:val="a4"/>
          </w:rPr>
          <w:t>официального сайта</w:t>
        </w:r>
      </w:hyperlink>
      <w:r>
        <w:t xml:space="preserve"> Управления, Учреждения, </w:t>
      </w:r>
      <w:hyperlink r:id="rId64" w:history="1">
        <w:r>
          <w:rPr>
            <w:rStyle w:val="a4"/>
          </w:rPr>
          <w:t>ЕПГУ</w:t>
        </w:r>
      </w:hyperlink>
      <w:r>
        <w:t xml:space="preserve"> или </w:t>
      </w:r>
      <w:hyperlink r:id="rId65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заявителя.</w:t>
      </w:r>
    </w:p>
    <w:p w:rsidR="00000000" w:rsidRDefault="00D347D4">
      <w:bookmarkStart w:id="122" w:name="sub_65"/>
      <w:bookmarkEnd w:id="121"/>
      <w:r>
        <w:t>65. Жалоба должна содержать:</w:t>
      </w:r>
    </w:p>
    <w:p w:rsidR="00000000" w:rsidRDefault="00D347D4">
      <w:bookmarkStart w:id="123" w:name="sub_1013"/>
      <w:bookmarkEnd w:id="122"/>
      <w:r>
        <w:t>1) наименование Учреждения, фамилию, имя, отчество (последнее - при н</w:t>
      </w:r>
      <w:r>
        <w:t>аличии) специалиста Учреждения, решения и действия (бездействие) которых обжалуется;</w:t>
      </w:r>
    </w:p>
    <w:p w:rsidR="00000000" w:rsidRDefault="00D347D4">
      <w:bookmarkStart w:id="124" w:name="sub_1014"/>
      <w:bookmarkEnd w:id="123"/>
      <w:r>
        <w:lastRenderedPageBreak/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</w:t>
      </w:r>
      <w:r>
        <w:t>ктронной почты (при наличии) и почтовый адрес, по которым должен быть направлен ответ заявителю;</w:t>
      </w:r>
    </w:p>
    <w:p w:rsidR="00000000" w:rsidRDefault="00D347D4">
      <w:bookmarkStart w:id="125" w:name="sub_1015"/>
      <w:bookmarkEnd w:id="124"/>
      <w:r>
        <w:t>3) сведения об обжалуемых решениях и действиях (бездействии) специалиста Учреждения;</w:t>
      </w:r>
    </w:p>
    <w:p w:rsidR="00000000" w:rsidRDefault="00D347D4">
      <w:bookmarkStart w:id="126" w:name="sub_1016"/>
      <w:bookmarkEnd w:id="125"/>
      <w:r>
        <w:t xml:space="preserve">4) доводы, на основании которых заявитель </w:t>
      </w:r>
      <w:r>
        <w:t>не согласен с решением и действием (бездействием) специалиста Учреждения.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D347D4">
      <w:bookmarkStart w:id="127" w:name="sub_66"/>
      <w:bookmarkEnd w:id="126"/>
      <w:r>
        <w:t>66. В случае необходимости, в подтверждение своих доводов за</w:t>
      </w:r>
      <w:r>
        <w:t>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D347D4">
      <w:bookmarkStart w:id="128" w:name="sub_67"/>
      <w:bookmarkEnd w:id="127"/>
      <w:r>
        <w:t>67. Ответ на жалобу не дается в следую</w:t>
      </w:r>
      <w:r>
        <w:t>щих случаях:</w:t>
      </w:r>
    </w:p>
    <w:bookmarkEnd w:id="128"/>
    <w:p w:rsidR="00000000" w:rsidRDefault="00D347D4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D347D4">
      <w:r>
        <w:t>если текст письменного</w:t>
      </w:r>
      <w:r>
        <w:t xml:space="preserve">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D347D4">
      <w:r>
        <w:t>если в письменном обращении не указаны фамилия заявителя, направившего обращен</w:t>
      </w:r>
      <w:r>
        <w:t>ие, или почтовый адрес, по которому должен быть направлен ответ;</w:t>
      </w:r>
    </w:p>
    <w:p w:rsidR="00000000" w:rsidRDefault="00D347D4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D347D4">
      <w:bookmarkStart w:id="129" w:name="sub_68"/>
      <w:r>
        <w:t>68. Учреждение, Управление вправе оставить заявление без отве</w:t>
      </w:r>
      <w:r>
        <w:t>та по существу в следующих случаях:</w:t>
      </w:r>
    </w:p>
    <w:bookmarkEnd w:id="129"/>
    <w:p w:rsidR="00000000" w:rsidRDefault="00D347D4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</w:t>
      </w:r>
      <w:r>
        <w:t xml:space="preserve"> злоупотребления правом;</w:t>
      </w:r>
    </w:p>
    <w:p w:rsidR="00000000" w:rsidRDefault="00D347D4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66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</w:t>
      </w:r>
      <w:r>
        <w:t>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D347D4">
      <w:r>
        <w:t xml:space="preserve">В случае, если в письменном обращении заявителя содержится вопрос, на который ему неоднократно </w:t>
      </w:r>
      <w:r>
        <w:t>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</w:t>
      </w:r>
      <w:r>
        <w:t>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</w:t>
      </w:r>
      <w:r>
        <w:t>аявитель.</w:t>
      </w:r>
    </w:p>
    <w:p w:rsidR="00000000" w:rsidRDefault="00D347D4">
      <w:bookmarkStart w:id="130" w:name="sub_69"/>
      <w:r>
        <w:t>69.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D347D4">
      <w:bookmarkStart w:id="131" w:name="sub_70"/>
      <w:bookmarkEnd w:id="130"/>
      <w:r>
        <w:t xml:space="preserve">70. В случае если причины, </w:t>
      </w:r>
      <w:r>
        <w:t>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Учреждение, либо вышестоящему должностному лицу.</w:t>
      </w:r>
    </w:p>
    <w:p w:rsidR="00000000" w:rsidRDefault="00D347D4">
      <w:bookmarkStart w:id="132" w:name="sub_71"/>
      <w:bookmarkEnd w:id="131"/>
      <w:r>
        <w:t>71. В случае поступления в Управление ил</w:t>
      </w:r>
      <w:r>
        <w:t xml:space="preserve">и должностному лицу письменного обращения, содержащего вопрос, ответ на который размещен в соответствии с </w:t>
      </w:r>
      <w:hyperlink r:id="rId67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</w:t>
      </w:r>
      <w:r>
        <w:t xml:space="preserve">ассмотрения обращений граждан Российской Федерации" на официальном сайте данных государственного органа в информационно-телекоммуникационной сети "Интернет", гражданину, направившему обращение, </w:t>
      </w:r>
      <w:r>
        <w:lastRenderedPageBreak/>
        <w:t>в течение семи дней со дня регистрации обращения сообщается эл</w:t>
      </w:r>
      <w:r>
        <w:t>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bookmarkEnd w:id="132"/>
    <w:p w:rsidR="00000000" w:rsidRDefault="00D347D4"/>
    <w:p w:rsidR="00000000" w:rsidRDefault="00D347D4">
      <w:pPr>
        <w:pStyle w:val="1"/>
      </w:pPr>
      <w:bookmarkStart w:id="133" w:name="sub_206"/>
      <w:r>
        <w:t>38. Сроки рассмотрения жалобы</w:t>
      </w:r>
    </w:p>
    <w:bookmarkEnd w:id="133"/>
    <w:p w:rsidR="00000000" w:rsidRDefault="00D347D4"/>
    <w:p w:rsidR="00000000" w:rsidRDefault="00D347D4">
      <w:bookmarkStart w:id="134" w:name="sub_72"/>
      <w:r>
        <w:t>72. Жалоба, поступившая в Учреждение, Управление подлежит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</w:t>
      </w:r>
      <w:r>
        <w:t>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34"/>
    <w:p w:rsidR="00000000" w:rsidRDefault="00D347D4"/>
    <w:p w:rsidR="00000000" w:rsidRDefault="00D347D4">
      <w:pPr>
        <w:pStyle w:val="1"/>
      </w:pPr>
      <w:bookmarkStart w:id="135" w:name="sub_207"/>
      <w:r>
        <w:t>39. Результат рассмотрения жалобы</w:t>
      </w:r>
    </w:p>
    <w:bookmarkEnd w:id="135"/>
    <w:p w:rsidR="00000000" w:rsidRDefault="00D347D4"/>
    <w:p w:rsidR="00000000" w:rsidRDefault="00D347D4">
      <w:bookmarkStart w:id="136" w:name="sub_73"/>
      <w:r>
        <w:t>73. По результатам рассмотрени</w:t>
      </w:r>
      <w:r>
        <w:t>я жалобы принимается одно из следующих решений:</w:t>
      </w:r>
    </w:p>
    <w:p w:rsidR="00000000" w:rsidRDefault="00D347D4">
      <w:bookmarkStart w:id="137" w:name="sub_1017"/>
      <w:bookmarkEnd w:id="136"/>
      <w:r>
        <w:t>1) жалоба удовлетворяется, в том числе в форме отмены принятого решения, исправления допущенных Учреждением опечаток и ошибок в выданных в результате предоставления государственной услуги докуме</w:t>
      </w:r>
      <w:r>
        <w:t>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D347D4">
      <w:bookmarkStart w:id="138" w:name="sub_1018"/>
      <w:bookmarkEnd w:id="137"/>
      <w:r>
        <w:t>2) в удовлетворении жалобы отказывается.</w:t>
      </w:r>
    </w:p>
    <w:bookmarkEnd w:id="138"/>
    <w:p w:rsidR="00000000" w:rsidRDefault="00D347D4"/>
    <w:p w:rsidR="00000000" w:rsidRDefault="00D347D4">
      <w:pPr>
        <w:pStyle w:val="1"/>
      </w:pPr>
      <w:bookmarkStart w:id="139" w:name="sub_208"/>
      <w:r>
        <w:t>40. По</w:t>
      </w:r>
      <w:r>
        <w:t>рядок информирования заявителя о результатах рассмотрения жалобы</w:t>
      </w:r>
    </w:p>
    <w:bookmarkEnd w:id="139"/>
    <w:p w:rsidR="00000000" w:rsidRDefault="00D347D4"/>
    <w:p w:rsidR="00000000" w:rsidRDefault="00D347D4">
      <w:bookmarkStart w:id="140" w:name="sub_74"/>
      <w:r>
        <w:t xml:space="preserve">74.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</w:t>
      </w:r>
      <w:r>
        <w:t>рассмотрения жалобы.</w:t>
      </w:r>
    </w:p>
    <w:bookmarkEnd w:id="140"/>
    <w:p w:rsidR="00000000" w:rsidRDefault="00D347D4">
      <w:r>
        <w:t>В случае признания жалобы, подлежащей удовлетворению, в ответе заявителю дается информация о действиях, осуществляемых Учреждением в целях незамедлительного устранения выявленных нарушений при оказании государственной услуги, а т</w:t>
      </w:r>
      <w:r>
        <w:t>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D347D4">
      <w:r>
        <w:t>В случае признания жалобы, не подлежащей удовлетворению в ответе заявите</w:t>
      </w:r>
      <w:r>
        <w:t>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D347D4">
      <w:bookmarkStart w:id="141" w:name="sub_75"/>
      <w:r>
        <w:t>75. В случае установления в ходе или по результатам рассмотрения жалобы признаков состава административного правонаруше</w:t>
      </w:r>
      <w:r>
        <w:t>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D347D4">
      <w:bookmarkStart w:id="142" w:name="sub_76"/>
      <w:bookmarkEnd w:id="141"/>
      <w:r>
        <w:t xml:space="preserve">76. </w:t>
      </w:r>
      <w:hyperlink r:id="rId68" w:history="1">
        <w:r>
          <w:rPr>
            <w:rStyle w:val="a4"/>
          </w:rPr>
          <w:t>Положения</w:t>
        </w:r>
      </w:hyperlink>
      <w:r>
        <w:t xml:space="preserve">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69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граждан".</w:t>
      </w:r>
    </w:p>
    <w:bookmarkEnd w:id="142"/>
    <w:p w:rsidR="00000000" w:rsidRDefault="00D347D4"/>
    <w:p w:rsidR="00000000" w:rsidRDefault="00D347D4">
      <w:pPr>
        <w:pStyle w:val="1"/>
      </w:pPr>
      <w:bookmarkStart w:id="143" w:name="sub_209"/>
      <w:r>
        <w:t>41. Порядок обжалования решения по жалобе</w:t>
      </w:r>
    </w:p>
    <w:bookmarkEnd w:id="143"/>
    <w:p w:rsidR="00000000" w:rsidRDefault="00D347D4"/>
    <w:p w:rsidR="00000000" w:rsidRDefault="00D347D4">
      <w:bookmarkStart w:id="144" w:name="sub_77"/>
      <w:r>
        <w:lastRenderedPageBreak/>
        <w:t>77. Заявитель вправе обжаловать решение по жалобе в органы прокуратуры или в судебном</w:t>
      </w:r>
      <w:r>
        <w:t xml:space="preserve"> порядке.</w:t>
      </w:r>
    </w:p>
    <w:bookmarkEnd w:id="144"/>
    <w:p w:rsidR="00000000" w:rsidRDefault="00D347D4"/>
    <w:p w:rsidR="00000000" w:rsidRDefault="00D347D4">
      <w:pPr>
        <w:pStyle w:val="1"/>
      </w:pPr>
      <w:bookmarkStart w:id="145" w:name="sub_210"/>
      <w:r>
        <w:t>42. Право заявителя на получение информации и документов, необходимых для обоснования и рассмотрения жалобы</w:t>
      </w:r>
    </w:p>
    <w:bookmarkEnd w:id="145"/>
    <w:p w:rsidR="00000000" w:rsidRDefault="00D347D4"/>
    <w:p w:rsidR="00000000" w:rsidRDefault="00D347D4">
      <w:bookmarkStart w:id="146" w:name="sub_78"/>
      <w:r>
        <w:t>78. Заявитель имеет право на:</w:t>
      </w:r>
    </w:p>
    <w:p w:rsidR="00000000" w:rsidRDefault="00D347D4">
      <w:bookmarkStart w:id="147" w:name="sub_1019"/>
      <w:bookmarkEnd w:id="146"/>
      <w:r>
        <w:t>1) ознакомление с документами и материалами, необходимыми для обос</w:t>
      </w:r>
      <w:r>
        <w:t xml:space="preserve">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70" w:history="1">
        <w:r>
          <w:rPr>
            <w:rStyle w:val="a4"/>
          </w:rPr>
          <w:t>государст</w:t>
        </w:r>
        <w:r>
          <w:rPr>
            <w:rStyle w:val="a4"/>
          </w:rPr>
          <w:t>венную</w:t>
        </w:r>
      </w:hyperlink>
      <w:r>
        <w:t xml:space="preserve"> или иную охраняемую законом тайну;</w:t>
      </w:r>
    </w:p>
    <w:p w:rsidR="00000000" w:rsidRDefault="00D347D4">
      <w:bookmarkStart w:id="148" w:name="sub_1020"/>
      <w:bookmarkEnd w:id="147"/>
      <w:r>
        <w:t>2) получение информации и документов, необходимых для обоснования и рассмотрения жалобы.</w:t>
      </w:r>
    </w:p>
    <w:bookmarkEnd w:id="148"/>
    <w:p w:rsidR="00000000" w:rsidRDefault="00D347D4"/>
    <w:p w:rsidR="00000000" w:rsidRDefault="00D347D4">
      <w:pPr>
        <w:pStyle w:val="1"/>
      </w:pPr>
      <w:bookmarkStart w:id="149" w:name="sub_211"/>
      <w:r>
        <w:t>43. Способы информирования заявителей о порядке подачи и рассмотрения жалобы</w:t>
      </w:r>
    </w:p>
    <w:bookmarkEnd w:id="149"/>
    <w:p w:rsidR="00000000" w:rsidRDefault="00D347D4"/>
    <w:p w:rsidR="00000000" w:rsidRDefault="00D347D4">
      <w:bookmarkStart w:id="150" w:name="sub_79"/>
      <w:r>
        <w:t xml:space="preserve">79. Информация о порядке подачи и рассмотрения жалобы размещается в информационно-телекоммуникационной сети "Интернет" на </w:t>
      </w:r>
      <w:hyperlink r:id="rId71" w:history="1">
        <w:r>
          <w:rPr>
            <w:rStyle w:val="a4"/>
          </w:rPr>
          <w:t>сайте</w:t>
        </w:r>
      </w:hyperlink>
      <w:r>
        <w:t xml:space="preserve"> Управления, Учреждений, на </w:t>
      </w:r>
      <w:hyperlink r:id="rId72" w:history="1">
        <w:r>
          <w:rPr>
            <w:rStyle w:val="a4"/>
          </w:rPr>
          <w:t>ЕПГУ</w:t>
        </w:r>
      </w:hyperlink>
      <w:r>
        <w:t xml:space="preserve">, </w:t>
      </w:r>
      <w:hyperlink r:id="rId73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Учреждении, с использованием почтовой, телефонной связи, посредс</w:t>
      </w:r>
      <w:r>
        <w:t>твом электронной почты.</w:t>
      </w:r>
    </w:p>
    <w:bookmarkEnd w:id="150"/>
    <w:p w:rsidR="00000000" w:rsidRDefault="00D347D4"/>
    <w:p w:rsidR="00000000" w:rsidRDefault="00D347D4">
      <w:pPr>
        <w:pStyle w:val="1"/>
      </w:pPr>
      <w:bookmarkStart w:id="151" w:name="sub_212"/>
      <w:r>
        <w:t>44. Порядок ознакомления заявителя с документами и материалами, касающимися рассмотрения обращения</w:t>
      </w:r>
    </w:p>
    <w:bookmarkEnd w:id="151"/>
    <w:p w:rsidR="00000000" w:rsidRDefault="00D347D4"/>
    <w:p w:rsidR="00000000" w:rsidRDefault="00D347D4">
      <w:bookmarkStart w:id="152" w:name="sub_80"/>
      <w:r>
        <w:t xml:space="preserve">80. Ознакомление заявителя с документами и материалами, касающихся рассмотрения обращения осуществляется </w:t>
      </w:r>
      <w:r>
        <w:t>в следующем порядке:</w:t>
      </w:r>
    </w:p>
    <w:p w:rsidR="00000000" w:rsidRDefault="00D347D4">
      <w:bookmarkStart w:id="153" w:name="sub_1021"/>
      <w:bookmarkEnd w:id="152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D347D4">
      <w:bookmarkStart w:id="154" w:name="sub_1022"/>
      <w:bookmarkEnd w:id="153"/>
      <w:r>
        <w:t>2) согласование с заявителем даты, времени и места ознакомления с документами и материалами</w:t>
      </w:r>
      <w:r>
        <w:t>;</w:t>
      </w:r>
    </w:p>
    <w:p w:rsidR="00000000" w:rsidRDefault="00D347D4">
      <w:bookmarkStart w:id="155" w:name="sub_1023"/>
      <w:bookmarkEnd w:id="154"/>
      <w:r>
        <w:t xml:space="preserve">3) ознакомление заявителя с документами и материалами, если это не затрагивает права, свободы и законные интересны других лиц и, если в указанных документах и материалах не содержатся сведения, составляющие </w:t>
      </w:r>
      <w:hyperlink r:id="rId7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</w:t>
      </w:r>
    </w:p>
    <w:bookmarkEnd w:id="155"/>
    <w:p w:rsidR="00000000" w:rsidRDefault="00D347D4">
      <w:r>
        <w:t xml:space="preserve">Ознакомление с документами и материалами проводиться с учетом норм </w:t>
      </w:r>
      <w:hyperlink r:id="rId75" w:history="1">
        <w:r>
          <w:rPr>
            <w:rStyle w:val="a4"/>
          </w:rPr>
          <w:t>Федерального з</w:t>
        </w:r>
        <w:r>
          <w:rPr>
            <w:rStyle w:val="a4"/>
          </w:rPr>
          <w:t>акона</w:t>
        </w:r>
      </w:hyperlink>
      <w:r>
        <w:t xml:space="preserve"> от 27.07.2006 N 152-ФЗ "О персональных данных";</w:t>
      </w:r>
    </w:p>
    <w:p w:rsidR="00000000" w:rsidRDefault="00D347D4">
      <w:bookmarkStart w:id="156" w:name="sub_1024"/>
      <w:r>
        <w:t>4) подписание заявителем акта об ознакомлении с документами и материалами, касающихся рассмотрения обращения.</w:t>
      </w:r>
    </w:p>
    <w:bookmarkEnd w:id="156"/>
    <w:p w:rsidR="00000000" w:rsidRDefault="00D347D4"/>
    <w:p w:rsidR="00000000" w:rsidRDefault="00D347D4">
      <w:pPr>
        <w:pStyle w:val="1"/>
      </w:pPr>
      <w:bookmarkStart w:id="157" w:name="sub_213"/>
      <w:r>
        <w:t>Раздел VI. Особенности выполнения административных процедур (дейс</w:t>
      </w:r>
      <w:r>
        <w:t>твий) в многофункциональных центрах предоставления государственных и муниципальных услуг</w:t>
      </w:r>
    </w:p>
    <w:bookmarkEnd w:id="157"/>
    <w:p w:rsidR="00000000" w:rsidRDefault="00D347D4"/>
    <w:p w:rsidR="00000000" w:rsidRDefault="00D347D4">
      <w:pPr>
        <w:pStyle w:val="1"/>
      </w:pPr>
      <w:bookmarkStart w:id="158" w:name="sub_214"/>
      <w:r>
        <w:t>45. Исчерпывающий перечень административных процедур (действий), выполняемых УМФЦ</w:t>
      </w:r>
    </w:p>
    <w:bookmarkEnd w:id="158"/>
    <w:p w:rsidR="00000000" w:rsidRDefault="00D347D4"/>
    <w:p w:rsidR="00000000" w:rsidRDefault="00D347D4">
      <w:bookmarkStart w:id="159" w:name="sub_81"/>
      <w:r>
        <w:t>81. Предоставление государственной услуги осуществляется</w:t>
      </w:r>
      <w:r>
        <w:t xml:space="preserve"> в соответствии с заключенным </w:t>
      </w:r>
      <w:r>
        <w:lastRenderedPageBreak/>
        <w:t>соглашением о взаимодействии между УМФЦ и управлением и включает в себя следующий исчерпывающий перечень административных процедур (действий), выполняемых УМФЦ:</w:t>
      </w:r>
    </w:p>
    <w:bookmarkEnd w:id="159"/>
    <w:p w:rsidR="00000000" w:rsidRDefault="00D347D4">
      <w:r>
        <w:t>- информирование заявителей о порядке предоставления госуда</w:t>
      </w:r>
      <w:r>
        <w:t>рственной услуги в УМФЦ, о ходе выполнения заявления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D347D4">
      <w:r>
        <w:t>- прием в УМФЦ заявлений о предоставлении государственной услуги и иных документов, необходимых для предоставления государственной услуги.</w:t>
      </w:r>
    </w:p>
    <w:p w:rsidR="00000000" w:rsidRDefault="00D347D4">
      <w:r>
        <w:t>- передача заявлений и комплектов документов из УМФЦ в Учреждение;</w:t>
      </w:r>
    </w:p>
    <w:p w:rsidR="00000000" w:rsidRDefault="00D347D4">
      <w:r>
        <w:t>- передача результата предоставления государственн</w:t>
      </w:r>
      <w:r>
        <w:t>ой услуги из Учреждения в УМФЦ;</w:t>
      </w:r>
    </w:p>
    <w:p w:rsidR="00000000" w:rsidRDefault="00D347D4">
      <w:r>
        <w:t>- выдача результата предоставления государственной услуги.</w:t>
      </w:r>
    </w:p>
    <w:p w:rsidR="00000000" w:rsidRDefault="00D347D4">
      <w:r>
        <w:t xml:space="preserve">- 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76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</w:t>
      </w:r>
      <w:r>
        <w:t>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</w:t>
      </w:r>
      <w:r>
        <w:t>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D347D4"/>
    <w:p w:rsidR="00000000" w:rsidRDefault="00D347D4">
      <w:pPr>
        <w:pStyle w:val="1"/>
      </w:pPr>
      <w:bookmarkStart w:id="160" w:name="sub_215"/>
      <w:r>
        <w:t>46. Информирование заявителей о порядке предоставления государственной услуги в УМФЦ, о ходе выполнения заявления о предоставлен</w:t>
      </w:r>
      <w:r>
        <w:t>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60"/>
    <w:p w:rsidR="00000000" w:rsidRDefault="00D347D4"/>
    <w:p w:rsidR="00000000" w:rsidRDefault="00D347D4">
      <w:bookmarkStart w:id="161" w:name="sub_82"/>
      <w:r>
        <w:t>82. Основанием для начала административной процедуры я</w:t>
      </w:r>
      <w:r>
        <w:t>вляется обращение заявителя в УМФЦ (личное посещение, по телефону, в электронном виде).</w:t>
      </w:r>
    </w:p>
    <w:p w:rsidR="00000000" w:rsidRDefault="00D347D4">
      <w:bookmarkStart w:id="162" w:name="sub_83"/>
      <w:bookmarkEnd w:id="161"/>
      <w:r>
        <w:t>83. Информирование осуществляет сотрудник УМФЦ.</w:t>
      </w:r>
    </w:p>
    <w:p w:rsidR="00000000" w:rsidRDefault="00D347D4">
      <w:bookmarkStart w:id="163" w:name="sub_84"/>
      <w:bookmarkEnd w:id="162"/>
      <w:r>
        <w:t>84. Заявителю предоставляется информация:</w:t>
      </w:r>
    </w:p>
    <w:p w:rsidR="00000000" w:rsidRDefault="00D347D4">
      <w:bookmarkStart w:id="164" w:name="sub_1025"/>
      <w:bookmarkEnd w:id="163"/>
      <w:r>
        <w:t>1) о порядке и сроке предоставления государственной услуги;</w:t>
      </w:r>
    </w:p>
    <w:p w:rsidR="00000000" w:rsidRDefault="00D347D4">
      <w:bookmarkStart w:id="165" w:name="sub_1026"/>
      <w:bookmarkEnd w:id="164"/>
      <w:r>
        <w:t>2) о перечне документов, необходимых для получения государственной услуги;</w:t>
      </w:r>
    </w:p>
    <w:p w:rsidR="00000000" w:rsidRDefault="00D347D4">
      <w:bookmarkStart w:id="166" w:name="sub_1027"/>
      <w:bookmarkEnd w:id="165"/>
      <w:r>
        <w:t>3) о ходе выполнения запроса о предоставлении государственной услуги;</w:t>
      </w:r>
    </w:p>
    <w:p w:rsidR="00000000" w:rsidRDefault="00D347D4">
      <w:bookmarkStart w:id="167" w:name="sub_1028"/>
      <w:bookmarkEnd w:id="166"/>
      <w:r>
        <w:t xml:space="preserve">4) </w:t>
      </w:r>
      <w:r>
        <w:t>о порядке досудебного (внесудебного) обжалования решений и действий (бездействия) УМФЦ и их работников;</w:t>
      </w:r>
    </w:p>
    <w:p w:rsidR="00000000" w:rsidRDefault="00D347D4">
      <w:bookmarkStart w:id="168" w:name="sub_1029"/>
      <w:bookmarkEnd w:id="167"/>
      <w:r>
        <w:t>5) о графике работы УМФЦ;</w:t>
      </w:r>
    </w:p>
    <w:p w:rsidR="00000000" w:rsidRDefault="00D347D4">
      <w:bookmarkStart w:id="169" w:name="sub_1030"/>
      <w:bookmarkEnd w:id="168"/>
      <w:r>
        <w:t>6) о размере государственной пошлины и иных платежей, уплачиваемых заявителем при получении го</w:t>
      </w:r>
      <w:r>
        <w:t>сударственной услуги, порядок их уплаты;</w:t>
      </w:r>
    </w:p>
    <w:p w:rsidR="00000000" w:rsidRDefault="00D347D4">
      <w:bookmarkStart w:id="170" w:name="sub_1031"/>
      <w:bookmarkEnd w:id="169"/>
      <w:r>
        <w:t>7) по иным вопросам, связанным с предоставлением государственной услуги.</w:t>
      </w:r>
    </w:p>
    <w:p w:rsidR="00000000" w:rsidRDefault="00D347D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1" w:name="sub_85"/>
      <w:bookmarkEnd w:id="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85 изменен с 24 декабря 2021 г. - </w:t>
      </w:r>
      <w:hyperlink r:id="rId7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93-Н</w:t>
      </w:r>
    </w:p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347D4">
      <w:r>
        <w:t>85. Максимальный срок выполнения действия - 15</w:t>
      </w:r>
      <w:r>
        <w:t xml:space="preserve"> минут;</w:t>
      </w:r>
    </w:p>
    <w:p w:rsidR="00000000" w:rsidRDefault="00D347D4">
      <w:bookmarkStart w:id="172" w:name="sub_1079"/>
      <w:r>
        <w:t>Критерии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D347D4">
      <w:bookmarkStart w:id="173" w:name="sub_86"/>
      <w:bookmarkEnd w:id="172"/>
      <w:r>
        <w:t>86. Результат административной процедуры: предоставление необходимой информации и консультации заявителю.</w:t>
      </w:r>
    </w:p>
    <w:p w:rsidR="00000000" w:rsidRDefault="00D347D4">
      <w:bookmarkStart w:id="174" w:name="sub_87"/>
      <w:bookmarkEnd w:id="173"/>
      <w:r>
        <w:t xml:space="preserve">87. Способ фиксации результата административной процедуры: регистрация обращения </w:t>
      </w:r>
      <w:r>
        <w:lastRenderedPageBreak/>
        <w:t>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bookmarkEnd w:id="174"/>
    <w:p w:rsidR="00000000" w:rsidRDefault="00D347D4"/>
    <w:p w:rsidR="00000000" w:rsidRDefault="00D347D4">
      <w:pPr>
        <w:pStyle w:val="1"/>
      </w:pPr>
      <w:bookmarkStart w:id="175" w:name="sub_216"/>
      <w:r>
        <w:t>47. Прием в УМФЦ заявлений о предоставлении государственной услуги и иных документов, необходимых для предоставления государственной услуги</w:t>
      </w:r>
    </w:p>
    <w:bookmarkEnd w:id="175"/>
    <w:p w:rsidR="00000000" w:rsidRDefault="00D347D4"/>
    <w:p w:rsidR="00000000" w:rsidRDefault="00D347D4">
      <w:bookmarkStart w:id="176" w:name="sub_88"/>
      <w:r>
        <w:t>88. Основанием для начала административной процедуры является обращение заявителя в УМФЦ с заявлени</w:t>
      </w:r>
      <w:r>
        <w:t xml:space="preserve">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14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D347D4">
      <w:bookmarkStart w:id="177" w:name="sub_89"/>
      <w:bookmarkEnd w:id="176"/>
      <w:r>
        <w:t>89. Сотрудник УМФЦ выполняет следующи</w:t>
      </w:r>
      <w:r>
        <w:t>е действия:</w:t>
      </w:r>
    </w:p>
    <w:bookmarkEnd w:id="177"/>
    <w:p w:rsidR="00000000" w:rsidRDefault="00D347D4">
      <w:r>
        <w:t>- удостоверяет личность заявителя;</w:t>
      </w:r>
    </w:p>
    <w:p w:rsidR="00000000" w:rsidRDefault="00D347D4">
      <w:r>
        <w:t xml:space="preserve"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17" w:history="1">
        <w:r>
          <w:rPr>
            <w:rStyle w:val="a4"/>
          </w:rPr>
          <w:t>пункте 17</w:t>
        </w:r>
      </w:hyperlink>
      <w:r>
        <w:t xml:space="preserve"> административного регламента;</w:t>
      </w:r>
    </w:p>
    <w:p w:rsidR="00000000" w:rsidRDefault="00D347D4">
      <w:r>
        <w:t xml:space="preserve">- при установлении обстоятельств, указанных в </w:t>
      </w:r>
      <w:hyperlink w:anchor="sub_17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сотрудник УМФЦ уведомляет заявителя о наличии препятствий для приема документов, объясняет содержание выявленных не</w:t>
      </w:r>
      <w:r>
        <w:t>достатков в представленных документах и возвращает документы заявителю;</w:t>
      </w:r>
    </w:p>
    <w:p w:rsidR="00000000" w:rsidRDefault="00D347D4">
      <w:r>
        <w:t>- осуществляет сканирование представленных документов и их загрузку в АИС МФЦ;</w:t>
      </w:r>
    </w:p>
    <w:p w:rsidR="00000000" w:rsidRDefault="00D347D4">
      <w:r>
        <w:t xml:space="preserve">- осуществляет регистрацию запроса заявителя в АИС МФЦ и выдает заявителю расписку в получении заявления </w:t>
      </w:r>
      <w:r>
        <w:t>и документов с указанием перечня принятых документов, даты их предоставления, регистрационного номера запроса (заявления), ФИО, должности, подписи сотрудника УМФЦ.</w:t>
      </w:r>
    </w:p>
    <w:p w:rsidR="00000000" w:rsidRDefault="00D347D4">
      <w:bookmarkStart w:id="178" w:name="sub_90"/>
      <w:r>
        <w:t xml:space="preserve">90. Критерием принятия решения является отсутствие или наличие оснований для отказа в </w:t>
      </w:r>
      <w:r>
        <w:t xml:space="preserve">приеме документов, предусмотренных </w:t>
      </w:r>
      <w:hyperlink w:anchor="sub_17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D347D4">
      <w:bookmarkStart w:id="179" w:name="sub_91"/>
      <w:bookmarkEnd w:id="178"/>
      <w:r>
        <w:t>91. Результатом административной процедуры является:</w:t>
      </w:r>
    </w:p>
    <w:p w:rsidR="00000000" w:rsidRDefault="00D347D4">
      <w:bookmarkStart w:id="180" w:name="sub_1032"/>
      <w:bookmarkEnd w:id="179"/>
      <w:r>
        <w:t>1) прием заявления и документов, необходимых для предоставления государственн</w:t>
      </w:r>
      <w:r>
        <w:t>ой услуги;</w:t>
      </w:r>
    </w:p>
    <w:p w:rsidR="00000000" w:rsidRDefault="00D347D4">
      <w:bookmarkStart w:id="181" w:name="sub_1033"/>
      <w:bookmarkEnd w:id="180"/>
      <w:r>
        <w:t xml:space="preserve">2) отказ в приеме заявления и документов по основаниям, предусмотренным </w:t>
      </w:r>
      <w:hyperlink w:anchor="sub_17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bookmarkEnd w:id="181"/>
    <w:p w:rsidR="00000000" w:rsidRDefault="00D347D4">
      <w:r>
        <w:t>Способ фиксации результата административной процедуры: регистрация заявления в АИС МФЦ.</w:t>
      </w:r>
    </w:p>
    <w:p w:rsidR="00000000" w:rsidRDefault="00D347D4">
      <w:r>
        <w:t>Максимальный срок выполнения административной процедуры - 15 минут.</w:t>
      </w:r>
    </w:p>
    <w:p w:rsidR="00000000" w:rsidRDefault="00D347D4"/>
    <w:p w:rsidR="00000000" w:rsidRDefault="00D347D4">
      <w:pPr>
        <w:pStyle w:val="1"/>
      </w:pPr>
      <w:bookmarkStart w:id="182" w:name="sub_217"/>
      <w:r>
        <w:t>48. Передача заявления и комплекта документов из УМФЦ в Учреждение</w:t>
      </w:r>
    </w:p>
    <w:bookmarkEnd w:id="182"/>
    <w:p w:rsidR="00000000" w:rsidRDefault="00D347D4"/>
    <w:p w:rsidR="00000000" w:rsidRDefault="00D347D4">
      <w:bookmarkStart w:id="183" w:name="sub_92"/>
      <w:r>
        <w:t>92. Основан</w:t>
      </w:r>
      <w:r>
        <w:t>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D347D4">
      <w:bookmarkStart w:id="184" w:name="sub_93"/>
      <w:bookmarkEnd w:id="183"/>
      <w:r>
        <w:t>93. Передача заявления и документов осуществляется в электронном виде с использованием АИС МФЦ.</w:t>
      </w:r>
    </w:p>
    <w:p w:rsidR="00000000" w:rsidRDefault="00D347D4">
      <w:bookmarkStart w:id="185" w:name="sub_94"/>
      <w:bookmarkEnd w:id="184"/>
      <w:r>
        <w:t>94. 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услуги.</w:t>
      </w:r>
    </w:p>
    <w:p w:rsidR="00000000" w:rsidRDefault="00D347D4">
      <w:bookmarkStart w:id="186" w:name="sub_95"/>
      <w:bookmarkEnd w:id="185"/>
      <w:r>
        <w:t>95. Максимальный срок выполнения процедуры - не позднее одного р</w:t>
      </w:r>
      <w:r>
        <w:t>абочего дня со дня приема заявления и документов.</w:t>
      </w:r>
    </w:p>
    <w:p w:rsidR="00000000" w:rsidRDefault="00D347D4">
      <w:bookmarkStart w:id="187" w:name="sub_96"/>
      <w:bookmarkEnd w:id="186"/>
      <w:r>
        <w:t>96. Передача заявления и документов на бумажном носителе осуществляется курьерской службой УМФЦ.</w:t>
      </w:r>
    </w:p>
    <w:p w:rsidR="00000000" w:rsidRDefault="00D347D4">
      <w:bookmarkStart w:id="188" w:name="sub_97"/>
      <w:bookmarkEnd w:id="187"/>
      <w:r>
        <w:lastRenderedPageBreak/>
        <w:t>97. Сотрудник УМФЦ формирует опись на передаваемые комплекты документов в Учреждение.</w:t>
      </w:r>
    </w:p>
    <w:p w:rsidR="00000000" w:rsidRDefault="00D347D4">
      <w:bookmarkStart w:id="189" w:name="sub_98"/>
      <w:bookmarkEnd w:id="188"/>
      <w:r>
        <w:t>98. Максимальный срок выполнения процедуры - 2 рабочих дня.</w:t>
      </w:r>
    </w:p>
    <w:p w:rsidR="00000000" w:rsidRDefault="00D347D4">
      <w:bookmarkStart w:id="190" w:name="sub_99"/>
      <w:bookmarkEnd w:id="189"/>
      <w:r>
        <w:t>99. Критерии принятия решения: формирование и подготовка комплектов документов для отправки в Учреждение.</w:t>
      </w:r>
    </w:p>
    <w:p w:rsidR="00000000" w:rsidRDefault="00D347D4">
      <w:bookmarkStart w:id="191" w:name="sub_100"/>
      <w:bookmarkEnd w:id="190"/>
      <w:r>
        <w:t>100. Результатом административной процедуры является</w:t>
      </w:r>
      <w:r>
        <w:t xml:space="preserve"> передача комплекта документов в Учреждение.</w:t>
      </w:r>
    </w:p>
    <w:p w:rsidR="00000000" w:rsidRDefault="00D347D4">
      <w:bookmarkStart w:id="192" w:name="sub_101"/>
      <w:bookmarkEnd w:id="191"/>
      <w:r>
        <w:t>101. Способ фиксации результата административной процедуры: внесение сведений в АИС МФЦ, подписание описи на передаваемые комплекты документов.</w:t>
      </w:r>
    </w:p>
    <w:bookmarkEnd w:id="192"/>
    <w:p w:rsidR="00000000" w:rsidRDefault="00D347D4"/>
    <w:p w:rsidR="00000000" w:rsidRDefault="00D347D4">
      <w:pPr>
        <w:pStyle w:val="1"/>
      </w:pPr>
      <w:bookmarkStart w:id="193" w:name="sub_218"/>
      <w:r>
        <w:t>49. Передача результата предоставления</w:t>
      </w:r>
      <w:r>
        <w:t xml:space="preserve"> государственной услуги из Учреждения в УМФЦ</w:t>
      </w:r>
    </w:p>
    <w:bookmarkEnd w:id="193"/>
    <w:p w:rsidR="00000000" w:rsidRDefault="00D347D4"/>
    <w:p w:rsidR="00000000" w:rsidRDefault="00D347D4">
      <w:bookmarkStart w:id="194" w:name="sub_102"/>
      <w:r>
        <w:t>102. Основанием для начала административной процедуры является подготовка Учреждением справки о праве на льготный проезд либо принятие решения о об отказе в предоставлении государственной услуги.</w:t>
      </w:r>
    </w:p>
    <w:p w:rsidR="00000000" w:rsidRDefault="00D347D4">
      <w:bookmarkStart w:id="195" w:name="sub_103"/>
      <w:bookmarkEnd w:id="194"/>
      <w:r>
        <w:t xml:space="preserve">103. Передача результата предоставления государственной услуги из Учреждения в УМФЦ осуществляется следующими способами: справки о праве на льготный проезд - на бумажном носителе, решения об отказе в предоставлении государственной услуги - в </w:t>
      </w:r>
      <w:r>
        <w:t>электронном виде.</w:t>
      </w:r>
    </w:p>
    <w:p w:rsidR="00000000" w:rsidRDefault="00D347D4">
      <w:bookmarkStart w:id="196" w:name="sub_104"/>
      <w:bookmarkEnd w:id="195"/>
      <w:r>
        <w:t>104. Максимальный срок выполнения процедуры - не позднее 2 рабочих дней, следующих за днем подготовки результата предоставления государственной услуги.</w:t>
      </w:r>
    </w:p>
    <w:p w:rsidR="00000000" w:rsidRDefault="00D347D4">
      <w:bookmarkStart w:id="197" w:name="sub_105"/>
      <w:bookmarkEnd w:id="196"/>
      <w:r>
        <w:t xml:space="preserve">105. Критерии принятия решения: формирование и подготовка </w:t>
      </w:r>
      <w:r>
        <w:t>результата предоставления государственной услуги для отправки в УМФЦ.</w:t>
      </w:r>
    </w:p>
    <w:p w:rsidR="00000000" w:rsidRDefault="00D347D4">
      <w:bookmarkStart w:id="198" w:name="sub_106"/>
      <w:bookmarkEnd w:id="197"/>
      <w:r>
        <w:t>106. Результатом административной процедуры является поступление на бумажном носителе либо в электронном виде результата предоставления государственной услуги в УМФЦ.</w:t>
      </w:r>
    </w:p>
    <w:p w:rsidR="00000000" w:rsidRDefault="00D347D4">
      <w:bookmarkStart w:id="199" w:name="sub_107"/>
      <w:bookmarkEnd w:id="198"/>
      <w:r>
        <w:t>107. Способ фиксации результата административной процедуры: внесение сведений в АИС МФЦ.</w:t>
      </w:r>
    </w:p>
    <w:bookmarkEnd w:id="199"/>
    <w:p w:rsidR="00000000" w:rsidRDefault="00D347D4"/>
    <w:p w:rsidR="00000000" w:rsidRDefault="00D347D4">
      <w:pPr>
        <w:pStyle w:val="1"/>
      </w:pPr>
      <w:bookmarkStart w:id="200" w:name="sub_219"/>
      <w:r>
        <w:t>50. Выдача результата предоставления государственной услуги</w:t>
      </w:r>
    </w:p>
    <w:bookmarkEnd w:id="200"/>
    <w:p w:rsidR="00000000" w:rsidRDefault="00D347D4"/>
    <w:p w:rsidR="00000000" w:rsidRDefault="00D347D4">
      <w:bookmarkStart w:id="201" w:name="sub_108"/>
      <w:r>
        <w:t>108. Основанием для начала административной процедуры является получ</w:t>
      </w:r>
      <w:r>
        <w:t>ение из Учреждения результата предоставления государственной услуги.</w:t>
      </w:r>
    </w:p>
    <w:p w:rsidR="00000000" w:rsidRDefault="00D347D4">
      <w:bookmarkStart w:id="202" w:name="sub_109"/>
      <w:bookmarkEnd w:id="201"/>
      <w:r>
        <w:t>109. Выдача результата предоставления государственной услуги осуществляется сотрудником УМФЦ при личном обращении заявителя (его законного представителя).</w:t>
      </w:r>
    </w:p>
    <w:p w:rsidR="00000000" w:rsidRDefault="00D347D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3" w:name="sub_110"/>
      <w:bookmarkEnd w:id="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110 изменен с 24 декабря 2021 г. - </w:t>
      </w:r>
      <w:hyperlink r:id="rId7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93-Н</w:t>
      </w:r>
    </w:p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347D4">
      <w:r>
        <w:t>110. Сотрудник УМФЦ:</w:t>
      </w:r>
    </w:p>
    <w:p w:rsidR="00000000" w:rsidRDefault="00D347D4">
      <w:r>
        <w:t>- устанавливает личность заявителя (законного представителя);</w:t>
      </w:r>
    </w:p>
    <w:p w:rsidR="00000000" w:rsidRDefault="00D347D4">
      <w:r>
        <w:t>- проверяет правомочия заявителя (законного представителя);</w:t>
      </w:r>
    </w:p>
    <w:p w:rsidR="00000000" w:rsidRDefault="00D347D4">
      <w:r>
        <w:t>- выдает документы заявителю (законному пред</w:t>
      </w:r>
      <w:r>
        <w:t>ставителю);</w:t>
      </w:r>
    </w:p>
    <w:p w:rsidR="00000000" w:rsidRDefault="00D347D4">
      <w:r>
        <w:t>- отказывает в выдаче документов в случае, если за выдачей документов обратилось лицо, не являющееся заявителем (законным представителем), либо обратившееся лицо отказалось предъявить документ, удостоверяющий его личность.</w:t>
      </w:r>
    </w:p>
    <w:p w:rsidR="00000000" w:rsidRDefault="00D347D4">
      <w:r>
        <w:t>Максимальный срок адм</w:t>
      </w:r>
      <w:r>
        <w:t>инистративного действия - 10 минут.</w:t>
      </w:r>
    </w:p>
    <w:p w:rsidR="00000000" w:rsidRDefault="00D347D4">
      <w:bookmarkStart w:id="204" w:name="sub_1080"/>
      <w:r>
        <w:t>Критерии принятия решения: обращение заявителя в УМФЦ за результатом предоставления государственной услуги.</w:t>
      </w:r>
    </w:p>
    <w:p w:rsidR="00000000" w:rsidRDefault="00D347D4">
      <w:bookmarkStart w:id="205" w:name="sub_111"/>
      <w:bookmarkEnd w:id="204"/>
      <w:r>
        <w:t xml:space="preserve">111. Результатом административной процедуры является выдача заявителю (отказ в выдаче) </w:t>
      </w:r>
      <w:r>
        <w:lastRenderedPageBreak/>
        <w:t>ре</w:t>
      </w:r>
      <w:r>
        <w:t>зультата предоставления государственной услуги.</w:t>
      </w:r>
    </w:p>
    <w:p w:rsidR="00000000" w:rsidRDefault="00D347D4">
      <w:bookmarkStart w:id="206" w:name="sub_112"/>
      <w:bookmarkEnd w:id="205"/>
      <w:r>
        <w:t>112. Способ фиксации результата административной процедуры: внесение сведений о выдаче либо об отказе в выдаче результата государственной услуги.</w:t>
      </w:r>
    </w:p>
    <w:p w:rsidR="00000000" w:rsidRDefault="00D347D4">
      <w:bookmarkStart w:id="207" w:name="sub_113"/>
      <w:bookmarkEnd w:id="206"/>
      <w:r>
        <w:t>113. Максимальный срок администрат</w:t>
      </w:r>
      <w:r>
        <w:t>ивной процедуры - 15 минут.</w:t>
      </w:r>
    </w:p>
    <w:bookmarkEnd w:id="207"/>
    <w:p w:rsidR="00000000" w:rsidRDefault="00D347D4"/>
    <w:p w:rsidR="00000000" w:rsidRDefault="00D347D4">
      <w:pPr>
        <w:pStyle w:val="1"/>
      </w:pPr>
      <w:bookmarkStart w:id="208" w:name="sub_220"/>
      <w:r>
        <w:t xml:space="preserve">51.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</w:t>
      </w:r>
      <w:r>
        <w:t>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</w:t>
      </w:r>
      <w:r>
        <w:t>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</w:t>
      </w:r>
      <w:r>
        <w:t>ги</w:t>
      </w:r>
    </w:p>
    <w:bookmarkEnd w:id="208"/>
    <w:p w:rsidR="00000000" w:rsidRDefault="00D347D4"/>
    <w:p w:rsidR="00000000" w:rsidRDefault="00D347D4">
      <w:bookmarkStart w:id="209" w:name="sub_114"/>
      <w:r>
        <w:t xml:space="preserve">114.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81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</w:t>
      </w:r>
      <w:r>
        <w:t>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</w:t>
      </w:r>
      <w:r>
        <w:t xml:space="preserve"> услуги и (или) предоставления такой услуги - не предусмотрены.</w:t>
      </w:r>
    </w:p>
    <w:bookmarkEnd w:id="209"/>
    <w:p w:rsidR="00000000" w:rsidRDefault="00D347D4"/>
    <w:p w:rsidR="00000000" w:rsidRDefault="00D347D4">
      <w:pPr>
        <w:pStyle w:val="1"/>
      </w:pPr>
      <w:bookmarkStart w:id="210" w:name="sub_221"/>
      <w:r>
        <w:t>52.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10"/>
    <w:p w:rsidR="00000000" w:rsidRDefault="00D347D4"/>
    <w:p w:rsidR="00000000" w:rsidRDefault="00D347D4">
      <w:bookmarkStart w:id="211" w:name="sub_115"/>
      <w:r>
        <w:t>115. Предоставле</w:t>
      </w:r>
      <w:r>
        <w:t>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D347D4">
      <w:bookmarkStart w:id="212" w:name="sub_1034"/>
      <w:bookmarkEnd w:id="211"/>
      <w:r>
        <w:t>1) информирование заявителей о порядке предоставления государственной услу</w:t>
      </w:r>
      <w:r>
        <w:t>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</w:t>
      </w:r>
      <w:r>
        <w:t>ексного запроса;</w:t>
      </w:r>
    </w:p>
    <w:p w:rsidR="00000000" w:rsidRDefault="00D347D4">
      <w:bookmarkStart w:id="213" w:name="sub_1035"/>
      <w:bookmarkEnd w:id="212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D347D4">
      <w:bookmarkStart w:id="214" w:name="sub_1036"/>
      <w:bookmarkEnd w:id="213"/>
      <w:r>
        <w:t>3) передача запроса на предоставление государственной услуги, входящей</w:t>
      </w:r>
      <w:r>
        <w:t xml:space="preserve"> в комплексный запрос, и комплекта документов из УМФЦ в Учреждение;</w:t>
      </w:r>
    </w:p>
    <w:p w:rsidR="00000000" w:rsidRDefault="00D347D4">
      <w:bookmarkStart w:id="215" w:name="sub_1037"/>
      <w:bookmarkEnd w:id="214"/>
      <w:r>
        <w:t>4) передача результата предоставления государственной услуги, входящей в комплексный запрос и комплекта документов из Учреждения в УМФЦ;</w:t>
      </w:r>
    </w:p>
    <w:p w:rsidR="00000000" w:rsidRDefault="00D347D4">
      <w:bookmarkStart w:id="216" w:name="sub_1038"/>
      <w:bookmarkEnd w:id="215"/>
      <w:r>
        <w:t>5) выдача заявителю</w:t>
      </w:r>
      <w:r>
        <w:t xml:space="preserve"> результата предоставления государственной услуги, входящей в комплексный запрос, в УМФЦ.</w:t>
      </w:r>
    </w:p>
    <w:bookmarkEnd w:id="216"/>
    <w:p w:rsidR="00000000" w:rsidRDefault="00D347D4"/>
    <w:p w:rsidR="00000000" w:rsidRDefault="00D347D4">
      <w:pPr>
        <w:pStyle w:val="1"/>
      </w:pPr>
      <w:bookmarkStart w:id="217" w:name="sub_222"/>
      <w:r>
        <w:t>53. Информирование заявителей о порядке предоставления государственной услуги в УМФЦ, о ходе выполнения запроса о предоставлении государственной услуг</w:t>
      </w:r>
      <w:r>
        <w:t xml:space="preserve">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</w:t>
      </w:r>
      <w:r>
        <w:lastRenderedPageBreak/>
        <w:t>комплексного запроса</w:t>
      </w:r>
    </w:p>
    <w:bookmarkEnd w:id="217"/>
    <w:p w:rsidR="00000000" w:rsidRDefault="00D347D4"/>
    <w:p w:rsidR="00000000" w:rsidRDefault="00D347D4">
      <w:bookmarkStart w:id="218" w:name="sub_116"/>
      <w:r>
        <w:t>116.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сотрудник УМФЦ.</w:t>
      </w:r>
    </w:p>
    <w:p w:rsidR="00000000" w:rsidRDefault="00D347D4">
      <w:bookmarkStart w:id="219" w:name="sub_117"/>
      <w:bookmarkEnd w:id="218"/>
      <w:r>
        <w:t>117. Заявителю предоставляется информация:</w:t>
      </w:r>
    </w:p>
    <w:p w:rsidR="00000000" w:rsidRDefault="00D347D4">
      <w:bookmarkStart w:id="220" w:name="sub_1039"/>
      <w:bookmarkEnd w:id="219"/>
      <w:r>
        <w:t>1) о порядке и сроке предоставления государственной услуги, входящей в комплексный запрос;</w:t>
      </w:r>
    </w:p>
    <w:p w:rsidR="00000000" w:rsidRDefault="00D347D4">
      <w:bookmarkStart w:id="221" w:name="sub_1040"/>
      <w:bookmarkEnd w:id="220"/>
      <w:r>
        <w:t>2) о перечне документов, необходимых для получения государственной услуги;</w:t>
      </w:r>
    </w:p>
    <w:p w:rsidR="00000000" w:rsidRDefault="00D347D4">
      <w:bookmarkStart w:id="222" w:name="sub_1041"/>
      <w:bookmarkEnd w:id="221"/>
      <w:r>
        <w:t>3) о ходе выполнения запроса о предоставлении государст</w:t>
      </w:r>
      <w:r>
        <w:t>венной услуги;</w:t>
      </w:r>
    </w:p>
    <w:p w:rsidR="00000000" w:rsidRDefault="00D347D4">
      <w:bookmarkStart w:id="223" w:name="sub_1042"/>
      <w:bookmarkEnd w:id="222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D347D4">
      <w:bookmarkStart w:id="224" w:name="sub_1043"/>
      <w:bookmarkEnd w:id="223"/>
      <w:r>
        <w:t>5) о графике работы УМФЦ;</w:t>
      </w:r>
    </w:p>
    <w:p w:rsidR="00000000" w:rsidRDefault="00D347D4">
      <w:bookmarkStart w:id="225" w:name="sub_1044"/>
      <w:bookmarkEnd w:id="224"/>
      <w:r>
        <w:t>6) по иным вопросам, связанным с предоставлением государстве</w:t>
      </w:r>
      <w:r>
        <w:t>нных услуг, входящих в комплексный запрос;</w:t>
      </w:r>
    </w:p>
    <w:p w:rsidR="00000000" w:rsidRDefault="00D347D4">
      <w:bookmarkStart w:id="226" w:name="sub_1045"/>
      <w:bookmarkEnd w:id="225"/>
      <w:r>
        <w:t>7) о размере государственной пошлины и иных платежей.</w:t>
      </w:r>
    </w:p>
    <w:p w:rsidR="00000000" w:rsidRDefault="00D347D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7" w:name="sub_118"/>
      <w:bookmarkEnd w:id="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118 изменен с 24 декабря 2021 г. - </w:t>
      </w:r>
      <w:hyperlink r:id="rId8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93-Н</w:t>
      </w:r>
    </w:p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347D4">
      <w:r>
        <w:t>118. Максимальный срок выполнения действия - 10 минут.</w:t>
      </w:r>
    </w:p>
    <w:p w:rsidR="00000000" w:rsidRDefault="00D347D4">
      <w:bookmarkStart w:id="228" w:name="sub_1081"/>
      <w:r>
        <w:t>Критерии принятия решения: необходимость предоставления заявителю информации о предоставлении государственной услуги.</w:t>
      </w:r>
    </w:p>
    <w:p w:rsidR="00000000" w:rsidRDefault="00D347D4">
      <w:bookmarkStart w:id="229" w:name="sub_119"/>
      <w:bookmarkEnd w:id="228"/>
      <w:r>
        <w:t>119. Результат административной процедуры: предоставление необходимой информации и консультации заявителю.</w:t>
      </w:r>
    </w:p>
    <w:p w:rsidR="00000000" w:rsidRDefault="00D347D4">
      <w:bookmarkStart w:id="230" w:name="sub_120"/>
      <w:bookmarkEnd w:id="229"/>
      <w:r>
        <w:t>120. Способ фиксации результата административной процедуры: регистрация обращения заявителя в АИС МФЦ.</w:t>
      </w:r>
    </w:p>
    <w:bookmarkEnd w:id="230"/>
    <w:p w:rsidR="00000000" w:rsidRDefault="00D347D4"/>
    <w:p w:rsidR="00000000" w:rsidRDefault="00D347D4">
      <w:pPr>
        <w:pStyle w:val="1"/>
      </w:pPr>
      <w:bookmarkStart w:id="231" w:name="sub_223"/>
      <w:r>
        <w:t>54. Прием в 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31"/>
    <w:p w:rsidR="00000000" w:rsidRDefault="00D347D4"/>
    <w:p w:rsidR="00000000" w:rsidRDefault="00D347D4">
      <w:bookmarkStart w:id="232" w:name="sub_121"/>
      <w:r>
        <w:t>121.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D347D4">
      <w:bookmarkStart w:id="233" w:name="sub_122"/>
      <w:bookmarkEnd w:id="232"/>
      <w:r>
        <w:t>122. Сотрудник УМФЦ выполняет следующие действия</w:t>
      </w:r>
      <w:r>
        <w:t>:</w:t>
      </w:r>
    </w:p>
    <w:p w:rsidR="00000000" w:rsidRDefault="00D347D4">
      <w:bookmarkStart w:id="234" w:name="sub_1046"/>
      <w:bookmarkEnd w:id="233"/>
      <w:r>
        <w:t>1) устанавливает личность заявителя;</w:t>
      </w:r>
    </w:p>
    <w:p w:rsidR="00000000" w:rsidRDefault="00D347D4">
      <w:bookmarkStart w:id="235" w:name="sub_1047"/>
      <w:bookmarkEnd w:id="234"/>
      <w:r>
        <w:t xml:space="preserve">2) проверяет представленные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17" w:history="1">
        <w:r>
          <w:rPr>
            <w:rStyle w:val="a4"/>
          </w:rPr>
          <w:t>пу</w:t>
        </w:r>
        <w:r>
          <w:rPr>
            <w:rStyle w:val="a4"/>
          </w:rPr>
          <w:t>нктом 17</w:t>
        </w:r>
      </w:hyperlink>
      <w:r>
        <w:t xml:space="preserve"> административного регламента;</w:t>
      </w:r>
    </w:p>
    <w:p w:rsidR="00000000" w:rsidRDefault="00D347D4">
      <w:bookmarkStart w:id="236" w:name="sub_1048"/>
      <w:bookmarkEnd w:id="235"/>
      <w:r>
        <w:t>3) определяет последовательность предоставления государственной услуги в отношении остальных государственных услуг, входящих в комплексный запрос, наличие "параллельных" и "последовательных" государ</w:t>
      </w:r>
      <w:r>
        <w:t xml:space="preserve">ственных услуг, наличие (отсутствие) их взаимосвязи (предоставление государственных услуг осуществляется параллельно, то есть одновременно и независимо друг от друга, или последовательно, когда результат одной услуги необходим для обращения за последующей </w:t>
      </w:r>
      <w:r>
        <w:t>услугой);</w:t>
      </w:r>
    </w:p>
    <w:p w:rsidR="00000000" w:rsidRDefault="00D347D4">
      <w:bookmarkStart w:id="237" w:name="sub_1049"/>
      <w:bookmarkEnd w:id="236"/>
      <w:r>
        <w:t>4) 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D347D4">
      <w:bookmarkStart w:id="238" w:name="sub_1050"/>
      <w:bookmarkEnd w:id="237"/>
      <w:r>
        <w:t>5) информирует заявителя о том, что результат государственной услуги, входящей в к</w:t>
      </w:r>
      <w:r>
        <w:t>омплексный запрос, возможно получить исключительно в УМФЦ;</w:t>
      </w:r>
    </w:p>
    <w:p w:rsidR="00000000" w:rsidRDefault="00D347D4">
      <w:bookmarkStart w:id="239" w:name="sub_1051"/>
      <w:bookmarkEnd w:id="238"/>
      <w:r>
        <w:lastRenderedPageBreak/>
        <w:t>6)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мере поступления резуль</w:t>
      </w:r>
      <w:r>
        <w:t>тата из Учреждения) или все результаты предоставления государственных услуг, входящих в комплексный запрос, одновременно;</w:t>
      </w:r>
    </w:p>
    <w:p w:rsidR="00000000" w:rsidRDefault="00D347D4">
      <w:bookmarkStart w:id="240" w:name="sub_1052"/>
      <w:bookmarkEnd w:id="239"/>
      <w:r>
        <w:t>7) формирует и распечатывает комплексный запрос по форме, установленной УМФЦ;</w:t>
      </w:r>
    </w:p>
    <w:p w:rsidR="00000000" w:rsidRDefault="00D347D4">
      <w:bookmarkStart w:id="241" w:name="sub_1053"/>
      <w:bookmarkEnd w:id="240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D347D4">
      <w:bookmarkStart w:id="242" w:name="sub_1054"/>
      <w:bookmarkEnd w:id="241"/>
      <w:r>
        <w:t>9) выдает заявителю копию подписанного комплексного запроса, заверенн</w:t>
      </w:r>
      <w:r>
        <w:t>ую уполномоченным сотрудником УМФЦ;</w:t>
      </w:r>
    </w:p>
    <w:p w:rsidR="00000000" w:rsidRDefault="00D347D4">
      <w:bookmarkStart w:id="243" w:name="sub_1055"/>
      <w:bookmarkEnd w:id="242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предоставлении государственной услуги, входящей в комплексный з</w:t>
      </w:r>
      <w:r>
        <w:t>апрос, на основе сведений, указанных в комплексном запросе и прилагаемых к нему документах.</w:t>
      </w:r>
    </w:p>
    <w:p w:rsidR="00000000" w:rsidRDefault="00D347D4">
      <w:bookmarkStart w:id="244" w:name="sub_123"/>
      <w:bookmarkEnd w:id="243"/>
      <w:r>
        <w:t>123. Уполномоченный сотрудник УМФЦ, ответственный за формирование заявлений о предоставлении государственных услуг, входящих в комплексный запрос, вы</w:t>
      </w:r>
      <w:r>
        <w:t>полняет следующие действия:</w:t>
      </w:r>
    </w:p>
    <w:p w:rsidR="00000000" w:rsidRDefault="00D347D4">
      <w:bookmarkStart w:id="245" w:name="sub_1056"/>
      <w:bookmarkEnd w:id="244"/>
      <w:r>
        <w:t>1) от имени заявителя заполняет заявление на предоставление государственной услуги, указанной в комплексном запросе, подписывает его и скрепляет печатью структурного подразделения УМФЦ;</w:t>
      </w:r>
    </w:p>
    <w:p w:rsidR="00000000" w:rsidRDefault="00D347D4">
      <w:bookmarkStart w:id="246" w:name="sub_1057"/>
      <w:bookmarkEnd w:id="245"/>
      <w:r>
        <w:t>2) формируе</w:t>
      </w:r>
      <w:r>
        <w:t>т комплект документов, включая заверенную структурным подразделением УМФЦ копию комплексного запроса, заявление, документы и (или) информацию, необходимую для предоставления государственной услуги, для его направления в Учреждение.</w:t>
      </w:r>
    </w:p>
    <w:p w:rsidR="00000000" w:rsidRDefault="00D347D4">
      <w:bookmarkStart w:id="247" w:name="sub_124"/>
      <w:bookmarkEnd w:id="246"/>
      <w:r>
        <w:t>124. Крит</w:t>
      </w:r>
      <w:r>
        <w:t xml:space="preserve">ерием принятия решения является отсутствие или наличие оснований для отказа в приеме документов, предусмотренных </w:t>
      </w:r>
      <w:hyperlink w:anchor="sub_17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D347D4">
      <w:bookmarkStart w:id="248" w:name="sub_125"/>
      <w:bookmarkEnd w:id="247"/>
      <w:r>
        <w:t>125. Максимальный срок выполнения процедуры - 20 минут.</w:t>
      </w:r>
    </w:p>
    <w:p w:rsidR="00000000" w:rsidRDefault="00D347D4">
      <w:bookmarkStart w:id="249" w:name="sub_126"/>
      <w:bookmarkEnd w:id="248"/>
      <w:r>
        <w:t>126. Результатом административной процедуры является прием комплексного запроса или отказ в приеме документов.</w:t>
      </w:r>
    </w:p>
    <w:p w:rsidR="00000000" w:rsidRDefault="00D347D4">
      <w:bookmarkStart w:id="250" w:name="sub_127"/>
      <w:bookmarkEnd w:id="249"/>
      <w:r>
        <w:t>127. Способ фиксации результата административной процедуры: регистрация запроса в АИС МФЦ по государственной услуге, входящей</w:t>
      </w:r>
      <w:r>
        <w:t xml:space="preserve"> в комплексный запрос.</w:t>
      </w:r>
    </w:p>
    <w:bookmarkEnd w:id="250"/>
    <w:p w:rsidR="00000000" w:rsidRDefault="00D347D4"/>
    <w:p w:rsidR="00000000" w:rsidRDefault="00D347D4">
      <w:pPr>
        <w:pStyle w:val="1"/>
      </w:pPr>
      <w:bookmarkStart w:id="251" w:name="sub_224"/>
      <w:r>
        <w:t>55.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51"/>
    <w:p w:rsidR="00000000" w:rsidRDefault="00D347D4"/>
    <w:p w:rsidR="00000000" w:rsidRDefault="00D347D4">
      <w:bookmarkStart w:id="252" w:name="sub_128"/>
      <w:r>
        <w:t>128. Основанием для начала административной процедуры является пр</w:t>
      </w:r>
      <w:r>
        <w:t>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D347D4">
      <w:bookmarkStart w:id="253" w:name="sub_129"/>
      <w:bookmarkEnd w:id="252"/>
      <w:r>
        <w:t>129. Передача заявления и документов осуществляется в электронном виде с использованием АИС МФЦ.</w:t>
      </w:r>
    </w:p>
    <w:bookmarkEnd w:id="253"/>
    <w:p w:rsidR="00000000" w:rsidRDefault="00D347D4">
      <w:r>
        <w:t>Пр</w:t>
      </w:r>
      <w:r>
        <w:t>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услуги, входящей в комплексный запрос.</w:t>
      </w:r>
    </w:p>
    <w:p w:rsidR="00000000" w:rsidRDefault="00D347D4">
      <w:bookmarkStart w:id="254" w:name="sub_130"/>
      <w:r>
        <w:t xml:space="preserve">130. Максимальный срок выполнения процедуры </w:t>
      </w:r>
      <w:r>
        <w:t>- не позднее одного рабочего дня со дня приема заявления и документов.</w:t>
      </w:r>
    </w:p>
    <w:p w:rsidR="00000000" w:rsidRDefault="00D347D4">
      <w:bookmarkStart w:id="255" w:name="sub_131"/>
      <w:bookmarkEnd w:id="254"/>
      <w:r>
        <w:t>131. Передача заявления и документов на бумажном носителе осуществляется курьерской службой УМФЦ.</w:t>
      </w:r>
    </w:p>
    <w:bookmarkEnd w:id="255"/>
    <w:p w:rsidR="00000000" w:rsidRDefault="00D347D4">
      <w:r>
        <w:t>Сотрудник УМФЦ формирует опись на передаваемые комплекты документо</w:t>
      </w:r>
      <w:r>
        <w:t>в в Учреждение.</w:t>
      </w:r>
    </w:p>
    <w:p w:rsidR="00000000" w:rsidRDefault="00D347D4">
      <w:bookmarkStart w:id="256" w:name="sub_132"/>
      <w:r>
        <w:t>132. Максимальный срок выполнения процедуры - не позднее одного рабочего дня, следующего за днем получения комплексного запроса.</w:t>
      </w:r>
    </w:p>
    <w:p w:rsidR="00000000" w:rsidRDefault="00D347D4">
      <w:bookmarkStart w:id="257" w:name="sub_133"/>
      <w:bookmarkEnd w:id="256"/>
      <w:r>
        <w:t xml:space="preserve">133. Критерии принятия решения: формирование и подготовка комплектов документов для </w:t>
      </w:r>
      <w:r>
        <w:lastRenderedPageBreak/>
        <w:t>отправ</w:t>
      </w:r>
      <w:r>
        <w:t>ки в Учреждение.</w:t>
      </w:r>
    </w:p>
    <w:bookmarkEnd w:id="257"/>
    <w:p w:rsidR="00000000" w:rsidRDefault="00D347D4">
      <w:r>
        <w:t>Результатом административной процедуры является передача комплекта документов в Учреждение.</w:t>
      </w:r>
    </w:p>
    <w:p w:rsidR="00000000" w:rsidRDefault="00D347D4">
      <w:r>
        <w:t>Способ фиксации результата административной процедуры: внесение сведений в АИС МФЦ, подписание описи на передаваемые комплекты документов.</w:t>
      </w:r>
    </w:p>
    <w:p w:rsidR="00000000" w:rsidRDefault="00D347D4"/>
    <w:p w:rsidR="00000000" w:rsidRDefault="00D347D4">
      <w:pPr>
        <w:pStyle w:val="1"/>
      </w:pPr>
      <w:bookmarkStart w:id="258" w:name="sub_225"/>
      <w:r>
        <w:t>56. Передача результата предоставления государственной услуги, входящей в комплексный запрос и комплекта документов из Учреждения в УМФЦ</w:t>
      </w:r>
    </w:p>
    <w:bookmarkEnd w:id="258"/>
    <w:p w:rsidR="00000000" w:rsidRDefault="00D347D4"/>
    <w:p w:rsidR="00000000" w:rsidRDefault="00D347D4">
      <w:bookmarkStart w:id="259" w:name="sub_134"/>
      <w:r>
        <w:t>134. Основанием для начала административной процедуры является завершение подготовки результата п</w:t>
      </w:r>
      <w:r>
        <w:t>редоставления государственной услуги, входящей в комплексный запрос.</w:t>
      </w:r>
    </w:p>
    <w:p w:rsidR="00000000" w:rsidRDefault="00D347D4">
      <w:bookmarkStart w:id="260" w:name="sub_135"/>
      <w:bookmarkEnd w:id="259"/>
      <w:r>
        <w:t>135. Сотрудник Учреждения формирует опись на передаваемый комплект документов в УМФЦ.</w:t>
      </w:r>
    </w:p>
    <w:p w:rsidR="00000000" w:rsidRDefault="00D347D4">
      <w:bookmarkStart w:id="261" w:name="sub_136"/>
      <w:bookmarkEnd w:id="260"/>
      <w:r>
        <w:t>136. Передача результата предоставления государственной услуги из Учреждения в УМФЦ осуществляется следующими способами: справки о праве на льготный проезд - на бумажном носителе, решения об отказе в предоставлении государственной услуги - в электронном ви</w:t>
      </w:r>
      <w:r>
        <w:t>де.</w:t>
      </w:r>
    </w:p>
    <w:p w:rsidR="00000000" w:rsidRDefault="00D347D4">
      <w:bookmarkStart w:id="262" w:name="sub_137"/>
      <w:bookmarkEnd w:id="261"/>
      <w:r>
        <w:t>137. Максимальный срок выполнения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D347D4">
      <w:bookmarkStart w:id="263" w:name="sub_138"/>
      <w:bookmarkEnd w:id="262"/>
      <w:r>
        <w:t>138. Критерием принятия решения является формирование и подготовка</w:t>
      </w:r>
      <w:r>
        <w:t xml:space="preserve"> комплектов документов для отправки в УМФЦ.</w:t>
      </w:r>
    </w:p>
    <w:p w:rsidR="00000000" w:rsidRDefault="00D347D4">
      <w:bookmarkStart w:id="264" w:name="sub_139"/>
      <w:bookmarkEnd w:id="263"/>
      <w:r>
        <w:t>139. Результатом административной процедуры является передача комплекта документов в УМФЦ.</w:t>
      </w:r>
    </w:p>
    <w:p w:rsidR="00000000" w:rsidRDefault="00D347D4">
      <w:bookmarkStart w:id="265" w:name="sub_140"/>
      <w:bookmarkEnd w:id="264"/>
      <w:r>
        <w:t>140. Способ фиксации результата административной процедуры: подписание описи комплекта докуме</w:t>
      </w:r>
      <w:r>
        <w:t>нтов, внесение сведений в АИС МФЦ.</w:t>
      </w:r>
    </w:p>
    <w:bookmarkEnd w:id="265"/>
    <w:p w:rsidR="00000000" w:rsidRDefault="00D347D4"/>
    <w:p w:rsidR="00000000" w:rsidRDefault="00D347D4">
      <w:pPr>
        <w:pStyle w:val="1"/>
      </w:pPr>
      <w:bookmarkStart w:id="266" w:name="sub_226"/>
      <w:r>
        <w:t>57. Выдача заявителю результата предоставления государственной услуги, входящей в комплексный запрос</w:t>
      </w:r>
    </w:p>
    <w:bookmarkEnd w:id="266"/>
    <w:p w:rsidR="00000000" w:rsidRDefault="00D347D4"/>
    <w:p w:rsidR="00000000" w:rsidRDefault="00D347D4">
      <w:bookmarkStart w:id="267" w:name="sub_141"/>
      <w:r>
        <w:t>141. Основанием для начала административной процедуры является передача из Учреждения в УМ</w:t>
      </w:r>
      <w:r>
        <w:t>ФЦ результата предоставления государственной услуги, входящей в комплексный запрос.</w:t>
      </w:r>
    </w:p>
    <w:p w:rsidR="00000000" w:rsidRDefault="00D347D4">
      <w:bookmarkStart w:id="268" w:name="sub_142"/>
      <w:bookmarkEnd w:id="267"/>
      <w:r>
        <w:t>142. Выдача документов по результату предоставления государственной услуги осуществляется сотрудником УМФЦ при личном обращении заявителя (законного представи</w:t>
      </w:r>
      <w:r>
        <w:t>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если иное не установлено федеральным законом).</w:t>
      </w:r>
    </w:p>
    <w:p w:rsidR="00000000" w:rsidRDefault="00D347D4">
      <w:bookmarkStart w:id="269" w:name="sub_143"/>
      <w:bookmarkEnd w:id="268"/>
      <w:r>
        <w:t>143. Сотрудник УМФЦ:</w:t>
      </w:r>
    </w:p>
    <w:p w:rsidR="00000000" w:rsidRDefault="00D347D4">
      <w:bookmarkStart w:id="270" w:name="sub_1058"/>
      <w:bookmarkEnd w:id="269"/>
      <w:r>
        <w:t>1) ус</w:t>
      </w:r>
      <w:r>
        <w:t>танавливает личность заявителя;</w:t>
      </w:r>
    </w:p>
    <w:p w:rsidR="00000000" w:rsidRDefault="00D347D4">
      <w:bookmarkStart w:id="271" w:name="sub_1059"/>
      <w:bookmarkEnd w:id="270"/>
      <w:r>
        <w:t>2) проверяет правомочия заявителя, в том числе полномочия представителя заявителя действовать от его имени при получении документов;</w:t>
      </w:r>
    </w:p>
    <w:p w:rsidR="00000000" w:rsidRDefault="00D347D4">
      <w:bookmarkStart w:id="272" w:name="sub_1060"/>
      <w:bookmarkEnd w:id="271"/>
      <w:r>
        <w:t>3) выдает документы заявителю либо отказывает в выдаче доку</w:t>
      </w:r>
      <w:r>
        <w:t>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личность;</w:t>
      </w:r>
    </w:p>
    <w:p w:rsidR="00000000" w:rsidRDefault="00D347D4">
      <w:bookmarkStart w:id="273" w:name="sub_1061"/>
      <w:bookmarkEnd w:id="272"/>
      <w:r>
        <w:t>4) подготавливает к выдаче документы.</w:t>
      </w:r>
    </w:p>
    <w:p w:rsidR="00000000" w:rsidRDefault="00D347D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4" w:name="sub_144"/>
      <w:bookmarkEnd w:id="2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4"/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144 изменен с 24 декабря 2021 г. - </w:t>
      </w:r>
      <w:hyperlink r:id="rId8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93-Н</w:t>
      </w:r>
    </w:p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347D4">
      <w:r>
        <w:lastRenderedPageBreak/>
        <w:t>144. Максимальный срок выполнения процедуры - 10 минут.</w:t>
      </w:r>
    </w:p>
    <w:p w:rsidR="00000000" w:rsidRDefault="00D347D4">
      <w:bookmarkStart w:id="275" w:name="sub_1082"/>
      <w:r>
        <w:t>Критерии принятия решения: обращение заявителя за выдачей результата предоставления государственной услуги.</w:t>
      </w:r>
    </w:p>
    <w:p w:rsidR="00000000" w:rsidRDefault="00D347D4">
      <w:bookmarkStart w:id="276" w:name="sub_145"/>
      <w:bookmarkEnd w:id="275"/>
      <w:r>
        <w:t>145. Результатом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D347D4">
      <w:bookmarkStart w:id="277" w:name="sub_146"/>
      <w:bookmarkEnd w:id="276"/>
      <w:r>
        <w:t>146. Способ фиксации результата административной процедуры: простав</w:t>
      </w:r>
      <w:r>
        <w:t>ление подписи заявителя в комплексном запросе о получении результата предоставления государственной услуги, входящей в комплексный запрос, а также внесение данных о выдаче в АИС МФЦ.</w:t>
      </w:r>
    </w:p>
    <w:bookmarkEnd w:id="277"/>
    <w:p w:rsidR="00000000" w:rsidRDefault="00D347D4"/>
    <w:p w:rsidR="00000000" w:rsidRDefault="00D347D4">
      <w:pPr>
        <w:pStyle w:val="1"/>
      </w:pPr>
      <w:bookmarkStart w:id="278" w:name="sub_227"/>
      <w:r>
        <w:t>58. Досудебный (внесудебный) порядок обжалования решений и</w:t>
      </w:r>
      <w:r>
        <w:t xml:space="preserve"> действий (бездействия) УМФЦ, а также их работников</w:t>
      </w:r>
    </w:p>
    <w:bookmarkEnd w:id="278"/>
    <w:p w:rsidR="00000000" w:rsidRDefault="00D347D4"/>
    <w:p w:rsidR="00000000" w:rsidRDefault="00D347D4">
      <w:bookmarkStart w:id="279" w:name="sub_147"/>
      <w:r>
        <w:t>147. Заявитель имеет право на досудебное (внесудебное) обжалование действий (бездействия) и решений, принятых (осуществляемых) УМФЦ, а также его сотрудников, принятые (осуществляемые) в ход</w:t>
      </w:r>
      <w:r>
        <w:t>е предоставления государственной услуги.</w:t>
      </w:r>
    </w:p>
    <w:p w:rsidR="00000000" w:rsidRDefault="00D347D4">
      <w:bookmarkStart w:id="280" w:name="sub_148"/>
      <w:bookmarkEnd w:id="279"/>
      <w:r>
        <w:t>148. Заявитель может обратиться с жалобой, в том числе в следующих случаях:</w:t>
      </w:r>
    </w:p>
    <w:p w:rsidR="00000000" w:rsidRDefault="00D347D4">
      <w:bookmarkStart w:id="281" w:name="sub_1062"/>
      <w:bookmarkEnd w:id="280"/>
      <w:r>
        <w:t xml:space="preserve">1) нарушения срока регистрации заявления о предоставлении государственной услуги, запроса, указанного в </w:t>
      </w:r>
      <w:hyperlink r:id="rId86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D347D4">
      <w:bookmarkStart w:id="282" w:name="sub_1063"/>
      <w:bookmarkEnd w:id="281"/>
      <w:r>
        <w:t>2) нарушения срока предоставления государственной услуги;</w:t>
      </w:r>
    </w:p>
    <w:p w:rsidR="00000000" w:rsidRDefault="00D347D4">
      <w:bookmarkStart w:id="283" w:name="sub_1064"/>
      <w:bookmarkEnd w:id="282"/>
      <w:r>
        <w:t>3) требования у з</w:t>
      </w:r>
      <w:r>
        <w:t xml:space="preserve"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</w:t>
      </w:r>
      <w:r>
        <w:t>услуги;</w:t>
      </w:r>
    </w:p>
    <w:p w:rsidR="00000000" w:rsidRDefault="00D347D4">
      <w:bookmarkStart w:id="284" w:name="sub_1065"/>
      <w:bookmarkEnd w:id="283"/>
      <w: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для предоставления государственной услуги, у заявителя;</w:t>
      </w:r>
    </w:p>
    <w:p w:rsidR="00000000" w:rsidRDefault="00D347D4">
      <w:bookmarkStart w:id="285" w:name="sub_1066"/>
      <w:bookmarkEnd w:id="284"/>
      <w:r>
        <w:t>5)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D347D4">
      <w:bookmarkStart w:id="286" w:name="sub_1067"/>
      <w:bookmarkEnd w:id="285"/>
      <w:r>
        <w:t>6) нарушение срока или порядка выдач</w:t>
      </w:r>
      <w:r>
        <w:t>и документов по результатам предоставления государственной услуги.</w:t>
      </w:r>
    </w:p>
    <w:p w:rsidR="00000000" w:rsidRDefault="00D347D4">
      <w:bookmarkStart w:id="287" w:name="sub_149"/>
      <w:bookmarkEnd w:id="286"/>
      <w:r>
        <w:t>149. Жалобы на решения и действия (бездействие) работника УМФЦ подаются его руководителю. Жалобы на решения и действия (бездействие) УМФЦ подаются учредителю УМФЦ или должнос</w:t>
      </w:r>
      <w:r>
        <w:t>тному лицу, уполномоченному нормативным правовым актом Липецкой области.</w:t>
      </w:r>
    </w:p>
    <w:p w:rsidR="00000000" w:rsidRDefault="00D347D4">
      <w:bookmarkStart w:id="288" w:name="sub_150"/>
      <w:bookmarkEnd w:id="287"/>
      <w:r>
        <w:t>150. Жалоба подается в письменной форме на бумажном носителе или в форме электронного документа.</w:t>
      </w:r>
    </w:p>
    <w:p w:rsidR="00000000" w:rsidRDefault="00D347D4">
      <w:bookmarkStart w:id="289" w:name="sub_151"/>
      <w:bookmarkEnd w:id="288"/>
      <w:r>
        <w:t>151. Жалоба на решения и действия (бездействие) УМФЦ, рабо</w:t>
      </w:r>
      <w:r>
        <w:t xml:space="preserve">тника УМФЦ может быть направлена по почте, с использованием информационно-телекоммуникационной сети "Интернет", </w:t>
      </w:r>
      <w:hyperlink r:id="rId87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88" w:history="1">
        <w:r>
          <w:rPr>
            <w:rStyle w:val="a4"/>
          </w:rPr>
          <w:t>ЕПГУ</w:t>
        </w:r>
      </w:hyperlink>
      <w:r>
        <w:t xml:space="preserve"> либо </w:t>
      </w:r>
      <w:hyperlink r:id="rId89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D347D4">
      <w:bookmarkStart w:id="290" w:name="sub_152"/>
      <w:bookmarkEnd w:id="289"/>
      <w:r>
        <w:t>152. Жалоба должна содержать:</w:t>
      </w:r>
    </w:p>
    <w:p w:rsidR="00000000" w:rsidRDefault="00D347D4">
      <w:bookmarkStart w:id="291" w:name="sub_1068"/>
      <w:bookmarkEnd w:id="290"/>
      <w:r>
        <w:t>1) наименование УМФЦ, его руко</w:t>
      </w:r>
      <w:r>
        <w:t>водителя и (или) работника, решения и действия (бездействие) которых обжалуются;</w:t>
      </w:r>
    </w:p>
    <w:p w:rsidR="00000000" w:rsidRDefault="00D347D4">
      <w:bookmarkStart w:id="292" w:name="sub_1069"/>
      <w:bookmarkEnd w:id="291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</w:t>
      </w:r>
      <w:r>
        <w:t>нной почты (при наличии) и почтовый адрес, по которым должен быть направлен ответ заявителю;</w:t>
      </w:r>
    </w:p>
    <w:p w:rsidR="00000000" w:rsidRDefault="00D347D4">
      <w:bookmarkStart w:id="293" w:name="sub_1070"/>
      <w:bookmarkEnd w:id="292"/>
      <w:r>
        <w:t>3) сведения об обжалуемых решениях и действиях (бездействии), УМФЦ;</w:t>
      </w:r>
    </w:p>
    <w:p w:rsidR="00000000" w:rsidRDefault="00D347D4">
      <w:bookmarkStart w:id="294" w:name="sub_1071"/>
      <w:bookmarkEnd w:id="293"/>
      <w:r>
        <w:t>4) доводы, на основании которых заявитель не согласен с решение</w:t>
      </w:r>
      <w:r>
        <w:t xml:space="preserve">м и действием (бездействием) УМФЦ. Заявителем могут быть представлены документы (при наличии), </w:t>
      </w:r>
      <w:r>
        <w:lastRenderedPageBreak/>
        <w:t>подтверждающие доводы заявителя, либо их копии.</w:t>
      </w:r>
    </w:p>
    <w:p w:rsidR="00000000" w:rsidRDefault="00D347D4">
      <w:bookmarkStart w:id="295" w:name="sub_153"/>
      <w:bookmarkEnd w:id="294"/>
      <w:r>
        <w:t>153. Жалоба, поступившая в УМФЦ, подлежит рассмотрению в течение пятнадцати рабочих дней со дня ее</w:t>
      </w:r>
      <w:r>
        <w:t xml:space="preserve">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D347D4">
      <w:bookmarkStart w:id="296" w:name="sub_154"/>
      <w:bookmarkEnd w:id="295"/>
      <w:r>
        <w:t>154. Ответ на жалобу не дается в следующих случаях:</w:t>
      </w:r>
    </w:p>
    <w:bookmarkEnd w:id="296"/>
    <w:p w:rsidR="00000000" w:rsidRDefault="00D347D4">
      <w:r>
        <w:t>- если текст письменного обращения не поддается п</w:t>
      </w:r>
      <w:r>
        <w:t>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D347D4">
      <w:r>
        <w:t>- если текст письменного обращения не позволяет определить суть предложения, заявления и</w:t>
      </w:r>
      <w:r>
        <w:t>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D347D4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</w:t>
      </w:r>
      <w:r>
        <w:t>т;</w:t>
      </w:r>
    </w:p>
    <w:p w:rsidR="00000000" w:rsidRDefault="00D347D4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D347D4">
      <w:bookmarkStart w:id="297" w:name="sub_155"/>
      <w:r>
        <w:t>155. УМФЦ вправе оставить заявление без ответа по существу в случаях:</w:t>
      </w:r>
    </w:p>
    <w:bookmarkEnd w:id="297"/>
    <w:p w:rsidR="00000000" w:rsidRDefault="00D347D4">
      <w:r>
        <w:t xml:space="preserve">получения письменного обращения, в котором </w:t>
      </w:r>
      <w:r>
        <w:t>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D347D4">
      <w:r>
        <w:t xml:space="preserve">если ответ по существу поставленного в обращении вопроса не </w:t>
      </w:r>
      <w:r>
        <w:t xml:space="preserve">может быть дан без разглашения сведений, составляющих </w:t>
      </w:r>
      <w:hyperlink r:id="rId9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</w:t>
      </w:r>
      <w:r>
        <w:t>ого в нем вопроса в связи с недопустимостью разглашения указанных сведений.</w:t>
      </w:r>
    </w:p>
    <w:p w:rsidR="00000000" w:rsidRDefault="00D347D4">
      <w:bookmarkStart w:id="298" w:name="sub_156"/>
      <w:r>
        <w:t>156. 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</w:t>
      </w:r>
      <w:r>
        <w:t xml:space="preserve">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</w:t>
      </w:r>
      <w:r>
        <w:t>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D347D4">
      <w:bookmarkStart w:id="299" w:name="sub_157"/>
      <w:bookmarkEnd w:id="298"/>
      <w:r>
        <w:t>157. Обращение, в котором обжалует</w:t>
      </w:r>
      <w:r>
        <w:t>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bookmarkEnd w:id="299"/>
    <w:p w:rsidR="00000000" w:rsidRDefault="00D347D4">
      <w:r>
        <w:t>В случае если причины, по которым ответ по существу поставленных в обращении во</w:t>
      </w:r>
      <w:r>
        <w:t>просов не мог быть дан, в последующем были устранены, заявитель вправе вновь направить обращение в УМФЦ либо вышестоящему должностному лицу.</w:t>
      </w:r>
    </w:p>
    <w:p w:rsidR="00000000" w:rsidRDefault="00D347D4">
      <w:bookmarkStart w:id="300" w:name="sub_158"/>
      <w:r>
        <w:t>158. По результатам рассмотрения жалобы УМФЦ принимает одно из следующих решений:</w:t>
      </w:r>
    </w:p>
    <w:p w:rsidR="00000000" w:rsidRDefault="00D347D4">
      <w:bookmarkStart w:id="301" w:name="sub_1072"/>
      <w:bookmarkEnd w:id="300"/>
      <w:r>
        <w:t>1) жалоба у</w:t>
      </w:r>
      <w:r>
        <w:t>довлетворяется;</w:t>
      </w:r>
    </w:p>
    <w:p w:rsidR="00000000" w:rsidRDefault="00D347D4">
      <w:bookmarkStart w:id="302" w:name="sub_1073"/>
      <w:bookmarkEnd w:id="301"/>
      <w:r>
        <w:t>2) в удовлетворении жалобы отказывается.</w:t>
      </w:r>
    </w:p>
    <w:bookmarkEnd w:id="302"/>
    <w:p w:rsidR="00000000" w:rsidRDefault="00D347D4"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</w:t>
      </w:r>
      <w:r>
        <w:t>ссмотрения жалобы.</w:t>
      </w:r>
    </w:p>
    <w:p w:rsidR="00000000" w:rsidRDefault="00D347D4">
      <w:bookmarkStart w:id="303" w:name="sub_159"/>
      <w:r>
        <w:t>159. В случае признания жалобы, подлежащей удовлетворению в ответе заявителю, дается информация о действиях, осуществляемых УМФЦ в целях незамедлительного устранения выявленных нарушений при оказани</w:t>
      </w:r>
      <w:r>
        <w:t>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303"/>
    <w:p w:rsidR="00000000" w:rsidRDefault="00D347D4">
      <w:r>
        <w:t>В случае признания жалобы, не подлежа</w:t>
      </w:r>
      <w:r>
        <w:t xml:space="preserve">щей удовлетворению в ответе заявителю, даются аргументированные разъяснения о причинах принятого решения, а также информация о порядке </w:t>
      </w:r>
      <w:r>
        <w:lastRenderedPageBreak/>
        <w:t>обжалования принятого решения.</w:t>
      </w:r>
    </w:p>
    <w:p w:rsidR="00000000" w:rsidRDefault="00D347D4">
      <w:bookmarkStart w:id="304" w:name="sub_160"/>
      <w:r>
        <w:t xml:space="preserve">160. В случае установления в ходе или по результатам рассмотрения жалобы признаков </w:t>
      </w:r>
      <w:r>
        <w:t>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bookmarkEnd w:id="304"/>
    <w:p w:rsidR="00000000" w:rsidRDefault="00D347D4">
      <w:r>
        <w:t xml:space="preserve">Положения </w:t>
      </w:r>
      <w:hyperlink r:id="rId91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</w:t>
      </w:r>
      <w:r>
        <w:t xml:space="preserve">, регулируемые </w:t>
      </w:r>
      <w:hyperlink r:id="rId92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D347D4">
      <w:bookmarkStart w:id="305" w:name="sub_161"/>
      <w:r>
        <w:t>161. Заявитель имеет право обжаловать решение по жало</w:t>
      </w:r>
      <w:r>
        <w:t>бе в прокуратуру Липецкой области, в судебном порядке.</w:t>
      </w:r>
    </w:p>
    <w:p w:rsidR="00000000" w:rsidRDefault="00D347D4">
      <w:bookmarkStart w:id="306" w:name="sub_162"/>
      <w:bookmarkEnd w:id="305"/>
      <w:r>
        <w:t>162. Заявитель имеет право на:</w:t>
      </w:r>
    </w:p>
    <w:p w:rsidR="00000000" w:rsidRDefault="00D347D4">
      <w:bookmarkStart w:id="307" w:name="sub_1074"/>
      <w:bookmarkEnd w:id="306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</w:t>
      </w:r>
      <w:r>
        <w:t xml:space="preserve">онные интересы других лиц и если в указанных документах и материалах не содержатся сведения, составляющие </w:t>
      </w:r>
      <w:hyperlink r:id="rId93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D347D4">
      <w:bookmarkStart w:id="308" w:name="sub_1075"/>
      <w:bookmarkEnd w:id="307"/>
      <w:r>
        <w:t>2) получение и</w:t>
      </w:r>
      <w:r>
        <w:t>нформации и документов, необходимых для обоснования и рассмотрения жалобы.</w:t>
      </w:r>
    </w:p>
    <w:p w:rsidR="00000000" w:rsidRDefault="00D347D4">
      <w:bookmarkStart w:id="309" w:name="sub_163"/>
      <w:bookmarkEnd w:id="308"/>
      <w:r>
        <w:t xml:space="preserve">163. Информация о порядке подачи и рассмотрения жалобы размещается в информационно-телекоммуникационной сети "Интернет" на </w:t>
      </w:r>
      <w:hyperlink r:id="rId94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95" w:history="1">
        <w:r>
          <w:rPr>
            <w:rStyle w:val="a4"/>
          </w:rPr>
          <w:t>ЕПГУ</w:t>
        </w:r>
      </w:hyperlink>
      <w:r>
        <w:t xml:space="preserve">, </w:t>
      </w:r>
      <w:hyperlink r:id="rId96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</w:t>
      </w:r>
      <w:r>
        <w:t xml:space="preserve"> в УМФЦ.</w:t>
      </w:r>
    </w:p>
    <w:bookmarkEnd w:id="309"/>
    <w:p w:rsidR="00000000" w:rsidRDefault="00D347D4"/>
    <w:p w:rsidR="00000000" w:rsidRDefault="00D347D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0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24 декабря 2021 г. - </w:t>
      </w:r>
      <w:hyperlink r:id="rId9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</w:t>
      </w:r>
      <w:r>
        <w:rPr>
          <w:shd w:val="clear" w:color="auto" w:fill="F0F0F0"/>
        </w:rPr>
        <w:t>3-Н</w:t>
      </w:r>
    </w:p>
    <w:p w:rsidR="00000000" w:rsidRDefault="00D347D4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347D4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предоставлению отдельным категориям</w:t>
      </w:r>
      <w:r>
        <w:rPr>
          <w:rStyle w:val="a3"/>
          <w:rFonts w:ascii="Arial" w:hAnsi="Arial" w:cs="Arial"/>
        </w:rPr>
        <w:br/>
        <w:t xml:space="preserve">граждан </w:t>
      </w:r>
      <w:r>
        <w:rPr>
          <w:rStyle w:val="a3"/>
          <w:rFonts w:ascii="Arial" w:hAnsi="Arial" w:cs="Arial"/>
        </w:rPr>
        <w:t>льготного проезда по территории</w:t>
      </w:r>
      <w:r>
        <w:rPr>
          <w:rStyle w:val="a3"/>
          <w:rFonts w:ascii="Arial" w:hAnsi="Arial" w:cs="Arial"/>
        </w:rPr>
        <w:br/>
        <w:t>Липецкой области на железнодорожном</w:t>
      </w:r>
      <w:r>
        <w:rPr>
          <w:rStyle w:val="a3"/>
          <w:rFonts w:ascii="Arial" w:hAnsi="Arial" w:cs="Arial"/>
        </w:rPr>
        <w:br/>
        <w:t>транспорте пригородного сообщения</w:t>
      </w:r>
    </w:p>
    <w:p w:rsidR="00000000" w:rsidRDefault="00D347D4"/>
    <w:p w:rsidR="00000000" w:rsidRDefault="00D347D4">
      <w:pPr>
        <w:ind w:firstLine="698"/>
        <w:jc w:val="right"/>
      </w:pPr>
      <w:r>
        <w:t>В_____________________________________</w:t>
      </w:r>
    </w:p>
    <w:p w:rsidR="00000000" w:rsidRDefault="00D347D4">
      <w:pPr>
        <w:ind w:firstLine="698"/>
        <w:jc w:val="right"/>
      </w:pPr>
      <w:r>
        <w:t>_____________________________________,</w:t>
      </w:r>
    </w:p>
    <w:p w:rsidR="00000000" w:rsidRDefault="00D347D4">
      <w:pPr>
        <w:ind w:firstLine="698"/>
        <w:jc w:val="right"/>
      </w:pPr>
      <w:r>
        <w:t>(наименование учреждения социальной</w:t>
      </w:r>
    </w:p>
    <w:p w:rsidR="00000000" w:rsidRDefault="00D347D4">
      <w:pPr>
        <w:ind w:firstLine="698"/>
        <w:jc w:val="right"/>
      </w:pPr>
      <w:r>
        <w:t>защиты населения)</w:t>
      </w:r>
    </w:p>
    <w:p w:rsidR="00000000" w:rsidRDefault="00D347D4">
      <w:pPr>
        <w:ind w:firstLine="698"/>
        <w:jc w:val="right"/>
      </w:pPr>
      <w:r>
        <w:t>от __________________</w:t>
      </w:r>
      <w:r>
        <w:t>_________________</w:t>
      </w:r>
    </w:p>
    <w:p w:rsidR="00000000" w:rsidRDefault="00D347D4">
      <w:pPr>
        <w:ind w:firstLine="698"/>
        <w:jc w:val="right"/>
      </w:pPr>
      <w:r>
        <w:t>_____________________________________,</w:t>
      </w:r>
    </w:p>
    <w:p w:rsidR="00000000" w:rsidRDefault="00D347D4">
      <w:pPr>
        <w:ind w:firstLine="698"/>
        <w:jc w:val="right"/>
      </w:pPr>
      <w:r>
        <w:t>(Ф.И.О. гражданина льготной категории</w:t>
      </w:r>
    </w:p>
    <w:p w:rsidR="00000000" w:rsidRDefault="00D347D4">
      <w:pPr>
        <w:ind w:firstLine="698"/>
        <w:jc w:val="right"/>
      </w:pPr>
      <w:r>
        <w:t>или его законного представителя)</w:t>
      </w:r>
    </w:p>
    <w:p w:rsidR="00000000" w:rsidRDefault="00D347D4"/>
    <w:p w:rsidR="00000000" w:rsidRDefault="00D347D4">
      <w:pPr>
        <w:ind w:firstLine="698"/>
        <w:jc w:val="right"/>
      </w:pPr>
      <w:r>
        <w:t>проживающего по адресу:</w:t>
      </w:r>
    </w:p>
    <w:p w:rsidR="00000000" w:rsidRDefault="00D347D4">
      <w:pPr>
        <w:ind w:firstLine="698"/>
        <w:jc w:val="right"/>
      </w:pPr>
      <w:r>
        <w:t>______________________________________</w:t>
      </w:r>
    </w:p>
    <w:p w:rsidR="00000000" w:rsidRDefault="00D347D4">
      <w:pPr>
        <w:ind w:firstLine="698"/>
        <w:jc w:val="right"/>
      </w:pPr>
      <w:r>
        <w:t>______________________________________</w:t>
      </w:r>
    </w:p>
    <w:p w:rsidR="00000000" w:rsidRDefault="00D347D4">
      <w:pPr>
        <w:ind w:firstLine="698"/>
        <w:jc w:val="right"/>
      </w:pPr>
      <w:r>
        <w:t>Паспорт ______________________________</w:t>
      </w:r>
    </w:p>
    <w:p w:rsidR="00000000" w:rsidRDefault="00D347D4">
      <w:pPr>
        <w:ind w:firstLine="698"/>
        <w:jc w:val="right"/>
      </w:pPr>
      <w:r>
        <w:t>Серия номер</w:t>
      </w:r>
    </w:p>
    <w:p w:rsidR="00000000" w:rsidRDefault="00D347D4">
      <w:pPr>
        <w:ind w:firstLine="698"/>
        <w:jc w:val="right"/>
      </w:pPr>
      <w:r>
        <w:lastRenderedPageBreak/>
        <w:t>______________________________________</w:t>
      </w:r>
    </w:p>
    <w:p w:rsidR="00000000" w:rsidRDefault="00D347D4">
      <w:pPr>
        <w:ind w:firstLine="698"/>
        <w:jc w:val="right"/>
      </w:pPr>
      <w:r>
        <w:t>(когда и кем выдан)</w:t>
      </w:r>
    </w:p>
    <w:p w:rsidR="00000000" w:rsidRDefault="00D347D4">
      <w:pPr>
        <w:ind w:firstLine="698"/>
        <w:jc w:val="right"/>
      </w:pPr>
      <w:r>
        <w:t>Контактный тел. ______________________</w:t>
      </w:r>
    </w:p>
    <w:p w:rsidR="00000000" w:rsidRDefault="00D347D4"/>
    <w:p w:rsidR="00000000" w:rsidRDefault="00D347D4">
      <w:pPr>
        <w:pStyle w:val="1"/>
      </w:pPr>
      <w:r>
        <w:t>Заявление</w:t>
      </w:r>
    </w:p>
    <w:p w:rsidR="00000000" w:rsidRDefault="00D347D4">
      <w:pPr>
        <w:pStyle w:val="ab"/>
      </w:pPr>
      <w:r>
        <w:t>С изменениями и дополнениями от:</w:t>
      </w:r>
    </w:p>
    <w:p w:rsidR="00000000" w:rsidRDefault="00D347D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декабря 2021 г.</w:t>
      </w:r>
    </w:p>
    <w:p w:rsidR="00000000" w:rsidRDefault="00D347D4"/>
    <w:p w:rsidR="00000000" w:rsidRDefault="00D347D4">
      <w:r>
        <w:t xml:space="preserve">В соответствии с </w:t>
      </w:r>
      <w:hyperlink r:id="rId99" w:history="1">
        <w:r>
          <w:rPr>
            <w:rStyle w:val="a4"/>
          </w:rPr>
          <w:t>Законом</w:t>
        </w:r>
      </w:hyperlink>
      <w:r>
        <w:t xml:space="preserve"> Липецкой области от 2 декабря 2004 года N 141-ОЗ "О мерах социальной поддержки отдельных категорий граждан в Липецкой области" и </w:t>
      </w:r>
      <w:hyperlink r:id="rId100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11 марта 2008 года N 36 "О Порядке реализации мер социальной поддержки по предоставлению отдельным категориям граждан льготного проезда на железнодорожном транспорте пригородного сообщения" прошу предоста</w:t>
      </w:r>
      <w:r>
        <w:t>вить право льготного проезда на железнодорожном транспорте пригородного сообщения путем выдачи справки о праве на льготный проезд по территории Липецкой области на железнодорожном транспорте пригородного сообщения с оплатой 50% стоимости проезда без ограни</w:t>
      </w:r>
      <w:r>
        <w:t>чения числа поездок и маршрута следования, а в период с 15 апреля по 15 октября (включительно) с оплатой 10% стоимости проезда без ограничения числа поездок в пределах пяти тарифных зон</w:t>
      </w:r>
    </w:p>
    <w:p w:rsidR="00000000" w:rsidRDefault="00D347D4"/>
    <w:p w:rsidR="00000000" w:rsidRDefault="00D347D4">
      <w:r>
        <w:t>_____________________________________________________________________</w:t>
      </w:r>
      <w:r>
        <w:t>______</w:t>
      </w:r>
    </w:p>
    <w:p w:rsidR="00000000" w:rsidRDefault="00D347D4">
      <w:r>
        <w:t>(Ф.И.О. гражданина льготной категории, адрес места жительства)</w:t>
      </w:r>
    </w:p>
    <w:p w:rsidR="00000000" w:rsidRDefault="00D347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6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47D4">
            <w:pPr>
              <w:pStyle w:val="aa"/>
            </w:pPr>
            <w:r>
              <w:t>Льготная категория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47D4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47D4">
            <w:pPr>
              <w:pStyle w:val="aa"/>
            </w:pPr>
            <w:r>
              <w:t>СНИЛС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47D4">
            <w:pPr>
              <w:pStyle w:val="aa"/>
            </w:pPr>
          </w:p>
        </w:tc>
      </w:tr>
    </w:tbl>
    <w:p w:rsidR="00000000" w:rsidRDefault="00D347D4"/>
    <w:p w:rsidR="00000000" w:rsidRDefault="00D347D4">
      <w:r>
        <w:t>О принятом решении прошу проинформировать меня следующим способом:</w:t>
      </w:r>
    </w:p>
    <w:p w:rsidR="00000000" w:rsidRDefault="00D347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47D4">
            <w:pPr>
              <w:pStyle w:val="aa"/>
            </w:pPr>
          </w:p>
        </w:tc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347D4">
            <w:pPr>
              <w:pStyle w:val="aa"/>
            </w:pPr>
            <w:r>
              <w:t>в письменной форме по почтовому адресу ___________________________;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47D4">
            <w:pPr>
              <w:pStyle w:val="aa"/>
            </w:pPr>
          </w:p>
        </w:tc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347D4">
            <w:pPr>
              <w:pStyle w:val="aa"/>
            </w:pPr>
            <w:r>
              <w:t>в форме электронного документа по адресу электронной почты _______.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47D4">
            <w:pPr>
              <w:pStyle w:val="aa"/>
            </w:pPr>
          </w:p>
        </w:tc>
        <w:tc>
          <w:tcPr>
            <w:tcW w:w="8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347D4">
            <w:pPr>
              <w:pStyle w:val="aa"/>
            </w:pPr>
            <w:r>
              <w:t>с использованием телефонной связи</w:t>
            </w:r>
          </w:p>
        </w:tc>
      </w:tr>
    </w:tbl>
    <w:p w:rsidR="00000000" w:rsidRDefault="00D347D4"/>
    <w:p w:rsidR="00000000" w:rsidRDefault="00D347D4">
      <w:r>
        <w:t>Приложение:</w:t>
      </w:r>
    </w:p>
    <w:p w:rsidR="00000000" w:rsidRDefault="00D347D4">
      <w:r>
        <w:t>___________________________________________________________________________</w:t>
      </w:r>
    </w:p>
    <w:p w:rsidR="00000000" w:rsidRDefault="00D347D4">
      <w:r>
        <w:t>______________________________________________________________</w:t>
      </w:r>
      <w:r>
        <w:t>_____________</w:t>
      </w:r>
    </w:p>
    <w:p w:rsidR="00000000" w:rsidRDefault="00D347D4"/>
    <w:p w:rsidR="00000000" w:rsidRDefault="00D347D4">
      <w:r>
        <w:t xml:space="preserve">В соответствии со </w:t>
      </w:r>
      <w:hyperlink r:id="rId101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добровольное согласие на обработку моих персональных данных и перс</w:t>
      </w:r>
      <w:r>
        <w:t xml:space="preserve">ональных данных лица (лиц), в отношении которого (которых) являюсь законным представителем (нужное подчеркнуть), то есть на совершение действий, предусмотренных </w:t>
      </w:r>
      <w:hyperlink r:id="rId102" w:history="1">
        <w:r>
          <w:rPr>
            <w:rStyle w:val="a4"/>
          </w:rPr>
          <w:t>пунктом 3 статьи 3</w:t>
        </w:r>
      </w:hyperlink>
      <w:r>
        <w:t xml:space="preserve"> Федер</w:t>
      </w:r>
      <w:r>
        <w:t>ального закона от 27 июля 2006 года N 152-ФЗ "О персональных данных", указанных в представленных документах и необходимых для предоставления и реализации права льготного проезда.</w:t>
      </w:r>
    </w:p>
    <w:p w:rsidR="00000000" w:rsidRDefault="00D347D4">
      <w:r>
        <w:t>Настоящее согласие действует с даты подписания и в течение всего срока реализ</w:t>
      </w:r>
      <w:r>
        <w:t>ации права льготного проезда.</w:t>
      </w:r>
    </w:p>
    <w:p w:rsidR="00000000" w:rsidRDefault="00D347D4">
      <w:r>
        <w:t xml:space="preserve">В соответствии с </w:t>
      </w:r>
      <w:hyperlink r:id="rId103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</w:t>
      </w:r>
      <w:r>
        <w:t>данных может быть отозвано мною в письменной форме.</w:t>
      </w:r>
    </w:p>
    <w:p w:rsidR="00000000" w:rsidRDefault="00D347D4"/>
    <w:p w:rsidR="00000000" w:rsidRDefault="00D347D4">
      <w:r>
        <w:t>"__" _____________ 20__ года _______________________</w:t>
      </w:r>
    </w:p>
    <w:p w:rsidR="00000000" w:rsidRDefault="00D347D4">
      <w:r>
        <w:lastRenderedPageBreak/>
        <w:t>(личная подпись)</w:t>
      </w:r>
    </w:p>
    <w:p w:rsidR="00000000" w:rsidRDefault="00D347D4">
      <w:r>
        <w:t>Заявление и документы</w:t>
      </w:r>
    </w:p>
    <w:p w:rsidR="00000000" w:rsidRDefault="00D347D4">
      <w:r>
        <w:t>принял ____________________________________________________________________</w:t>
      </w:r>
    </w:p>
    <w:p w:rsidR="00000000" w:rsidRDefault="00D347D4">
      <w:r>
        <w:t>(Ф.И.О., должность специалиста)</w:t>
      </w:r>
    </w:p>
    <w:p w:rsidR="00000000" w:rsidRDefault="00D347D4">
      <w:r>
        <w:t>"__" _____________ 20__ года _______________________</w:t>
      </w:r>
    </w:p>
    <w:p w:rsidR="00000000" w:rsidRDefault="00D347D4">
      <w:r>
        <w:t>(подпись специалиста)</w:t>
      </w:r>
    </w:p>
    <w:p w:rsidR="00000000" w:rsidRDefault="00D347D4"/>
    <w:p w:rsidR="00000000" w:rsidRDefault="00D347D4">
      <w:r>
        <w:t>---------------------------------------------------------------------------</w:t>
      </w:r>
    </w:p>
    <w:p w:rsidR="00000000" w:rsidRDefault="00D347D4">
      <w:r>
        <w:t>(линия отреза)</w:t>
      </w:r>
    </w:p>
    <w:p w:rsidR="00000000" w:rsidRDefault="00D347D4"/>
    <w:p w:rsidR="00000000" w:rsidRDefault="00D347D4">
      <w:pPr>
        <w:pStyle w:val="1"/>
      </w:pPr>
      <w:r>
        <w:t>Расписка</w:t>
      </w:r>
    </w:p>
    <w:p w:rsidR="00000000" w:rsidRDefault="00D347D4"/>
    <w:p w:rsidR="00000000" w:rsidRDefault="00D347D4">
      <w:r>
        <w:t>От</w:t>
      </w:r>
    </w:p>
    <w:p w:rsidR="00000000" w:rsidRDefault="00D347D4">
      <w:r>
        <w:t>___________________________________________________________________________</w:t>
      </w:r>
    </w:p>
    <w:p w:rsidR="00000000" w:rsidRDefault="00D347D4">
      <w:r>
        <w:t>(фамилия, имя, отчество (при наличии)</w:t>
      </w:r>
    </w:p>
    <w:p w:rsidR="00000000" w:rsidRDefault="00D347D4">
      <w:r>
        <w:t>принято заявление и следующие документы:</w:t>
      </w:r>
    </w:p>
    <w:p w:rsidR="00000000" w:rsidRDefault="00D347D4">
      <w:r>
        <w:t>___________________________________________________________________________</w:t>
      </w:r>
    </w:p>
    <w:p w:rsidR="00000000" w:rsidRDefault="00D347D4">
      <w:r>
        <w:t>Регистрационный номер заявления: __________________________________________</w:t>
      </w:r>
    </w:p>
    <w:p w:rsidR="00000000" w:rsidRDefault="00D347D4">
      <w:r>
        <w:t>Дата приема заявления: "</w:t>
      </w:r>
      <w:r>
        <w:t>__" _________ 20__ г. Подпись специалиста _________</w:t>
      </w:r>
    </w:p>
    <w:p w:rsidR="00000000" w:rsidRDefault="00D347D4">
      <w:r>
        <w:t>Тел. ____________________</w:t>
      </w:r>
    </w:p>
    <w:p w:rsidR="00000000" w:rsidRDefault="00D347D4"/>
    <w:p w:rsidR="00000000" w:rsidRDefault="00D347D4">
      <w:r>
        <w:t>место для печати.</w:t>
      </w:r>
    </w:p>
    <w:p w:rsidR="00000000" w:rsidRDefault="00D347D4"/>
    <w:p w:rsidR="00000000" w:rsidRDefault="00D347D4">
      <w:pPr>
        <w:jc w:val="right"/>
        <w:rPr>
          <w:rStyle w:val="a3"/>
          <w:rFonts w:ascii="Arial" w:hAnsi="Arial" w:cs="Arial"/>
        </w:rPr>
      </w:pPr>
      <w:bookmarkStart w:id="311" w:name="sub_1002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предоставлению отдельным категориям</w:t>
      </w:r>
      <w:r>
        <w:rPr>
          <w:rStyle w:val="a3"/>
          <w:rFonts w:ascii="Arial" w:hAnsi="Arial" w:cs="Arial"/>
        </w:rPr>
        <w:br/>
        <w:t>гра</w:t>
      </w:r>
      <w:r>
        <w:rPr>
          <w:rStyle w:val="a3"/>
          <w:rFonts w:ascii="Arial" w:hAnsi="Arial" w:cs="Arial"/>
        </w:rPr>
        <w:t>ждан льготного проезда по территории</w:t>
      </w:r>
      <w:r>
        <w:rPr>
          <w:rStyle w:val="a3"/>
          <w:rFonts w:ascii="Arial" w:hAnsi="Arial" w:cs="Arial"/>
        </w:rPr>
        <w:br/>
        <w:t>Липецкой области на железнодорожном</w:t>
      </w:r>
      <w:r>
        <w:rPr>
          <w:rStyle w:val="a3"/>
          <w:rFonts w:ascii="Arial" w:hAnsi="Arial" w:cs="Arial"/>
        </w:rPr>
        <w:br/>
        <w:t>транспорте пригородного сообщения</w:t>
      </w:r>
    </w:p>
    <w:bookmarkEnd w:id="311"/>
    <w:p w:rsidR="00000000" w:rsidRDefault="00D347D4"/>
    <w:p w:rsidR="00000000" w:rsidRDefault="00D347D4">
      <w:pPr>
        <w:ind w:firstLine="698"/>
        <w:jc w:val="right"/>
      </w:pPr>
      <w:r>
        <w:t>__________________________________</w:t>
      </w:r>
    </w:p>
    <w:p w:rsidR="00000000" w:rsidRDefault="00D347D4">
      <w:pPr>
        <w:ind w:firstLine="698"/>
        <w:jc w:val="right"/>
      </w:pPr>
      <w:r>
        <w:t>__________________________________</w:t>
      </w:r>
    </w:p>
    <w:p w:rsidR="00000000" w:rsidRDefault="00D347D4">
      <w:pPr>
        <w:ind w:firstLine="698"/>
        <w:jc w:val="right"/>
      </w:pPr>
      <w:r>
        <w:t>(наименование учреждения</w:t>
      </w:r>
    </w:p>
    <w:p w:rsidR="00000000" w:rsidRDefault="00D347D4">
      <w:pPr>
        <w:ind w:firstLine="698"/>
        <w:jc w:val="right"/>
      </w:pPr>
      <w:r>
        <w:t>социальной защиты населения)</w:t>
      </w:r>
    </w:p>
    <w:p w:rsidR="00000000" w:rsidRDefault="00D347D4"/>
    <w:p w:rsidR="00000000" w:rsidRDefault="00D347D4">
      <w:pPr>
        <w:pStyle w:val="1"/>
      </w:pPr>
      <w:r>
        <w:t>Решение N __________</w:t>
      </w:r>
    </w:p>
    <w:p w:rsidR="00000000" w:rsidRDefault="00D347D4">
      <w:pPr>
        <w:pStyle w:val="1"/>
      </w:pPr>
      <w:r>
        <w:t>Дата __________________________</w:t>
      </w:r>
    </w:p>
    <w:p w:rsidR="00000000" w:rsidRDefault="00D347D4">
      <w:pPr>
        <w:pStyle w:val="1"/>
      </w:pPr>
      <w:r>
        <w:t xml:space="preserve">Об отказе в предоставлении льготного проезда по территории Липецкой области железнодорожным транспортом пригородного сообщения, предусмотренного статьей 10 Закона Липецкой области от 2 декабря 2004 года </w:t>
      </w:r>
      <w:r>
        <w:t>N 141-ОЗ "О мерах социальной поддержки отдельных категорий граждан в Липецкой области".</w:t>
      </w:r>
    </w:p>
    <w:p w:rsidR="00000000" w:rsidRDefault="00D347D4"/>
    <w:p w:rsidR="00000000" w:rsidRDefault="00D347D4">
      <w:r>
        <w:t>Гражданину(ке)</w:t>
      </w:r>
    </w:p>
    <w:p w:rsidR="00000000" w:rsidRDefault="00D347D4">
      <w:r>
        <w:t>___________________________________________________________________________</w:t>
      </w:r>
    </w:p>
    <w:p w:rsidR="00000000" w:rsidRDefault="00D347D4">
      <w:r>
        <w:t>(фамилия, имя, отчество)</w:t>
      </w:r>
    </w:p>
    <w:p w:rsidR="00000000" w:rsidRDefault="00D347D4"/>
    <w:p w:rsidR="00000000" w:rsidRDefault="00D347D4">
      <w:r>
        <w:lastRenderedPageBreak/>
        <w:t>Отказать в предоставлении льготного проезда железн</w:t>
      </w:r>
      <w:r>
        <w:t xml:space="preserve">одорожным транспортом пригородного сообщения, предусмотренного </w:t>
      </w:r>
      <w:hyperlink r:id="rId104" w:history="1">
        <w:r>
          <w:rPr>
            <w:rStyle w:val="a4"/>
          </w:rPr>
          <w:t>статьей 10</w:t>
        </w:r>
      </w:hyperlink>
      <w:r>
        <w:t xml:space="preserve"> Закона Липецкой области от 2 декабря 2004 года N 141-ОЗ "О мерах социальной поддержки отдельных категорий граж</w:t>
      </w:r>
      <w:r>
        <w:t>дан в Липецкой области".</w:t>
      </w:r>
    </w:p>
    <w:p w:rsidR="00000000" w:rsidRDefault="00D347D4"/>
    <w:p w:rsidR="00000000" w:rsidRDefault="00D347D4">
      <w:r>
        <w:t>Основания для отказа:</w:t>
      </w:r>
    </w:p>
    <w:p w:rsidR="00000000" w:rsidRDefault="00D347D4">
      <w:r>
        <w:t>___________________________________________________________________________</w:t>
      </w:r>
    </w:p>
    <w:p w:rsidR="00000000" w:rsidRDefault="00D347D4">
      <w:r>
        <w:t>___________________________________________________________________________</w:t>
      </w:r>
    </w:p>
    <w:p w:rsidR="00000000" w:rsidRDefault="00D347D4"/>
    <w:p w:rsidR="00000000" w:rsidRDefault="00D347D4">
      <w:r>
        <w:t>Руководитель учреждения социальной защиты населения ___</w:t>
      </w:r>
      <w:r>
        <w:t>____________________</w:t>
      </w:r>
    </w:p>
    <w:p w:rsidR="00000000" w:rsidRDefault="00D347D4">
      <w:r>
        <w:t>(Ф.И.О., подпись)</w:t>
      </w:r>
    </w:p>
    <w:p w:rsidR="00000000" w:rsidRDefault="00D347D4"/>
    <w:p w:rsidR="00000000" w:rsidRDefault="00D347D4">
      <w:r>
        <w:t>место для печати</w:t>
      </w:r>
    </w:p>
    <w:p w:rsidR="00D347D4" w:rsidRDefault="00D347D4"/>
    <w:sectPr w:rsidR="00D347D4">
      <w:headerReference w:type="default" r:id="rId105"/>
      <w:footerReference w:type="default" r:id="rId10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7D4" w:rsidRDefault="00D347D4">
      <w:r>
        <w:separator/>
      </w:r>
    </w:p>
  </w:endnote>
  <w:endnote w:type="continuationSeparator" w:id="0">
    <w:p w:rsidR="00D347D4" w:rsidRDefault="00D3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347D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11.01.202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347D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347D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B098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B098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B098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B0980">
            <w:rPr>
              <w:rFonts w:ascii="Times New Roman" w:hAnsi="Times New Roman" w:cs="Times New Roman"/>
              <w:noProof/>
              <w:sz w:val="20"/>
              <w:szCs w:val="20"/>
            </w:rPr>
            <w:t>34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7D4" w:rsidRDefault="00D347D4">
      <w:r>
        <w:separator/>
      </w:r>
    </w:p>
  </w:footnote>
  <w:footnote w:type="continuationSeparator" w:id="0">
    <w:p w:rsidR="00D347D4" w:rsidRDefault="00D3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347D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30 августа 2021 г. N 71-Н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80"/>
    <w:rsid w:val="003B0980"/>
    <w:rsid w:val="00D3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64524E-80F2-4DDE-8B12-634D49A0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364" TargetMode="External"/><Relationship Id="rId21" Type="http://schemas.openxmlformats.org/officeDocument/2006/relationships/hyperlink" Target="http://internet.garant.ru/document/redirect/29702292/3364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12177515/91" TargetMode="External"/><Relationship Id="rId63" Type="http://schemas.openxmlformats.org/officeDocument/2006/relationships/hyperlink" Target="http://internet.garant.ru/document/redirect/29702292/3364" TargetMode="External"/><Relationship Id="rId68" Type="http://schemas.openxmlformats.org/officeDocument/2006/relationships/hyperlink" Target="http://internet.garant.ru/document/redirect/12177515/0" TargetMode="External"/><Relationship Id="rId84" Type="http://schemas.openxmlformats.org/officeDocument/2006/relationships/hyperlink" Target="http://internet.garant.ru/document/redirect/403308370/9" TargetMode="External"/><Relationship Id="rId89" Type="http://schemas.openxmlformats.org/officeDocument/2006/relationships/hyperlink" Target="http://internet.garant.ru/document/redirect/29702292/854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3364" TargetMode="External"/><Relationship Id="rId92" Type="http://schemas.openxmlformats.org/officeDocument/2006/relationships/hyperlink" Target="http://internet.garant.ru/document/redirect/12146661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854" TargetMode="External"/><Relationship Id="rId29" Type="http://schemas.openxmlformats.org/officeDocument/2006/relationships/hyperlink" Target="http://internet.garant.ru/document/redirect/29702292/3364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internet.garant.ru/document/redirect/29706463/10112" TargetMode="External"/><Relationship Id="rId24" Type="http://schemas.openxmlformats.org/officeDocument/2006/relationships/hyperlink" Target="http://internet.garant.ru/document/redirect/29702292/815" TargetMode="External"/><Relationship Id="rId32" Type="http://schemas.openxmlformats.org/officeDocument/2006/relationships/hyperlink" Target="http://internet.garant.ru/document/redirect/33717815/0" TargetMode="External"/><Relationship Id="rId37" Type="http://schemas.openxmlformats.org/officeDocument/2006/relationships/hyperlink" Target="http://internet.garant.ru/document/redirect/180687/0" TargetMode="External"/><Relationship Id="rId40" Type="http://schemas.openxmlformats.org/officeDocument/2006/relationships/hyperlink" Target="http://internet.garant.ru/document/redirect/29702292/3364" TargetMode="External"/><Relationship Id="rId45" Type="http://schemas.openxmlformats.org/officeDocument/2006/relationships/hyperlink" Target="http://internet.garant.ru/document/redirect/29892025/176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892025/33" TargetMode="External"/><Relationship Id="rId66" Type="http://schemas.openxmlformats.org/officeDocument/2006/relationships/hyperlink" Target="http://internet.garant.ru/document/redirect/10102673/5" TargetMode="External"/><Relationship Id="rId74" Type="http://schemas.openxmlformats.org/officeDocument/2006/relationships/hyperlink" Target="http://internet.garant.ru/document/redirect/10102673/5" TargetMode="External"/><Relationship Id="rId79" Type="http://schemas.openxmlformats.org/officeDocument/2006/relationships/hyperlink" Target="http://internet.garant.ru/document/redirect/403308370/7" TargetMode="External"/><Relationship Id="rId87" Type="http://schemas.openxmlformats.org/officeDocument/2006/relationships/hyperlink" Target="http://internet.garant.ru/document/redirect/29702292/3204" TargetMode="External"/><Relationship Id="rId102" Type="http://schemas.openxmlformats.org/officeDocument/2006/relationships/hyperlink" Target="http://internet.garant.ru/document/redirect/12148567/30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12177515/10" TargetMode="External"/><Relationship Id="rId82" Type="http://schemas.openxmlformats.org/officeDocument/2006/relationships/hyperlink" Target="http://internet.garant.ru/document/redirect/403308370/8" TargetMode="External"/><Relationship Id="rId90" Type="http://schemas.openxmlformats.org/officeDocument/2006/relationships/hyperlink" Target="http://internet.garant.ru/document/redirect/10102673/5" TargetMode="External"/><Relationship Id="rId95" Type="http://schemas.openxmlformats.org/officeDocument/2006/relationships/hyperlink" Target="http://internet.garant.ru/document/redirect/29702292/815" TargetMode="External"/><Relationship Id="rId19" Type="http://schemas.openxmlformats.org/officeDocument/2006/relationships/hyperlink" Target="http://internet.garant.ru/document/redirect/29702292/854" TargetMode="External"/><Relationship Id="rId14" Type="http://schemas.openxmlformats.org/officeDocument/2006/relationships/hyperlink" Target="http://internet.garant.ru/document/redirect/29702292/3364" TargetMode="External"/><Relationship Id="rId22" Type="http://schemas.openxmlformats.org/officeDocument/2006/relationships/hyperlink" Target="http://internet.garant.ru/document/redirect/29702292/3204" TargetMode="External"/><Relationship Id="rId27" Type="http://schemas.openxmlformats.org/officeDocument/2006/relationships/hyperlink" Target="http://internet.garant.ru/document/redirect/29702292/3364" TargetMode="External"/><Relationship Id="rId30" Type="http://schemas.openxmlformats.org/officeDocument/2006/relationships/hyperlink" Target="http://internet.garant.ru/document/redirect/33717815/10000" TargetMode="External"/><Relationship Id="rId35" Type="http://schemas.openxmlformats.org/officeDocument/2006/relationships/hyperlink" Target="http://internet.garant.ru/document/redirect/33755368/0" TargetMode="External"/><Relationship Id="rId43" Type="http://schemas.openxmlformats.org/officeDocument/2006/relationships/hyperlink" Target="http://internet.garant.ru/document/redirect/29702292/854" TargetMode="External"/><Relationship Id="rId48" Type="http://schemas.openxmlformats.org/officeDocument/2006/relationships/hyperlink" Target="http://internet.garant.ru/document/redirect/12177515/7014" TargetMode="External"/><Relationship Id="rId56" Type="http://schemas.openxmlformats.org/officeDocument/2006/relationships/hyperlink" Target="http://internet.garant.ru/document/redirect/29892025/32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12146661/0" TargetMode="External"/><Relationship Id="rId77" Type="http://schemas.openxmlformats.org/officeDocument/2006/relationships/hyperlink" Target="http://internet.garant.ru/document/redirect/403308370/6" TargetMode="External"/><Relationship Id="rId100" Type="http://schemas.openxmlformats.org/officeDocument/2006/relationships/hyperlink" Target="http://internet.garant.ru/document/redirect/33717815/0" TargetMode="External"/><Relationship Id="rId105" Type="http://schemas.openxmlformats.org/officeDocument/2006/relationships/header" Target="header1.xm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854" TargetMode="External"/><Relationship Id="rId72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892025/110" TargetMode="External"/><Relationship Id="rId85" Type="http://schemas.openxmlformats.org/officeDocument/2006/relationships/hyperlink" Target="http://internet.garant.ru/document/redirect/29892025/144" TargetMode="External"/><Relationship Id="rId93" Type="http://schemas.openxmlformats.org/officeDocument/2006/relationships/hyperlink" Target="http://internet.garant.ru/document/redirect/10102673/5" TargetMode="External"/><Relationship Id="rId98" Type="http://schemas.openxmlformats.org/officeDocument/2006/relationships/hyperlink" Target="http://internet.garant.ru/document/redirect/29892025/10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3200" TargetMode="External"/><Relationship Id="rId25" Type="http://schemas.openxmlformats.org/officeDocument/2006/relationships/hyperlink" Target="http://internet.garant.ru/document/redirect/29702292/854" TargetMode="External"/><Relationship Id="rId33" Type="http://schemas.openxmlformats.org/officeDocument/2006/relationships/hyperlink" Target="http://internet.garant.ru/document/redirect/12177515/73" TargetMode="External"/><Relationship Id="rId38" Type="http://schemas.openxmlformats.org/officeDocument/2006/relationships/hyperlink" Target="http://internet.garant.ru/document/redirect/403308370/1" TargetMode="External"/><Relationship Id="rId46" Type="http://schemas.openxmlformats.org/officeDocument/2006/relationships/hyperlink" Target="http://internet.garant.ru/document/redirect/12177515/706" TargetMode="External"/><Relationship Id="rId59" Type="http://schemas.openxmlformats.org/officeDocument/2006/relationships/hyperlink" Target="http://internet.garant.ru/document/redirect/403308370/5" TargetMode="External"/><Relationship Id="rId67" Type="http://schemas.openxmlformats.org/officeDocument/2006/relationships/hyperlink" Target="http://internet.garant.ru/document/redirect/12146661/1004" TargetMode="External"/><Relationship Id="rId103" Type="http://schemas.openxmlformats.org/officeDocument/2006/relationships/hyperlink" Target="http://internet.garant.ru/document/redirect/12148567/900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internet.garant.ru/document/redirect/29702292/3364" TargetMode="External"/><Relationship Id="rId41" Type="http://schemas.openxmlformats.org/officeDocument/2006/relationships/hyperlink" Target="http://internet.garant.ru/document/redirect/29702292/3200" TargetMode="External"/><Relationship Id="rId54" Type="http://schemas.openxmlformats.org/officeDocument/2006/relationships/hyperlink" Target="http://internet.garant.ru/document/redirect/29702292/854" TargetMode="External"/><Relationship Id="rId62" Type="http://schemas.openxmlformats.org/officeDocument/2006/relationships/hyperlink" Target="http://internet.garant.ru/document/redirect/12177515/7014" TargetMode="External"/><Relationship Id="rId70" Type="http://schemas.openxmlformats.org/officeDocument/2006/relationships/hyperlink" Target="http://internet.garant.ru/document/redirect/10102673/5" TargetMode="External"/><Relationship Id="rId75" Type="http://schemas.openxmlformats.org/officeDocument/2006/relationships/hyperlink" Target="http://internet.garant.ru/document/redirect/12148567/0" TargetMode="External"/><Relationship Id="rId83" Type="http://schemas.openxmlformats.org/officeDocument/2006/relationships/hyperlink" Target="http://internet.garant.ru/document/redirect/29892025/118" TargetMode="External"/><Relationship Id="rId88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12177515/0" TargetMode="External"/><Relationship Id="rId96" Type="http://schemas.openxmlformats.org/officeDocument/2006/relationships/hyperlink" Target="http://internet.garant.ru/document/redirect/29702292/8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15" TargetMode="External"/><Relationship Id="rId23" Type="http://schemas.openxmlformats.org/officeDocument/2006/relationships/hyperlink" Target="http://internet.garant.ru/document/redirect/29702292/3200" TargetMode="External"/><Relationship Id="rId28" Type="http://schemas.openxmlformats.org/officeDocument/2006/relationships/hyperlink" Target="http://internet.garant.ru/document/redirect/29702292/3200" TargetMode="External"/><Relationship Id="rId36" Type="http://schemas.openxmlformats.org/officeDocument/2006/relationships/hyperlink" Target="http://internet.garant.ru/document/redirect/12184522/54" TargetMode="External"/><Relationship Id="rId49" Type="http://schemas.openxmlformats.org/officeDocument/2006/relationships/hyperlink" Target="http://internet.garant.ru/document/redirect/12177515/16172" TargetMode="External"/><Relationship Id="rId57" Type="http://schemas.openxmlformats.org/officeDocument/2006/relationships/hyperlink" Target="http://internet.garant.ru/document/redirect/403308370/4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internet.garant.ru/document/redirect/12148567/0" TargetMode="External"/><Relationship Id="rId31" Type="http://schemas.openxmlformats.org/officeDocument/2006/relationships/hyperlink" Target="http://internet.garant.ru/document/redirect/33717815/1000" TargetMode="External"/><Relationship Id="rId44" Type="http://schemas.openxmlformats.org/officeDocument/2006/relationships/hyperlink" Target="http://internet.garant.ru/document/redirect/403308370/2" TargetMode="External"/><Relationship Id="rId52" Type="http://schemas.openxmlformats.org/officeDocument/2006/relationships/hyperlink" Target="http://internet.garant.ru/document/redirect/29702292/3364" TargetMode="External"/><Relationship Id="rId60" Type="http://schemas.openxmlformats.org/officeDocument/2006/relationships/hyperlink" Target="http://internet.garant.ru/document/redirect/29892025/41" TargetMode="External"/><Relationship Id="rId65" Type="http://schemas.openxmlformats.org/officeDocument/2006/relationships/hyperlink" Target="http://internet.garant.ru/document/redirect/29702292/854" TargetMode="External"/><Relationship Id="rId73" Type="http://schemas.openxmlformats.org/officeDocument/2006/relationships/hyperlink" Target="http://internet.garant.ru/document/redirect/29702292/854" TargetMode="External"/><Relationship Id="rId78" Type="http://schemas.openxmlformats.org/officeDocument/2006/relationships/hyperlink" Target="http://internet.garant.ru/document/redirect/29892025/85" TargetMode="External"/><Relationship Id="rId81" Type="http://schemas.openxmlformats.org/officeDocument/2006/relationships/hyperlink" Target="http://internet.garant.ru/document/redirect/12184522/54" TargetMode="External"/><Relationship Id="rId86" Type="http://schemas.openxmlformats.org/officeDocument/2006/relationships/hyperlink" Target="http://internet.garant.ru/document/redirect/12177515/1510" TargetMode="External"/><Relationship Id="rId94" Type="http://schemas.openxmlformats.org/officeDocument/2006/relationships/hyperlink" Target="http://internet.garant.ru/document/redirect/29702292/3204" TargetMode="External"/><Relationship Id="rId99" Type="http://schemas.openxmlformats.org/officeDocument/2006/relationships/hyperlink" Target="http://internet.garant.ru/document/redirect/29706463/0" TargetMode="External"/><Relationship Id="rId101" Type="http://schemas.openxmlformats.org/officeDocument/2006/relationships/hyperlink" Target="http://internet.garant.ru/document/redirect/12148567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29702292/854" TargetMode="External"/><Relationship Id="rId18" Type="http://schemas.openxmlformats.org/officeDocument/2006/relationships/hyperlink" Target="http://internet.garant.ru/document/redirect/29702292/815" TargetMode="External"/><Relationship Id="rId39" Type="http://schemas.openxmlformats.org/officeDocument/2006/relationships/hyperlink" Target="http://internet.garant.ru/document/redirect/29892025/13" TargetMode="External"/><Relationship Id="rId34" Type="http://schemas.openxmlformats.org/officeDocument/2006/relationships/hyperlink" Target="http://internet.garant.ru/document/redirect/33755368/1000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403308370/3" TargetMode="External"/><Relationship Id="rId76" Type="http://schemas.openxmlformats.org/officeDocument/2006/relationships/hyperlink" Target="http://internet.garant.ru/document/redirect/12184522/54" TargetMode="External"/><Relationship Id="rId97" Type="http://schemas.openxmlformats.org/officeDocument/2006/relationships/hyperlink" Target="http://internet.garant.ru/document/redirect/403308370/10" TargetMode="External"/><Relationship Id="rId104" Type="http://schemas.openxmlformats.org/officeDocument/2006/relationships/hyperlink" Target="http://internet.garant.ru/document/redirect/29706463/1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15641</Words>
  <Characters>89157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2022-01-11T16:39:00Z</dcterms:created>
  <dcterms:modified xsi:type="dcterms:W3CDTF">2022-01-11T16:39:00Z</dcterms:modified>
</cp:coreProperties>
</file>