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F7536A">
      <w:pPr>
        <w:pStyle w:val="1"/>
      </w:pPr>
      <w:r>
        <w:fldChar w:fldCharType="begin"/>
      </w:r>
      <w:r>
        <w:instrText>HYPERLINK "http://internet.garant.ru/document/redirect/401421118/0"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области от 28 июня 2021 г. N</w:t>
      </w:r>
      <w:r>
        <w:rPr>
          <w:rStyle w:val="a4"/>
          <w:b w:val="0"/>
          <w:bCs w:val="0"/>
        </w:rPr>
        <w:t xml:space="preserve"> 45-Н "Об утверждении административного регламента предоставления государственной услуги по назначению и выплате единовременной социальной выплаты при рождении троих или более детей одновременно и признании утратившими силу некоторых приказов управления со</w:t>
      </w:r>
      <w:r>
        <w:rPr>
          <w:rStyle w:val="a4"/>
          <w:b w:val="0"/>
          <w:bCs w:val="0"/>
        </w:rPr>
        <w:t>циальной защиты населения Липецкой области"</w:t>
      </w:r>
      <w:r>
        <w:fldChar w:fldCharType="end"/>
      </w:r>
    </w:p>
    <w:p w:rsidR="00000000" w:rsidRDefault="00F7536A"/>
    <w:p w:rsidR="00000000" w:rsidRDefault="00F7536A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услуг" и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09.08.2011 N 282 "Об утверждении Порядка разработки и утверждения административных регламентов предоставления государственных услуг исполнительными о</w:t>
      </w:r>
      <w:r>
        <w:t xml:space="preserve">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администрации Лип</w:t>
      </w:r>
      <w:r>
        <w:t>ецкой области от 9 сентября 2020 года N 511 "О преобразовании и упразднении исполнительных органов государственной власти Липецкой области и внесении изменений в постановление главы администрации Липецкой области от 28 июня 2010 года N 198 "О структуре исп</w:t>
      </w:r>
      <w:r>
        <w:t>олнительных органов государственной власти Липецкой области", приказываю:</w:t>
      </w:r>
    </w:p>
    <w:p w:rsidR="00000000" w:rsidRDefault="00F7536A">
      <w:bookmarkStart w:id="1" w:name="sub_1"/>
      <w:r>
        <w:t>1. Утвердить административный</w:t>
      </w:r>
      <w:r>
        <w:t xml:space="preserve"> регламент предоставления государственной услуги по назначению и выплате единовременной социальной выплаты при рождении троих или более детей одновременно (</w:t>
      </w:r>
      <w:hyperlink w:anchor="sub_3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F7536A">
      <w:bookmarkStart w:id="2" w:name="sub_2"/>
      <w:bookmarkEnd w:id="1"/>
      <w:r>
        <w:t>2. Признать утратившими силу:</w:t>
      </w:r>
    </w:p>
    <w:bookmarkStart w:id="3" w:name="sub_268"/>
    <w:bookmarkEnd w:id="2"/>
    <w:p w:rsidR="00000000" w:rsidRDefault="00F7536A">
      <w:r>
        <w:fldChar w:fldCharType="begin"/>
      </w:r>
      <w:r>
        <w:instrText>HYPERLINK "h</w:instrText>
      </w:r>
      <w:r>
        <w:instrText>ttp://internet.garant.ru/document/redirect/33780546/0"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19 июня 2012 года N 396-П "Об утверждении административного регламента предоставления государственной услуги по назначению и выплате </w:t>
      </w:r>
      <w:r>
        <w:t>единовременной социальной выплаты при рождении троих или более детей одновременно";</w:t>
      </w:r>
    </w:p>
    <w:bookmarkStart w:id="4" w:name="sub_269"/>
    <w:bookmarkEnd w:id="3"/>
    <w:p w:rsidR="00000000" w:rsidRDefault="00F7536A">
      <w:r>
        <w:fldChar w:fldCharType="begin"/>
      </w:r>
      <w:r>
        <w:instrText>HYPERLINK "http://internet.garant.ru/document/redirect/33788014/1"</w:instrText>
      </w:r>
      <w:r>
        <w:fldChar w:fldCharType="separate"/>
      </w:r>
      <w:r>
        <w:rPr>
          <w:rStyle w:val="a4"/>
        </w:rPr>
        <w:t>пункт 1</w:t>
      </w:r>
      <w:r>
        <w:fldChar w:fldCharType="end"/>
      </w:r>
      <w:r>
        <w:t xml:space="preserve"> приказа управления социальной защиты населения Липецкой области от 13 февраля 201</w:t>
      </w:r>
      <w:r>
        <w:t>3 года N 79-П "О внесении изменений в некоторые приказы управления социальной защиты населения Липецкой области";</w:t>
      </w:r>
    </w:p>
    <w:bookmarkStart w:id="5" w:name="sub_270"/>
    <w:bookmarkEnd w:id="4"/>
    <w:p w:rsidR="00000000" w:rsidRDefault="00F7536A">
      <w:r>
        <w:fldChar w:fldCharType="begin"/>
      </w:r>
      <w:r>
        <w:instrText>HYPERLINK "http://internet.garant.ru/document/redirect/33791767/1"</w:instrText>
      </w:r>
      <w:r>
        <w:fldChar w:fldCharType="separate"/>
      </w:r>
      <w:r>
        <w:rPr>
          <w:rStyle w:val="a4"/>
        </w:rPr>
        <w:t>пункт 1</w:t>
      </w:r>
      <w:r>
        <w:fldChar w:fldCharType="end"/>
      </w:r>
      <w:r>
        <w:t xml:space="preserve"> приказа управления социальной защиты населения Липе</w:t>
      </w:r>
      <w:r>
        <w:t>цкой области от 7 мая 2013 года N 273-П "О внесении изменений в некоторые приказы управления социальной защиты населения Липецкой области";</w:t>
      </w:r>
    </w:p>
    <w:bookmarkStart w:id="6" w:name="sub_271"/>
    <w:bookmarkEnd w:id="5"/>
    <w:p w:rsidR="00000000" w:rsidRDefault="00F7536A">
      <w:r>
        <w:fldChar w:fldCharType="begin"/>
      </w:r>
      <w:r>
        <w:instrText>HYPERLINK "http://internet.garant.ru/document/redirect/29719436/0"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</w:t>
      </w:r>
      <w:r>
        <w:t>ты населения Липецкой области от 30 декабря 2015 года N 1206-П "О внесении изменений в приказ управления социальной защиты населения Липецкой области от 19 июня 2012 года N 396-П "Об утверждении административного регламента предоставления государственной у</w:t>
      </w:r>
      <w:r>
        <w:t>слуги по назначению и выплате единовременной социальной выплаты при рождении троих или более детей одновременно";</w:t>
      </w:r>
    </w:p>
    <w:bookmarkStart w:id="7" w:name="sub_272"/>
    <w:bookmarkEnd w:id="6"/>
    <w:p w:rsidR="00000000" w:rsidRDefault="00F7536A">
      <w:r>
        <w:fldChar w:fldCharType="begin"/>
      </w:r>
      <w:r>
        <w:instrText>HYPERLINK "http://internet.garant.ru/document/redirect/46023146/0"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</w:t>
      </w:r>
      <w:r>
        <w:t>сти от 26 декабря 2017 года N 1450-П "О внесении изменений в приказ управления социальной защиты населения Липецкой области от 19 июня 2012 года N 396-П "Об утверждении административного регламента предоставления государственной услуги по назначению и выпл</w:t>
      </w:r>
      <w:r>
        <w:t>ате единовременной социальной выплаты при рождении троих или более детей одновременно";</w:t>
      </w:r>
    </w:p>
    <w:bookmarkStart w:id="8" w:name="sub_273"/>
    <w:bookmarkEnd w:id="7"/>
    <w:p w:rsidR="00000000" w:rsidRDefault="00F7536A">
      <w:r>
        <w:fldChar w:fldCharType="begin"/>
      </w:r>
      <w:r>
        <w:instrText>HYPERLINK "http://internet.garant.ru/document/redirect/46028014/0"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9 июня 2018 года N </w:t>
      </w:r>
      <w:r>
        <w:t>629-П "О внесении изменений в приказ управления социальной защиты населения Липецкой области от 19 июня 2012 года N 396-П "Об утверждении административного регламента предоставления государственной услуги по назначению и выплате единовременной социальной в</w:t>
      </w:r>
      <w:r>
        <w:t>ыплаты при рождении троих или более детей одновременно";</w:t>
      </w:r>
    </w:p>
    <w:bookmarkStart w:id="9" w:name="sub_274"/>
    <w:bookmarkEnd w:id="8"/>
    <w:p w:rsidR="00000000" w:rsidRDefault="00F7536A">
      <w:r>
        <w:fldChar w:fldCharType="begin"/>
      </w:r>
      <w:r>
        <w:instrText>HYPERLINK "http://internet.garant.ru/document/redirect/46030136/0"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6 сентября 2018 года N 945-П "О внесении изменений</w:t>
      </w:r>
      <w:r>
        <w:t xml:space="preserve"> в приказ управления социальной защиты населения Липецкой области от 19 июня 2012 года N 396-П "Об утверждении административного регламента предоставления государственной услуги по назначению и выплате единовременной социальной </w:t>
      </w:r>
      <w:r>
        <w:lastRenderedPageBreak/>
        <w:t>выплаты при рождении троих и</w:t>
      </w:r>
      <w:r>
        <w:t>ли более детей одновременно";</w:t>
      </w:r>
    </w:p>
    <w:bookmarkStart w:id="10" w:name="sub_275"/>
    <w:bookmarkEnd w:id="9"/>
    <w:p w:rsidR="00000000" w:rsidRDefault="00F7536A">
      <w:r>
        <w:fldChar w:fldCharType="begin"/>
      </w:r>
      <w:r>
        <w:instrText>HYPERLINK "http://internet.garant.ru/document/redirect/72795696/0"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24 сентября 2019 года N 894-П "О внесении изменения в приказ управления социа</w:t>
      </w:r>
      <w:r>
        <w:t>льной защиты населения Липецкой области от 19 июня 2012 года N 396-П "Об утверждении административного регламента предоставления государственной услуги по назначению и выплате единовременной социальной выплаты при рождении троих или более детей одновременн</w:t>
      </w:r>
      <w:r>
        <w:t>о";</w:t>
      </w:r>
    </w:p>
    <w:bookmarkStart w:id="11" w:name="sub_276"/>
    <w:bookmarkEnd w:id="10"/>
    <w:p w:rsidR="00000000" w:rsidRDefault="00F7536A">
      <w:r>
        <w:fldChar w:fldCharType="begin"/>
      </w:r>
      <w:r>
        <w:instrText>HYPERLINK "http://internet.garant.ru/document/redirect/73158950/0"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29 ноября 2019 года N 1185-П "О внесении изменения в приказ управления социальной защиты населения Липе</w:t>
      </w:r>
      <w:r>
        <w:t>цкой области от 19 июня 2012 года N 396-П "Об утверждении административного регламента предоставления государственной услуги по назначению и выплате единовременной социальной выплаты при рождении троих или более детей одновременно".</w:t>
      </w:r>
    </w:p>
    <w:bookmarkEnd w:id="11"/>
    <w:p w:rsidR="00000000" w:rsidRDefault="00F7536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7536A">
            <w:pPr>
              <w:pStyle w:val="a6"/>
            </w:pPr>
            <w:r>
              <w:t>Начальник управ</w:t>
            </w:r>
            <w:r>
              <w:t>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7536A">
            <w:pPr>
              <w:pStyle w:val="a5"/>
              <w:jc w:val="right"/>
            </w:pPr>
            <w:r>
              <w:t>О.Н. Белоглазова</w:t>
            </w:r>
          </w:p>
        </w:tc>
      </w:tr>
    </w:tbl>
    <w:p w:rsidR="00000000" w:rsidRDefault="00F7536A"/>
    <w:p w:rsidR="00000000" w:rsidRDefault="00F7536A">
      <w:pPr>
        <w:jc w:val="right"/>
        <w:rPr>
          <w:rStyle w:val="a3"/>
          <w:rFonts w:ascii="Arial" w:hAnsi="Arial" w:cs="Arial"/>
        </w:rPr>
      </w:pPr>
      <w:bookmarkStart w:id="12" w:name="sub_3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 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управления</w:t>
      </w:r>
      <w:r>
        <w:rPr>
          <w:rStyle w:val="a3"/>
          <w:rFonts w:ascii="Arial" w:hAnsi="Arial" w:cs="Arial"/>
        </w:rPr>
        <w:br/>
        <w:t xml:space="preserve"> социальной политики Липецкой области</w:t>
      </w:r>
      <w:r>
        <w:rPr>
          <w:rStyle w:val="a3"/>
          <w:rFonts w:ascii="Arial" w:hAnsi="Arial" w:cs="Arial"/>
        </w:rPr>
        <w:br/>
        <w:t xml:space="preserve"> "Об утверждении административного регламента</w:t>
      </w:r>
      <w:r>
        <w:rPr>
          <w:rStyle w:val="a3"/>
          <w:rFonts w:ascii="Arial" w:hAnsi="Arial" w:cs="Arial"/>
        </w:rPr>
        <w:br/>
        <w:t xml:space="preserve"> предоставления государственной услуги</w:t>
      </w:r>
      <w:r>
        <w:rPr>
          <w:rStyle w:val="a3"/>
          <w:rFonts w:ascii="Arial" w:hAnsi="Arial" w:cs="Arial"/>
        </w:rPr>
        <w:br/>
        <w:t xml:space="preserve"> по назначению и выплате единовременной</w:t>
      </w:r>
      <w:r>
        <w:rPr>
          <w:rStyle w:val="a3"/>
          <w:rFonts w:ascii="Arial" w:hAnsi="Arial" w:cs="Arial"/>
        </w:rPr>
        <w:br/>
        <w:t xml:space="preserve"> социал</w:t>
      </w:r>
      <w:r>
        <w:rPr>
          <w:rStyle w:val="a3"/>
          <w:rFonts w:ascii="Arial" w:hAnsi="Arial" w:cs="Arial"/>
        </w:rPr>
        <w:t>ьной выплаты при рождении троих</w:t>
      </w:r>
      <w:r>
        <w:rPr>
          <w:rStyle w:val="a3"/>
          <w:rFonts w:ascii="Arial" w:hAnsi="Arial" w:cs="Arial"/>
        </w:rPr>
        <w:br/>
        <w:t xml:space="preserve"> или более детей одновременно</w:t>
      </w:r>
      <w:r>
        <w:rPr>
          <w:rStyle w:val="a3"/>
          <w:rFonts w:ascii="Arial" w:hAnsi="Arial" w:cs="Arial"/>
        </w:rPr>
        <w:br/>
        <w:t xml:space="preserve"> и признании утратившими силу</w:t>
      </w:r>
      <w:r>
        <w:rPr>
          <w:rStyle w:val="a3"/>
          <w:rFonts w:ascii="Arial" w:hAnsi="Arial" w:cs="Arial"/>
        </w:rPr>
        <w:br/>
        <w:t xml:space="preserve"> некоторых приказов управления</w:t>
      </w:r>
      <w:r>
        <w:rPr>
          <w:rStyle w:val="a3"/>
          <w:rFonts w:ascii="Arial" w:hAnsi="Arial" w:cs="Arial"/>
        </w:rPr>
        <w:br/>
        <w:t xml:space="preserve"> социальной защиты населения Липецкой области"</w:t>
      </w:r>
    </w:p>
    <w:bookmarkEnd w:id="12"/>
    <w:p w:rsidR="00000000" w:rsidRDefault="00F7536A"/>
    <w:p w:rsidR="00000000" w:rsidRDefault="00F7536A">
      <w:pPr>
        <w:pStyle w:val="1"/>
      </w:pPr>
      <w:r>
        <w:t xml:space="preserve">Административный регламент </w:t>
      </w:r>
      <w:r>
        <w:br/>
        <w:t xml:space="preserve">предоставления государственной услуги по назначению </w:t>
      </w:r>
      <w:r>
        <w:t>и выплате единовременной социальной выплаты при рождении троих или более детей одновременно</w:t>
      </w:r>
    </w:p>
    <w:p w:rsidR="00000000" w:rsidRDefault="00F7536A"/>
    <w:p w:rsidR="00000000" w:rsidRDefault="00F7536A">
      <w:pPr>
        <w:pStyle w:val="1"/>
      </w:pPr>
      <w:bookmarkStart w:id="13" w:name="sub_4"/>
      <w:r>
        <w:t>Раздел I. Общие положения</w:t>
      </w:r>
    </w:p>
    <w:bookmarkEnd w:id="13"/>
    <w:p w:rsidR="00000000" w:rsidRDefault="00F7536A"/>
    <w:p w:rsidR="00000000" w:rsidRDefault="00F7536A">
      <w:pPr>
        <w:pStyle w:val="1"/>
      </w:pPr>
      <w:bookmarkStart w:id="14" w:name="sub_5"/>
      <w:r>
        <w:t>1. Предмет регулирования регламента</w:t>
      </w:r>
    </w:p>
    <w:bookmarkEnd w:id="14"/>
    <w:p w:rsidR="00000000" w:rsidRDefault="00F7536A"/>
    <w:p w:rsidR="00000000" w:rsidRDefault="00F7536A">
      <w:bookmarkStart w:id="15" w:name="sub_6"/>
      <w:r>
        <w:t>1. Административный регламент предоставления государственной услуги по назначению и выплате единовременной социальной выплаты при рождении троих или более детей одновременно (далее - административный регламент) устанавливает сроки и последовательность адми</w:t>
      </w:r>
      <w:r>
        <w:t xml:space="preserve">нистративных процедур (действий) при предоставлении государственной услуги, в том числе в электронной форме, с использованием </w:t>
      </w:r>
      <w:hyperlink r:id="rId10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</w:t>
      </w:r>
      <w:r>
        <w:t xml:space="preserve">ций) и информационно-телекоммуникационной сети с соблюдением норм </w:t>
      </w:r>
      <w:hyperlink r:id="rId1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</w:t>
      </w:r>
      <w:r>
        <w:t>льных данных, включая осуществление в рамках такого предоставления электронного взаимодействия между государственными органами и заявителем (далее - государственная услуга).</w:t>
      </w:r>
    </w:p>
    <w:bookmarkEnd w:id="15"/>
    <w:p w:rsidR="00000000" w:rsidRDefault="00F7536A"/>
    <w:p w:rsidR="00000000" w:rsidRDefault="00F7536A">
      <w:pPr>
        <w:pStyle w:val="1"/>
      </w:pPr>
      <w:bookmarkStart w:id="16" w:name="sub_7"/>
      <w:r>
        <w:t>2. Круг заявителей</w:t>
      </w:r>
    </w:p>
    <w:bookmarkEnd w:id="16"/>
    <w:p w:rsidR="00000000" w:rsidRDefault="00F7536A"/>
    <w:p w:rsidR="00000000" w:rsidRDefault="00F7536A">
      <w:bookmarkStart w:id="17" w:name="sub_8"/>
      <w:r>
        <w:t>2. Заявителями на предоставление государс</w:t>
      </w:r>
      <w:r>
        <w:t xml:space="preserve">твенной услуги являются граждане Российской </w:t>
      </w:r>
      <w:r>
        <w:lastRenderedPageBreak/>
        <w:t>Федерации, постоянно проживающие на территории области не менее двух лет, при рождении троих или более детей одновременно (далее - заявители) при условии нахождения женщины в период беременности на учете по берем</w:t>
      </w:r>
      <w:r>
        <w:t>енности в медицинской организации на территории области и при обращении одного из родителей не позднее трех лет со дня рождения детей.</w:t>
      </w:r>
    </w:p>
    <w:bookmarkEnd w:id="17"/>
    <w:p w:rsidR="00000000" w:rsidRDefault="00F7536A"/>
    <w:p w:rsidR="00000000" w:rsidRDefault="00F7536A">
      <w:pPr>
        <w:pStyle w:val="1"/>
      </w:pPr>
      <w:bookmarkStart w:id="18" w:name="sub_9"/>
      <w:r>
        <w:t>3. Требования к порядку информирования о предоставлении государственной услуги</w:t>
      </w:r>
    </w:p>
    <w:bookmarkEnd w:id="18"/>
    <w:p w:rsidR="00000000" w:rsidRDefault="00F7536A"/>
    <w:p w:rsidR="00000000" w:rsidRDefault="00F7536A">
      <w:bookmarkStart w:id="19" w:name="sub_10"/>
      <w:r>
        <w:t>3. Информирование о</w:t>
      </w:r>
      <w:r>
        <w:t xml:space="preserve"> порядке и ходе предоставления государственной услуги осуществляется управлением социальной политики Липецкой области (далее - Управление), областными бюджетными учреждениями социальной защиты населения по месту жительства (далее - Учреждение), областным б</w:t>
      </w:r>
      <w:r>
        <w:t xml:space="preserve">юджетным учреждением "Уполномоченный многофункциональный центр по предоставлению государственных и муниципальных услуг Липецкой области" и его структурными подразделениями (далее - УМФЦ) с использованием информационно-телекоммуникационной сети "Интернет", </w:t>
      </w:r>
      <w:r>
        <w:t xml:space="preserve">включая </w:t>
      </w:r>
      <w:hyperlink r:id="rId12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(далее - Портал), средств телефонной связи, средств массовой информации, информационных материалов, путем направления письмен</w:t>
      </w:r>
      <w:r>
        <w:t>ного ответа на обращение заявителя по почте, при личном приеме заявителей в Управлении, в Учреждениях или УМФЦ.</w:t>
      </w:r>
    </w:p>
    <w:bookmarkEnd w:id="19"/>
    <w:p w:rsidR="00000000" w:rsidRDefault="00F7536A">
      <w:r>
        <w:t xml:space="preserve">На официальном сайте Управления </w:t>
      </w:r>
      <w:hyperlink r:id="rId13" w:history="1">
        <w:r>
          <w:rPr>
            <w:rStyle w:val="a4"/>
          </w:rPr>
          <w:t>http://usp.admlr.lipetsk.ru/</w:t>
        </w:r>
      </w:hyperlink>
      <w:r>
        <w:t>, на П</w:t>
      </w:r>
      <w:r>
        <w:t xml:space="preserve">ортале </w:t>
      </w:r>
      <w:hyperlink r:id="rId14" w:history="1">
        <w:r>
          <w:rPr>
            <w:rStyle w:val="a4"/>
          </w:rPr>
          <w:t>http://www.gosuslugi.ru/</w:t>
        </w:r>
      </w:hyperlink>
      <w:r>
        <w:t xml:space="preserve">, на региональном портале государственных и муниципальных услуг </w:t>
      </w:r>
      <w:hyperlink r:id="rId15" w:history="1">
        <w:r>
          <w:rPr>
            <w:rStyle w:val="a4"/>
          </w:rPr>
          <w:t>https://pgu.admlr.lip</w:t>
        </w:r>
        <w:r>
          <w:rPr>
            <w:rStyle w:val="a4"/>
          </w:rPr>
          <w:t>etsk.ru/</w:t>
        </w:r>
      </w:hyperlink>
      <w:r>
        <w:t xml:space="preserve"> (далее - Региональный портал), в информационной системе "Региональный реестр государственных и муниципальных услуг" </w:t>
      </w:r>
      <w:hyperlink r:id="rId16" w:history="1">
        <w:r>
          <w:rPr>
            <w:rStyle w:val="a4"/>
          </w:rPr>
          <w:t>https://www.admlip.ru/activities/gos_uslugi/reestr-uslug/</w:t>
        </w:r>
      </w:hyperlink>
      <w:r>
        <w:t xml:space="preserve"> (далее - Региональный реестр) размещается информация о предоставлении государственной услуги следующего содержания:</w:t>
      </w:r>
    </w:p>
    <w:p w:rsidR="00000000" w:rsidRDefault="00F7536A">
      <w: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а </w:t>
      </w:r>
      <w:r>
        <w:t>также перечень документов, которые заявитель вправе представить по собственной инициативе;</w:t>
      </w:r>
    </w:p>
    <w:p w:rsidR="00000000" w:rsidRDefault="00F7536A">
      <w:r>
        <w:t>круг заявителей;</w:t>
      </w:r>
    </w:p>
    <w:p w:rsidR="00000000" w:rsidRDefault="00F7536A">
      <w:r>
        <w:t>срок предоставления государственной услуги;</w:t>
      </w:r>
    </w:p>
    <w:p w:rsidR="00000000" w:rsidRDefault="00F7536A">
      <w:r>
        <w:t>результаты предоставления государственной услуги, порядок представления документа, являющегося результат</w:t>
      </w:r>
      <w:r>
        <w:t>ом предоставления государственной услуги;</w:t>
      </w:r>
    </w:p>
    <w:p w:rsidR="00000000" w:rsidRDefault="00F7536A">
      <w:r>
        <w:t>размер государственной пошлины, взимаемой за предоставление государственной услуги;</w:t>
      </w:r>
    </w:p>
    <w:p w:rsidR="00000000" w:rsidRDefault="00F7536A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F7536A">
      <w:r>
        <w:t>право заявителя на досуде</w:t>
      </w:r>
      <w:r>
        <w:t>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F7536A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F7536A">
      <w:r>
        <w:t xml:space="preserve">Информация на </w:t>
      </w:r>
      <w:hyperlink r:id="rId17" w:history="1">
        <w:r>
          <w:rPr>
            <w:rStyle w:val="a4"/>
          </w:rPr>
          <w:t>Портале</w:t>
        </w:r>
      </w:hyperlink>
      <w:r>
        <w:t xml:space="preserve"> и </w:t>
      </w:r>
      <w:hyperlink r:id="rId18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предоставляется заявител</w:t>
      </w:r>
      <w:r>
        <w:t>ю бесплатно.</w:t>
      </w:r>
    </w:p>
    <w:p w:rsidR="00000000" w:rsidRDefault="00F7536A">
      <w:bookmarkStart w:id="20" w:name="sub_11"/>
      <w:r>
        <w:t>4. Сведения о местах нахождения, о номерах телефонов для справок, адресах интернет-сайтов и электронной почты, графике (режиме) работы Учреждений, УМФЦ, оказывающих государственную услугу, размещаются на информационных стендах в Учрежден</w:t>
      </w:r>
      <w:r>
        <w:t xml:space="preserve">иях, а также на </w:t>
      </w:r>
      <w:hyperlink r:id="rId19" w:history="1">
        <w:r>
          <w:rPr>
            <w:rStyle w:val="a4"/>
          </w:rPr>
          <w:t>официальном сайте</w:t>
        </w:r>
      </w:hyperlink>
      <w:r>
        <w:t xml:space="preserve"> Управления, в </w:t>
      </w:r>
      <w:hyperlink r:id="rId20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21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F7536A">
      <w:bookmarkStart w:id="21" w:name="sub_12"/>
      <w:bookmarkEnd w:id="20"/>
      <w:r>
        <w:t>5. Учреждения, УМФЦ осуществляют прием заявителей для предоставления государственной услуги в соответствии с графиками, утверждаемыми руководителями Учреждения, УМФЦ.</w:t>
      </w:r>
    </w:p>
    <w:p w:rsidR="00000000" w:rsidRDefault="00F7536A">
      <w:bookmarkStart w:id="22" w:name="sub_13"/>
      <w:bookmarkEnd w:id="21"/>
      <w:r>
        <w:t>6. При от</w:t>
      </w:r>
      <w:r>
        <w:t xml:space="preserve">ветах на телефонные звонки и устные обращения специалисты Учреждений подробно и в вежливой (корректной) форме информируют обратившихся заявителей по </w:t>
      </w:r>
      <w:r>
        <w:lastRenderedPageBreak/>
        <w:t>интересующим их вопросам. Ответ на телефонный звонок должен содержать информацию о наименовании органа, в к</w:t>
      </w:r>
      <w:r>
        <w:t>оторый позвонил заявитель, фамилии, имени, отчестве и должности специалиста, принявшего телефонный звонок.</w:t>
      </w:r>
    </w:p>
    <w:bookmarkEnd w:id="22"/>
    <w:p w:rsidR="00000000" w:rsidRDefault="00F7536A">
      <w: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</w:t>
      </w:r>
      <w:r>
        <w:t>переведен) на другого специалиста или же заявителю должен быть сообщен телефонный номер, по которому можно получить информацию.</w:t>
      </w:r>
    </w:p>
    <w:p w:rsidR="00000000" w:rsidRDefault="00F7536A">
      <w:bookmarkStart w:id="23" w:name="sub_14"/>
      <w:r>
        <w:t xml:space="preserve">7. Письменные обращения о порядке предоставления государственной услуги рассматриваются специалистами Учреждений с учетом </w:t>
      </w:r>
      <w:r>
        <w:t>времени подготовки ответа заявителю. Ответ на письменное обращение дается в простой, четкой и понятной форме, с указанием фамилии и инициалов, номера телефона исполнителя в срок, не превышающий 30 календарных дней с момента регистрации обращения.</w:t>
      </w:r>
    </w:p>
    <w:bookmarkEnd w:id="23"/>
    <w:p w:rsidR="00000000" w:rsidRDefault="00F7536A">
      <w:r>
        <w:t>При</w:t>
      </w:r>
      <w:r>
        <w:t xml:space="preserve"> консультировании по электронной почте ответ на обращение направляется на электронный адрес заявителя в срок, не превышающий 30 календарных дней с момента регистрации обращения.</w:t>
      </w:r>
    </w:p>
    <w:p w:rsidR="00000000" w:rsidRDefault="00F7536A">
      <w:bookmarkStart w:id="24" w:name="sub_15"/>
      <w:r>
        <w:t>8. Консультации предоставляются по вопросам:</w:t>
      </w:r>
    </w:p>
    <w:bookmarkEnd w:id="24"/>
    <w:p w:rsidR="00000000" w:rsidRDefault="00F7536A">
      <w:r>
        <w:t>графика работы;</w:t>
      </w:r>
    </w:p>
    <w:p w:rsidR="00000000" w:rsidRDefault="00F7536A">
      <w:r>
        <w:t>перечня документов, необходимых для предоставления заявителям государственной услуги;</w:t>
      </w:r>
    </w:p>
    <w:p w:rsidR="00000000" w:rsidRDefault="00F7536A">
      <w:r>
        <w:t>порядка заполнения реквизитов заявления о предоставлении заявителю государственной услуги;</w:t>
      </w:r>
    </w:p>
    <w:p w:rsidR="00000000" w:rsidRDefault="00F7536A">
      <w:r>
        <w:t>порядка и условий предоставления государственной услуги;</w:t>
      </w:r>
    </w:p>
    <w:p w:rsidR="00000000" w:rsidRDefault="00F7536A">
      <w:r>
        <w:t xml:space="preserve">сроков предоставления </w:t>
      </w:r>
      <w:r>
        <w:t>государственной услуги;</w:t>
      </w:r>
    </w:p>
    <w:p w:rsidR="00000000" w:rsidRDefault="00F7536A">
      <w:r>
        <w:t>оснований для отказа в предоставлении государственной услуги;</w:t>
      </w:r>
    </w:p>
    <w:p w:rsidR="00000000" w:rsidRDefault="00F7536A">
      <w:r>
        <w:t>порядка обжалования действий (бездействия) должностных лиц.</w:t>
      </w:r>
    </w:p>
    <w:p w:rsidR="00000000" w:rsidRDefault="00F7536A">
      <w:bookmarkStart w:id="25" w:name="sub_16"/>
      <w:r>
        <w:t xml:space="preserve">9. Если заявитель подавал заявку на предоставление государственной услуги через </w:t>
      </w:r>
      <w:hyperlink r:id="rId22" w:history="1">
        <w:r>
          <w:rPr>
            <w:rStyle w:val="a4"/>
          </w:rPr>
          <w:t>Портал</w:t>
        </w:r>
      </w:hyperlink>
      <w:r>
        <w:t>, то информацию о ходе предоставления государственной услуги заявитель может получить на Портале.</w:t>
      </w:r>
    </w:p>
    <w:bookmarkEnd w:id="25"/>
    <w:p w:rsidR="00000000" w:rsidRDefault="00F7536A"/>
    <w:p w:rsidR="00000000" w:rsidRDefault="00F7536A">
      <w:pPr>
        <w:pStyle w:val="1"/>
      </w:pPr>
      <w:bookmarkStart w:id="26" w:name="sub_17"/>
      <w:r>
        <w:t>Раздел II. Стандарт предоставления государственной услуги</w:t>
      </w:r>
    </w:p>
    <w:bookmarkEnd w:id="26"/>
    <w:p w:rsidR="00000000" w:rsidRDefault="00F7536A"/>
    <w:p w:rsidR="00000000" w:rsidRDefault="00F7536A">
      <w:pPr>
        <w:pStyle w:val="1"/>
      </w:pPr>
      <w:bookmarkStart w:id="27" w:name="sub_18"/>
      <w:r>
        <w:t>4. Наименование госуд</w:t>
      </w:r>
      <w:r>
        <w:t>арственной услуги</w:t>
      </w:r>
    </w:p>
    <w:bookmarkEnd w:id="27"/>
    <w:p w:rsidR="00000000" w:rsidRDefault="00F7536A"/>
    <w:p w:rsidR="00000000" w:rsidRDefault="00F7536A">
      <w:bookmarkStart w:id="28" w:name="sub_19"/>
      <w:r>
        <w:t>10. Наименование государственной услуги - назначение и выплата единовременной социальной выплаты при рождении троих или более детей одновременно (далее - единовременная денежная выплата).</w:t>
      </w:r>
    </w:p>
    <w:bookmarkEnd w:id="28"/>
    <w:p w:rsidR="00000000" w:rsidRDefault="00F7536A"/>
    <w:p w:rsidR="00000000" w:rsidRDefault="00F7536A">
      <w:pPr>
        <w:pStyle w:val="1"/>
      </w:pPr>
      <w:bookmarkStart w:id="29" w:name="sub_20"/>
      <w:r>
        <w:t xml:space="preserve">5. Наименование органа, </w:t>
      </w:r>
      <w:r>
        <w:t>предоставляющего государственную услугу</w:t>
      </w:r>
    </w:p>
    <w:bookmarkEnd w:id="29"/>
    <w:p w:rsidR="00000000" w:rsidRDefault="00F7536A"/>
    <w:p w:rsidR="00000000" w:rsidRDefault="00F7536A">
      <w:bookmarkStart w:id="30" w:name="sub_21"/>
      <w:r>
        <w:t>11. Предоставление государственной услуги осуществляется Учреждениями во взаимодействии с УМФЦ.</w:t>
      </w:r>
    </w:p>
    <w:bookmarkEnd w:id="30"/>
    <w:p w:rsidR="00000000" w:rsidRDefault="00F7536A">
      <w:r>
        <w:t>При предоставлении государственной услуги в целях получения информации, необходимой для назначения ед</w:t>
      </w:r>
      <w:r>
        <w:t>иновременной денежной выплаты, Учреждения осуществляют взаимодействие с территориальными органами федерального органа исполнительной власти в сфере внутренних дел, федерального органа исполнительной власти области, осуществляющего функции по контролю и над</w:t>
      </w:r>
      <w:r>
        <w:t xml:space="preserve">зору за соблюдением </w:t>
      </w:r>
      <w:hyperlink r:id="rId23" w:history="1">
        <w:r>
          <w:rPr>
            <w:rStyle w:val="a4"/>
          </w:rPr>
          <w:t>законодательства</w:t>
        </w:r>
      </w:hyperlink>
      <w:r>
        <w:t xml:space="preserve"> о налогах и сборах.</w:t>
      </w:r>
    </w:p>
    <w:p w:rsidR="00000000" w:rsidRDefault="00F7536A">
      <w:r>
        <w:t xml:space="preserve">Согласно </w:t>
      </w:r>
      <w:hyperlink r:id="rId24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</w:t>
      </w:r>
      <w:r>
        <w:t xml:space="preserve"> июля 2010 года N 210-ФЗ "Об организации предоставления государственных и муниципальных услуг" (далее - Федеральный закон) Учреждение, УМФЦ не вправе требовать от заявителя осуществления действий, в том числе </w:t>
      </w:r>
      <w:r>
        <w:lastRenderedPageBreak/>
        <w:t>согласований, необходимых для получения государ</w:t>
      </w:r>
      <w:r>
        <w:t xml:space="preserve">ственной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</w:t>
      </w:r>
      <w:hyperlink r:id="rId25" w:history="1">
        <w:r>
          <w:rPr>
            <w:rStyle w:val="a4"/>
          </w:rPr>
          <w:t>Перечень</w:t>
        </w:r>
      </w:hyperlink>
      <w:r>
        <w:t xml:space="preserve"> услуг, к</w:t>
      </w:r>
      <w:r>
        <w:t xml:space="preserve">оторые являются необходимыми и обязательными для предоставления государственных услуг, утвержденный </w:t>
      </w:r>
      <w:hyperlink r:id="rId26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</w:t>
      </w:r>
      <w:r>
        <w:t>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услуг"</w:t>
      </w:r>
      <w:r>
        <w:t>.</w:t>
      </w:r>
    </w:p>
    <w:p w:rsidR="00000000" w:rsidRDefault="00F7536A"/>
    <w:p w:rsidR="00000000" w:rsidRDefault="00F7536A">
      <w:pPr>
        <w:pStyle w:val="1"/>
      </w:pPr>
      <w:bookmarkStart w:id="31" w:name="sub_22"/>
      <w:r>
        <w:t>6. Описание результата предоставления государственной услуги</w:t>
      </w:r>
    </w:p>
    <w:bookmarkEnd w:id="31"/>
    <w:p w:rsidR="00000000" w:rsidRDefault="00F7536A"/>
    <w:p w:rsidR="00000000" w:rsidRDefault="00F7536A">
      <w:bookmarkStart w:id="32" w:name="sub_23"/>
      <w:r>
        <w:t>12. Результатом предоставления государственной услуги является предоставление единовременной денежной выплаты и перечисление денежных средств на лицевой счет заявителя, откр</w:t>
      </w:r>
      <w:r>
        <w:t>ытый в кредитной организации, или в отделение почтовой связи по выбору получателя либо отказ в предоставлении единовременной денежной выплаты с направлением уведомления об отказе заявителю.</w:t>
      </w:r>
    </w:p>
    <w:bookmarkEnd w:id="32"/>
    <w:p w:rsidR="00000000" w:rsidRDefault="00F7536A">
      <w:r>
        <w:t>Результат предоставления государственной услуги по выбору за</w:t>
      </w:r>
      <w:r>
        <w:t>явителя может быть представлен в форме документа (уведомления о принятом решении) на бумажном носителе, а также в форме электронного документа (уведомления о принятом решении), подписанного уполномоченным должностным лицом Учреждения с использованием усиле</w:t>
      </w:r>
      <w:r>
        <w:t xml:space="preserve">нной </w:t>
      </w:r>
      <w:hyperlink r:id="rId27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в соответствии с </w:t>
      </w:r>
      <w:hyperlink w:anchor="sub_93" w:history="1">
        <w:r>
          <w:rPr>
            <w:rStyle w:val="a4"/>
          </w:rPr>
          <w:t>пунктом 29</w:t>
        </w:r>
      </w:hyperlink>
      <w:r>
        <w:t xml:space="preserve"> настоящего административного регламента.</w:t>
      </w:r>
    </w:p>
    <w:p w:rsidR="00000000" w:rsidRDefault="00F7536A">
      <w:r>
        <w:t>Информация о предоставлении государственной услуги</w:t>
      </w:r>
      <w:r>
        <w:t xml:space="preserve"> размещается в Единой государственной информационной системе социального обеспечения. Размещение указанной информации осуществляется в соответствии с </w:t>
      </w:r>
      <w:hyperlink r:id="rId28" w:history="1">
        <w:r>
          <w:rPr>
            <w:rStyle w:val="a4"/>
          </w:rPr>
          <w:t>Федеральным законом</w:t>
        </w:r>
      </w:hyperlink>
      <w:r>
        <w:t xml:space="preserve"> от 17 июля 1999 год</w:t>
      </w:r>
      <w:r>
        <w:t>а N 178-ФЗ "О государственной социальной помощи".</w:t>
      </w:r>
    </w:p>
    <w:p w:rsidR="00000000" w:rsidRDefault="00F7536A"/>
    <w:p w:rsidR="00000000" w:rsidRDefault="00F7536A">
      <w:pPr>
        <w:pStyle w:val="1"/>
      </w:pPr>
      <w:bookmarkStart w:id="33" w:name="sub_24"/>
      <w:r>
        <w:t>7. Срок предоставления государственной услуги</w:t>
      </w:r>
    </w:p>
    <w:bookmarkEnd w:id="33"/>
    <w:p w:rsidR="00000000" w:rsidRDefault="00F7536A"/>
    <w:p w:rsidR="00000000" w:rsidRDefault="00F7536A">
      <w:bookmarkStart w:id="34" w:name="sub_25"/>
      <w:r>
        <w:t>13. Срок предоставления государственной услуги - 30 дней.</w:t>
      </w:r>
    </w:p>
    <w:bookmarkEnd w:id="34"/>
    <w:p w:rsidR="00000000" w:rsidRDefault="00F7536A">
      <w:r>
        <w:t>Принятие решения о предоставлении государственной услуги или об отказе в предоставлении государственной услуги осуществляется в течение 20 дней со дня приема заявления.</w:t>
      </w:r>
    </w:p>
    <w:p w:rsidR="00000000" w:rsidRDefault="00F7536A">
      <w:r>
        <w:t>Уведомление о предоставлении государственной услуги или об отказе в предоставлении госу</w:t>
      </w:r>
      <w:r>
        <w:t>дарственной услуги направляется заявителю в течение 2 рабочих дней со дня принятия решения любым способом, позволяющим достоверно установить получение уведомления лицом, которому оно направлено.</w:t>
      </w:r>
    </w:p>
    <w:p w:rsidR="00000000" w:rsidRDefault="00F7536A"/>
    <w:p w:rsidR="00000000" w:rsidRDefault="00F7536A">
      <w:pPr>
        <w:pStyle w:val="1"/>
      </w:pPr>
      <w:bookmarkStart w:id="35" w:name="sub_26"/>
      <w:r>
        <w:t>8. Нормативные правовые акты, регулирующие предоставле</w:t>
      </w:r>
      <w:r>
        <w:t>ние государственной услуги</w:t>
      </w:r>
    </w:p>
    <w:bookmarkEnd w:id="35"/>
    <w:p w:rsidR="00000000" w:rsidRDefault="00F7536A"/>
    <w:p w:rsidR="00000000" w:rsidRDefault="00F7536A">
      <w:bookmarkStart w:id="36" w:name="sub_27"/>
      <w:r>
        <w:t xml:space="preserve">14. Перечень нормативных правовых актов, регулирующих предоставление государственной услуги, размещен на официальном сайте Управления </w:t>
      </w:r>
      <w:hyperlink r:id="rId29" w:history="1">
        <w:r>
          <w:rPr>
            <w:rStyle w:val="a4"/>
          </w:rPr>
          <w:t>http://szn.li</w:t>
        </w:r>
        <w:r>
          <w:rPr>
            <w:rStyle w:val="a4"/>
          </w:rPr>
          <w:t>petsk.ru</w:t>
        </w:r>
      </w:hyperlink>
      <w:r>
        <w:t xml:space="preserve"> в сети Интернет, в </w:t>
      </w:r>
      <w:hyperlink r:id="rId30" w:history="1">
        <w:r>
          <w:rPr>
            <w:rStyle w:val="a4"/>
          </w:rPr>
          <w:t>Региональном реестре</w:t>
        </w:r>
      </w:hyperlink>
      <w:r>
        <w:t xml:space="preserve">, на </w:t>
      </w:r>
      <w:hyperlink r:id="rId31" w:history="1">
        <w:r>
          <w:rPr>
            <w:rStyle w:val="a4"/>
          </w:rPr>
          <w:t>Портале</w:t>
        </w:r>
      </w:hyperlink>
      <w:r>
        <w:t xml:space="preserve"> и </w:t>
      </w:r>
      <w:hyperlink r:id="rId32" w:history="1">
        <w:r>
          <w:rPr>
            <w:rStyle w:val="a4"/>
          </w:rPr>
          <w:t>Региональном портале</w:t>
        </w:r>
      </w:hyperlink>
      <w:r>
        <w:t>.</w:t>
      </w:r>
    </w:p>
    <w:bookmarkEnd w:id="36"/>
    <w:p w:rsidR="00000000" w:rsidRDefault="00F7536A"/>
    <w:p w:rsidR="00000000" w:rsidRDefault="00F7536A">
      <w:pPr>
        <w:pStyle w:val="1"/>
      </w:pPr>
      <w:bookmarkStart w:id="37" w:name="sub_28"/>
      <w:r>
        <w:t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</w:t>
      </w:r>
      <w:r>
        <w:t xml:space="preserve">я предоставления государственной услуги, подлежащих </w:t>
      </w:r>
      <w:r>
        <w:lastRenderedPageBreak/>
        <w:t>представлению заявителем, способы их получения заявителем, в том числе в электронной форме, порядок их представления</w:t>
      </w:r>
    </w:p>
    <w:bookmarkEnd w:id="37"/>
    <w:p w:rsidR="00000000" w:rsidRDefault="00F7536A"/>
    <w:p w:rsidR="00000000" w:rsidRDefault="00F7536A">
      <w:bookmarkStart w:id="38" w:name="sub_29"/>
      <w:r>
        <w:t>15. Для получения государственной услуги заявитель представляет в Учрежден</w:t>
      </w:r>
      <w:r>
        <w:t xml:space="preserve">ие заявление, составленное по форме, предусмотренной </w:t>
      </w:r>
      <w:hyperlink w:anchor="sub_267" w:history="1">
        <w:r>
          <w:rPr>
            <w:rStyle w:val="a4"/>
          </w:rPr>
          <w:t>приложением</w:t>
        </w:r>
      </w:hyperlink>
      <w:r>
        <w:t xml:space="preserve"> к административному регламенту, с предъявлением следующих документов:</w:t>
      </w:r>
    </w:p>
    <w:bookmarkEnd w:id="38"/>
    <w:p w:rsidR="00000000" w:rsidRDefault="00F7536A">
      <w:r>
        <w:t>документа, удостоверяющего личность заявителя;</w:t>
      </w:r>
    </w:p>
    <w:p w:rsidR="00000000" w:rsidRDefault="00F7536A">
      <w:r>
        <w:t>документа, удостоверяющего личность второго</w:t>
      </w:r>
      <w:r>
        <w:t xml:space="preserve"> родителя, либо нотариально заверенную копию данного документа в случае, если родители состоят в зарегистрированном браке;</w:t>
      </w:r>
    </w:p>
    <w:p w:rsidR="00000000" w:rsidRDefault="00F7536A">
      <w:r>
        <w:t>свидетельств о государственной регистрации рождения детей в случаях: рождения на территории Российской Федерации до 1 октября 2018 го</w:t>
      </w:r>
      <w:r>
        <w:t>да, рождения вне пределов территории Российской Федерации до 1 января 2019 года, выданных компетентным органом иностранного государства с нотариально удостоверенным переводом на русский язык и легализованных в порядке, установленном действующим законодател</w:t>
      </w:r>
      <w:r>
        <w:t>ьством;</w:t>
      </w:r>
    </w:p>
    <w:p w:rsidR="00000000" w:rsidRDefault="00F7536A">
      <w:r>
        <w:t>справки медицинской организации на территории области, поставившей женщину на учет по беременности.</w:t>
      </w:r>
    </w:p>
    <w:p w:rsidR="00000000" w:rsidRDefault="00F7536A"/>
    <w:p w:rsidR="00000000" w:rsidRDefault="00F7536A">
      <w:pPr>
        <w:pStyle w:val="1"/>
      </w:pPr>
      <w:bookmarkStart w:id="39" w:name="sub_30"/>
      <w:r>
        <w:t xml:space="preserve">10. Исчерпывающий перечень документов, необходимых в соответствии с нормативными правовыми актами для предоставления государственной услуги, </w:t>
      </w:r>
      <w:r>
        <w:t>которые находятся в распоряжении исполнительных органов государственной власти Липецкой области, иных органов и организаций и которые заявитель вправе представить, а также способы их получения заявителями, в том числе в электронной форме, порядок их предст</w:t>
      </w:r>
      <w:r>
        <w:t>авления</w:t>
      </w:r>
    </w:p>
    <w:bookmarkEnd w:id="39"/>
    <w:p w:rsidR="00000000" w:rsidRDefault="00F7536A"/>
    <w:p w:rsidR="00000000" w:rsidRDefault="00F7536A">
      <w:bookmarkStart w:id="40" w:name="sub_31"/>
      <w:r>
        <w:t>16. Учреждение самостоятельно запрашивает:</w:t>
      </w:r>
    </w:p>
    <w:bookmarkEnd w:id="40"/>
    <w:p w:rsidR="00000000" w:rsidRDefault="00F7536A">
      <w:r>
        <w:t xml:space="preserve">от федерального органа исполнительной власти области, осуществляющего функции по контролю и надзору за соблюдением </w:t>
      </w:r>
      <w:hyperlink r:id="rId33" w:history="1">
        <w:r>
          <w:rPr>
            <w:rStyle w:val="a4"/>
          </w:rPr>
          <w:t>закон</w:t>
        </w:r>
        <w:r>
          <w:rPr>
            <w:rStyle w:val="a4"/>
          </w:rPr>
          <w:t>одательства</w:t>
        </w:r>
      </w:hyperlink>
      <w:r>
        <w:t xml:space="preserve"> о налогах и сборах, сведения, содержащиеся в Едином государственном реестре записей актов гражданского состояния: о государственной регистрации рождения ребенка, о государственной регистрации заключения брака на территории Российской Федерац</w:t>
      </w:r>
      <w:r>
        <w:t>ии с 1 октября 2018 года, о государственной регистрации рождения ребенка, о государственной регистрации заключения брака вне пределов территории Российской Федерации с 1 января 2019 года.</w:t>
      </w:r>
    </w:p>
    <w:p w:rsidR="00000000" w:rsidRDefault="00F7536A">
      <w:r>
        <w:t>Заявитель вправе представить данные документы по собственной инициат</w:t>
      </w:r>
      <w:r>
        <w:t>иве.</w:t>
      </w:r>
    </w:p>
    <w:p w:rsidR="00000000" w:rsidRDefault="00F7536A"/>
    <w:p w:rsidR="00000000" w:rsidRDefault="00F7536A">
      <w:pPr>
        <w:pStyle w:val="1"/>
      </w:pPr>
      <w:bookmarkStart w:id="41" w:name="sub_32"/>
      <w:r>
        <w:t>11. Указание на запрет требовать от заявителя</w:t>
      </w:r>
    </w:p>
    <w:bookmarkEnd w:id="41"/>
    <w:p w:rsidR="00000000" w:rsidRDefault="00F7536A"/>
    <w:p w:rsidR="00000000" w:rsidRDefault="00F7536A">
      <w:bookmarkStart w:id="42" w:name="sub_33"/>
      <w:r>
        <w:t>17. Запрещено требовать от заявителя:</w:t>
      </w:r>
    </w:p>
    <w:p w:rsidR="00000000" w:rsidRDefault="00F7536A">
      <w:bookmarkStart w:id="43" w:name="sub_34"/>
      <w:bookmarkEnd w:id="42"/>
      <w:r>
        <w:t>1) представления документов и информации или осуществления действий</w:t>
      </w:r>
      <w:r>
        <w:t>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F7536A">
      <w:bookmarkStart w:id="44" w:name="sub_35"/>
      <w:bookmarkEnd w:id="43"/>
      <w:r>
        <w:t xml:space="preserve">2) представления документов и информации, которые в соответствии с </w:t>
      </w:r>
      <w:r>
        <w:t>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области, предоставляющих государственную услугу, иных государственных органов</w:t>
      </w:r>
      <w:r>
        <w:t>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услуг, за исключением до</w:t>
      </w:r>
      <w:r>
        <w:t xml:space="preserve">кументов, указанных в </w:t>
      </w:r>
      <w:hyperlink r:id="rId34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F7536A">
      <w:bookmarkStart w:id="45" w:name="sub_36"/>
      <w:bookmarkEnd w:id="44"/>
      <w:r>
        <w:t xml:space="preserve">3) осуществления действий, в том числе согласований, необходимых для получения </w:t>
      </w:r>
      <w:r>
        <w:lastRenderedPageBreak/>
        <w:t>государственных и муниципальных ус</w:t>
      </w:r>
      <w:r>
        <w:t>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</w:t>
      </w:r>
      <w:r>
        <w:t xml:space="preserve">анные в </w:t>
      </w:r>
      <w:hyperlink r:id="rId35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F7536A">
      <w:bookmarkStart w:id="46" w:name="sub_37"/>
      <w:bookmarkEnd w:id="45"/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</w:t>
      </w:r>
      <w:r>
        <w:t xml:space="preserve">чением случаев, предусмотренных </w:t>
      </w:r>
      <w:hyperlink r:id="rId36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F7536A">
      <w:bookmarkStart w:id="47" w:name="sub_38"/>
      <w:bookmarkEnd w:id="46"/>
      <w:r>
        <w:t>5) предоставления на бумажном носителе документов и информации, электронные образы которых р</w:t>
      </w:r>
      <w:r>
        <w:t xml:space="preserve">анее были заверены в соответствии с </w:t>
      </w:r>
      <w:hyperlink r:id="rId37" w:history="1">
        <w:r>
          <w:rPr>
            <w:rStyle w:val="a4"/>
          </w:rPr>
          <w:t>пунктом 7.2 части 1 статьи 16</w:t>
        </w:r>
      </w:hyperlink>
      <w:r>
        <w:t xml:space="preserve"> настоящего Федерального закона, за исключением случаев, если нанесение отметок на такие документы либо их изъятие явл</w:t>
      </w:r>
      <w:r>
        <w:t>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bookmarkEnd w:id="47"/>
    <w:p w:rsidR="00000000" w:rsidRDefault="00F7536A"/>
    <w:p w:rsidR="00000000" w:rsidRDefault="00F7536A">
      <w:pPr>
        <w:pStyle w:val="1"/>
      </w:pPr>
      <w:bookmarkStart w:id="48" w:name="sub_39"/>
      <w:r>
        <w:t>12. Исчерпывающий перечень оснований для отказа в приеме документов, необходимых для предоставления госуда</w:t>
      </w:r>
      <w:r>
        <w:t>рственной услуги</w:t>
      </w:r>
    </w:p>
    <w:bookmarkEnd w:id="48"/>
    <w:p w:rsidR="00000000" w:rsidRDefault="00F7536A"/>
    <w:p w:rsidR="00000000" w:rsidRDefault="00F7536A">
      <w:bookmarkStart w:id="49" w:name="sub_40"/>
      <w:r>
        <w:t>18. Основаниями для отказа в приеме документов, необходимых для предоставления государственной услуги, являются:</w:t>
      </w:r>
    </w:p>
    <w:bookmarkEnd w:id="49"/>
    <w:p w:rsidR="00000000" w:rsidRDefault="00F7536A">
      <w:r>
        <w:t xml:space="preserve">несоответствие заявления форме, указанной в </w:t>
      </w:r>
      <w:hyperlink w:anchor="sub_267" w:history="1">
        <w:r>
          <w:rPr>
            <w:rStyle w:val="a4"/>
          </w:rPr>
          <w:t>приложении</w:t>
        </w:r>
      </w:hyperlink>
      <w:r>
        <w:t xml:space="preserve"> к административному регламе</w:t>
      </w:r>
      <w:r>
        <w:t>нту;</w:t>
      </w:r>
    </w:p>
    <w:p w:rsidR="00000000" w:rsidRDefault="00F7536A">
      <w:r>
        <w:t>наличие в документах приписок, зачеркнутых слов, исправлений, а также документов, исполненных карандашом, документов с повреждениями, не позволяющими однозначно истолковать их содержание, документов, оформленных с нарушением требований, предусмотренны</w:t>
      </w:r>
      <w:r>
        <w:t>х законодательством Российской Федерации;</w:t>
      </w:r>
    </w:p>
    <w:p w:rsidR="00000000" w:rsidRDefault="00F7536A">
      <w:r>
        <w:t xml:space="preserve">представление неполного комплекта документов, указанных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регламента.</w:t>
      </w:r>
    </w:p>
    <w:p w:rsidR="00000000" w:rsidRDefault="00F7536A">
      <w:r>
        <w:t>В случае подачи документов в электронной форме основаниями для отказа являются:</w:t>
      </w:r>
    </w:p>
    <w:p w:rsidR="00000000" w:rsidRDefault="00F7536A">
      <w:r>
        <w:t>некорректное</w:t>
      </w:r>
      <w:r>
        <w:t xml:space="preserve"> заполнение данных электронной формы заявления (не заполнение обязательных полей в заявлении, заполнение полей заявления с ошибками);</w:t>
      </w:r>
    </w:p>
    <w:p w:rsidR="00000000" w:rsidRDefault="00F7536A">
      <w:r>
        <w:t xml:space="preserve">представление неполного комплекта документов, указанных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регламента;</w:t>
      </w:r>
    </w:p>
    <w:p w:rsidR="00000000" w:rsidRDefault="00F7536A">
      <w:r>
        <w:t>подписание документов несоответствующими электронными подписями;</w:t>
      </w:r>
    </w:p>
    <w:p w:rsidR="00000000" w:rsidRDefault="00F7536A">
      <w:r>
        <w:t>недействительный статус сертификатов электронных подписей на документах;</w:t>
      </w:r>
    </w:p>
    <w:p w:rsidR="00000000" w:rsidRDefault="00F7536A">
      <w:r>
        <w:t>неподлинность электронных подписей документов;</w:t>
      </w:r>
    </w:p>
    <w:p w:rsidR="00000000" w:rsidRDefault="00F7536A">
      <w:r>
        <w:t>отсутствие электронной подписи.</w:t>
      </w:r>
    </w:p>
    <w:p w:rsidR="00000000" w:rsidRDefault="00F7536A"/>
    <w:p w:rsidR="00000000" w:rsidRDefault="00F7536A">
      <w:pPr>
        <w:pStyle w:val="1"/>
      </w:pPr>
      <w:bookmarkStart w:id="50" w:name="sub_41"/>
      <w:r>
        <w:t>13. Исчерпывающий перечень основ</w:t>
      </w:r>
      <w:r>
        <w:t>аний для приостановления или отказа в предоставлении государственной услуги</w:t>
      </w:r>
    </w:p>
    <w:bookmarkEnd w:id="50"/>
    <w:p w:rsidR="00000000" w:rsidRDefault="00F7536A"/>
    <w:p w:rsidR="00000000" w:rsidRDefault="00F7536A">
      <w:bookmarkStart w:id="51" w:name="sub_42"/>
      <w:r>
        <w:t>19. Основания для приостановления предоставления государственной услуги отсутствуют.</w:t>
      </w:r>
    </w:p>
    <w:p w:rsidR="00000000" w:rsidRDefault="00F7536A">
      <w:bookmarkStart w:id="52" w:name="sub_43"/>
      <w:bookmarkEnd w:id="51"/>
      <w:r>
        <w:t>20. Основаниями для отказа в предоставлении государственной услуги явл</w:t>
      </w:r>
      <w:r>
        <w:t>яются:обнаружение недостоверных сведений, содержащихся в представленных документах; отсутствие оснований, дающих право на предоставление государственной услуги.</w:t>
      </w:r>
    </w:p>
    <w:bookmarkEnd w:id="52"/>
    <w:p w:rsidR="00000000" w:rsidRDefault="00F7536A"/>
    <w:p w:rsidR="00000000" w:rsidRDefault="00F7536A">
      <w:pPr>
        <w:pStyle w:val="1"/>
      </w:pPr>
      <w:bookmarkStart w:id="53" w:name="sub_44"/>
      <w:r>
        <w:t>14. Перечень услуг, которые являются необходимыми и обязательными для предоставлен</w:t>
      </w:r>
      <w:r>
        <w:t>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53"/>
    <w:p w:rsidR="00000000" w:rsidRDefault="00F7536A"/>
    <w:p w:rsidR="00000000" w:rsidRDefault="00F7536A">
      <w:bookmarkStart w:id="54" w:name="sub_45"/>
      <w:r>
        <w:t xml:space="preserve">21. Услуги, которые являются необходимыми и обязательными для предоставления </w:t>
      </w:r>
      <w:r>
        <w:t>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bookmarkEnd w:id="54"/>
    <w:p w:rsidR="00000000" w:rsidRDefault="00F7536A"/>
    <w:p w:rsidR="00000000" w:rsidRDefault="00F7536A">
      <w:pPr>
        <w:pStyle w:val="1"/>
      </w:pPr>
      <w:bookmarkStart w:id="55" w:name="sub_46"/>
      <w:r>
        <w:t>15. Порядок, размер и основания взимания государственной пошлины и</w:t>
      </w:r>
      <w:r>
        <w:t>ли иной платы, взимаемой за предоставление государственной услуги</w:t>
      </w:r>
    </w:p>
    <w:bookmarkEnd w:id="55"/>
    <w:p w:rsidR="00000000" w:rsidRDefault="00F7536A"/>
    <w:p w:rsidR="00000000" w:rsidRDefault="00F7536A">
      <w:bookmarkStart w:id="56" w:name="sub_47"/>
      <w:r>
        <w:t>22. Предоставление государственной услуги осуществляется бесплатно, государственная пошлина не взимается.</w:t>
      </w:r>
    </w:p>
    <w:bookmarkEnd w:id="56"/>
    <w:p w:rsidR="00000000" w:rsidRDefault="00F7536A"/>
    <w:p w:rsidR="00000000" w:rsidRDefault="00F7536A">
      <w:pPr>
        <w:pStyle w:val="1"/>
      </w:pPr>
      <w:bookmarkStart w:id="57" w:name="sub_48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57"/>
    <w:p w:rsidR="00000000" w:rsidRDefault="00F7536A"/>
    <w:p w:rsidR="00000000" w:rsidRDefault="00F7536A">
      <w:bookmarkStart w:id="58" w:name="sub_49"/>
      <w:r>
        <w:t>23. Услуги, которые явля</w:t>
      </w:r>
      <w:r>
        <w:t>ются необходимыми и обязательными для предоставления государственной услуги, отсутствуют.</w:t>
      </w:r>
    </w:p>
    <w:bookmarkEnd w:id="58"/>
    <w:p w:rsidR="00000000" w:rsidRDefault="00F7536A"/>
    <w:p w:rsidR="00000000" w:rsidRDefault="00F7536A">
      <w:pPr>
        <w:pStyle w:val="1"/>
      </w:pPr>
      <w:bookmarkStart w:id="59" w:name="sub_50"/>
      <w:r>
        <w:t>17.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</w:t>
      </w:r>
      <w:r>
        <w:t>нной услуги</w:t>
      </w:r>
    </w:p>
    <w:bookmarkEnd w:id="59"/>
    <w:p w:rsidR="00000000" w:rsidRDefault="00F7536A"/>
    <w:p w:rsidR="00000000" w:rsidRDefault="00F7536A">
      <w:bookmarkStart w:id="60" w:name="sub_51"/>
      <w:r>
        <w:t>24.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- 15 минут.</w:t>
      </w:r>
    </w:p>
    <w:bookmarkEnd w:id="60"/>
    <w:p w:rsidR="00000000" w:rsidRDefault="00F7536A"/>
    <w:p w:rsidR="00000000" w:rsidRDefault="00F7536A">
      <w:pPr>
        <w:pStyle w:val="1"/>
      </w:pPr>
      <w:bookmarkStart w:id="61" w:name="sub_52"/>
      <w:r>
        <w:t>18. Срок и порядок регистрации запроса за</w:t>
      </w:r>
      <w:r>
        <w:t>явителя о предоставлении государственной услуги, в том числе в электронной форме</w:t>
      </w:r>
    </w:p>
    <w:bookmarkEnd w:id="61"/>
    <w:p w:rsidR="00000000" w:rsidRDefault="00F7536A"/>
    <w:p w:rsidR="00000000" w:rsidRDefault="00F7536A">
      <w:bookmarkStart w:id="62" w:name="sub_53"/>
      <w:r>
        <w:t>25. Запрос о предоставлении государственной услуги регистрируется в день поступления специалистом Учреждения, ответственным за регистрацию входящей корреспонденци</w:t>
      </w:r>
      <w:r>
        <w:t>и.</w:t>
      </w:r>
    </w:p>
    <w:bookmarkEnd w:id="62"/>
    <w:p w:rsidR="00000000" w:rsidRDefault="00F7536A">
      <w:r>
        <w:t xml:space="preserve">Регистрация запроса о предоставлении государственной услуги и документов, необходимых для предоставления государственной услуги, в том числе поданных через </w:t>
      </w:r>
      <w:hyperlink r:id="rId38" w:history="1">
        <w:r>
          <w:rPr>
            <w:rStyle w:val="a4"/>
          </w:rPr>
          <w:t>Портал</w:t>
        </w:r>
      </w:hyperlink>
      <w:r>
        <w:t>, и поступивши</w:t>
      </w:r>
      <w:r>
        <w:t>х в выходной (нерабочий или праздничный) день, осуществляется в первый следующий за ним рабочий день.</w:t>
      </w:r>
    </w:p>
    <w:p w:rsidR="00000000" w:rsidRDefault="00F7536A"/>
    <w:p w:rsidR="00000000" w:rsidRDefault="00F7536A">
      <w:pPr>
        <w:pStyle w:val="1"/>
      </w:pPr>
      <w:bookmarkStart w:id="63" w:name="sub_54"/>
      <w: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</w:t>
      </w:r>
      <w:r>
        <w:t>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63"/>
    <w:p w:rsidR="00000000" w:rsidRDefault="00F7536A"/>
    <w:p w:rsidR="00000000" w:rsidRDefault="00F7536A">
      <w:bookmarkStart w:id="64" w:name="sub_55"/>
      <w:r>
        <w:t>26.</w:t>
      </w:r>
      <w:r>
        <w:t xml:space="preserve"> Центральный вход в здание Учреждения должен быть оборудован информационной табличкой (вывеской), содержащей информацию о вышеуказанном органе, месте нахождения.</w:t>
      </w:r>
    </w:p>
    <w:bookmarkEnd w:id="64"/>
    <w:p w:rsidR="00000000" w:rsidRDefault="00F7536A">
      <w:r>
        <w:t xml:space="preserve">Прием заявителей осуществляется в специально выделенных помещениях и залах обслуживания </w:t>
      </w:r>
      <w:r>
        <w:t>(информационных залах) - местах предоставления государственной услуги.</w:t>
      </w:r>
    </w:p>
    <w:p w:rsidR="00000000" w:rsidRDefault="00F7536A">
      <w:r>
        <w:lastRenderedPageBreak/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F7536A">
      <w:r>
        <w:t>Места ожидания для представления и оформления документов оборуду</w:t>
      </w:r>
      <w:r>
        <w:t>ются столами, стульями, кресельными секциями.</w:t>
      </w:r>
    </w:p>
    <w:p w:rsidR="00000000" w:rsidRDefault="00F7536A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F7536A">
      <w:r>
        <w:t>Кабинеты приема заявителей должны быть о</w:t>
      </w:r>
      <w:r>
        <w:t>борудованы информационными табличками (вывесками) с указанием:</w:t>
      </w:r>
    </w:p>
    <w:p w:rsidR="00000000" w:rsidRDefault="00F7536A">
      <w:r>
        <w:t>номера кабинета;</w:t>
      </w:r>
    </w:p>
    <w:p w:rsidR="00000000" w:rsidRDefault="00F7536A">
      <w:r>
        <w:t>фамилии, имени, отчества и должности специалиста;</w:t>
      </w:r>
    </w:p>
    <w:p w:rsidR="00000000" w:rsidRDefault="00F7536A">
      <w:r>
        <w:t>времени перерыва на обед, технического перерыва.</w:t>
      </w:r>
    </w:p>
    <w:p w:rsidR="00000000" w:rsidRDefault="00F7536A">
      <w:r>
        <w:t>Каждое рабочее место специалиста должно быть оборудовано персональным компьют</w:t>
      </w:r>
      <w:r>
        <w:t>ером с возможностью доступа к необходимым информационным базам данных.</w:t>
      </w:r>
    </w:p>
    <w:p w:rsidR="00000000" w:rsidRDefault="00F7536A"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</w:t>
      </w:r>
      <w:r>
        <w:t>ментов.</w:t>
      </w:r>
    </w:p>
    <w:p w:rsidR="00000000" w:rsidRDefault="00F7536A">
      <w:r>
        <w:t>В целях получения инвалидами государственной услуги Учреждения должны обеспечивать:</w:t>
      </w:r>
    </w:p>
    <w:p w:rsidR="00000000" w:rsidRDefault="00F7536A">
      <w:r>
        <w:t>возможность беспрепятственного входа и выхода из здания;</w:t>
      </w:r>
    </w:p>
    <w:p w:rsidR="00000000" w:rsidRDefault="00F7536A">
      <w:r>
        <w:t>возможность самостоятельного передвижения по зданию в целях доступа к месту предоставления услуги;</w:t>
      </w:r>
    </w:p>
    <w:p w:rsidR="00000000" w:rsidRDefault="00F7536A">
      <w:r>
        <w:t>осна</w:t>
      </w:r>
      <w:r>
        <w:t>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F7536A">
      <w:r>
        <w:t>допуск в здание, в котором предоставляется услуга, или к месту предоставления услуги собаки-проводника при н</w:t>
      </w:r>
      <w:r>
        <w:t>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F7536A">
      <w:r>
        <w:t>допуск в здание Учреждений сурдопереводчика, тифлосурдопереводчика;</w:t>
      </w:r>
    </w:p>
    <w:p w:rsidR="00000000" w:rsidRDefault="00F7536A">
      <w:r>
        <w:t>для инвалидов,</w:t>
      </w:r>
      <w:r>
        <w:t xml:space="preserve"> имеющих стойкие нарушения функции зрения и самостоятельного передвижения, обеспечивается помощь специалистов Учреждений, в перемещении по зданию и прилегающей территории, а также оказание иной необходимой инвалидам помощи в преодолении барьеров, создающих</w:t>
      </w:r>
      <w:r>
        <w:t xml:space="preserve"> препятствия для получения ими государственной услуги наравне с другими лицами;</w:t>
      </w:r>
    </w:p>
    <w:p w:rsidR="00000000" w:rsidRDefault="00F7536A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F7536A">
      <w:r>
        <w:t>При отсутствии возможности оборудовать здание и помещение (место предостав</w:t>
      </w:r>
      <w:r>
        <w:t>ления государственной услуги) по вышеперечисленным требованиям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</w:t>
      </w:r>
      <w:r>
        <w:t>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F7536A">
      <w:r>
        <w:t>Визуальная, текстовая и мультимедийная информация о порядке предоставления государственной услуги оформляется и размещается оптимальны</w:t>
      </w:r>
      <w:r>
        <w:t>м для зрительного и слухового восприятия способом.</w:t>
      </w:r>
    </w:p>
    <w:p w:rsidR="00000000" w:rsidRDefault="00F7536A"/>
    <w:p w:rsidR="00000000" w:rsidRDefault="00F7536A">
      <w:pPr>
        <w:pStyle w:val="1"/>
      </w:pPr>
      <w:bookmarkStart w:id="65" w:name="sub_56"/>
      <w:r>
        <w:t xml:space="preserve"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</w:t>
      </w:r>
      <w:r>
        <w:t>возможность получения государственной услуги в многофункциональном центре предоставления государственных и муниципальных услуг, возможность либо невозможность получения государственной услуги в любом территориальном подразделении органа, предоставляющего г</w:t>
      </w:r>
      <w:r>
        <w:t xml:space="preserve">осударственную услугу, по </w:t>
      </w:r>
      <w:r>
        <w:lastRenderedPageBreak/>
        <w:t>выбору заявителя (экстерриториальный принцип),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bookmarkEnd w:id="65"/>
    <w:p w:rsidR="00000000" w:rsidRDefault="00F7536A"/>
    <w:p w:rsidR="00000000" w:rsidRDefault="00F7536A">
      <w:bookmarkStart w:id="66" w:name="sub_57"/>
      <w:r>
        <w:t>27. Показателями дос</w:t>
      </w:r>
      <w:r>
        <w:t>тупности и качества государственной услуги являются:</w:t>
      </w:r>
    </w:p>
    <w:bookmarkEnd w:id="66"/>
    <w:p w:rsidR="00000000" w:rsidRDefault="00F7536A">
      <w:r>
        <w:t xml:space="preserve">возможность подачи документов, указанных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в УМФЦ по выбору заявителя;</w:t>
      </w:r>
    </w:p>
    <w:p w:rsidR="00000000" w:rsidRDefault="00F7536A">
      <w:r>
        <w:t>удовлетворенность заявителей качеством государственной услуги;</w:t>
      </w:r>
    </w:p>
    <w:p w:rsidR="00000000" w:rsidRDefault="00F7536A"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лиц, специалистов Учреждений или УМФЦ;</w:t>
      </w:r>
    </w:p>
    <w:p w:rsidR="00000000" w:rsidRDefault="00F7536A">
      <w:r>
        <w:t>соблюдение стандарта предоставления государственной услуги;</w:t>
      </w:r>
    </w:p>
    <w:p w:rsidR="00000000" w:rsidRDefault="00F7536A">
      <w:r>
        <w:t>отсутствие обоснованных жалоб заявителей на действия (бездействие) должностных лиц, специалистов Учреждений при предоставлении государственной услуги;</w:t>
      </w:r>
    </w:p>
    <w:p w:rsidR="00000000" w:rsidRDefault="00F7536A">
      <w:r>
        <w:t>предоставление возможности подачи заявления о предоставлении государственной услуги и документов (содерж</w:t>
      </w:r>
      <w:r>
        <w:t>ащихся в них сведений), необходимых для предоставления государственной услуги, в форме электронного документа;</w:t>
      </w:r>
    </w:p>
    <w:p w:rsidR="00000000" w:rsidRDefault="00F7536A">
      <w:r>
        <w:t>предоставление возможности получения информации и ходе и о результате предоставления государственной услуги в Учреждении с использованием средств</w:t>
      </w:r>
      <w:r>
        <w:t xml:space="preserve"> </w:t>
      </w:r>
      <w:hyperlink r:id="rId39" w:history="1">
        <w:r>
          <w:rPr>
            <w:rStyle w:val="a4"/>
          </w:rPr>
          <w:t>Портала</w:t>
        </w:r>
      </w:hyperlink>
      <w:r>
        <w:t>;</w:t>
      </w:r>
    </w:p>
    <w:p w:rsidR="00000000" w:rsidRDefault="00F7536A">
      <w:r>
        <w:t xml:space="preserve">размещение информации о данной услуге на </w:t>
      </w:r>
      <w:hyperlink r:id="rId40" w:history="1">
        <w:r>
          <w:rPr>
            <w:rStyle w:val="a4"/>
          </w:rPr>
          <w:t>Портале</w:t>
        </w:r>
      </w:hyperlink>
      <w:r>
        <w:t>;</w:t>
      </w:r>
    </w:p>
    <w:p w:rsidR="00000000" w:rsidRDefault="00F7536A">
      <w:r>
        <w:t xml:space="preserve">размещение формы заявления на </w:t>
      </w:r>
      <w:hyperlink r:id="rId41" w:history="1">
        <w:r>
          <w:rPr>
            <w:rStyle w:val="a4"/>
          </w:rPr>
          <w:t>Портале</w:t>
        </w:r>
      </w:hyperlink>
      <w:r>
        <w:t>, обеспечение доступа для заполнения заявления в электронном виде, его копирования, сохранения, печати на бумажном носителе;</w:t>
      </w:r>
    </w:p>
    <w:p w:rsidR="00000000" w:rsidRDefault="00F7536A">
      <w:r>
        <w:t>обеспечение возможности оценить доступность и качество государственной услуги</w:t>
      </w:r>
      <w:r>
        <w:t xml:space="preserve"> на </w:t>
      </w:r>
      <w:hyperlink r:id="rId42" w:history="1">
        <w:r>
          <w:rPr>
            <w:rStyle w:val="a4"/>
          </w:rPr>
          <w:t>Портале</w:t>
        </w:r>
      </w:hyperlink>
      <w:r>
        <w:t>.</w:t>
      </w:r>
    </w:p>
    <w:p w:rsidR="00000000" w:rsidRDefault="00F7536A">
      <w:r>
        <w:t>Заявитель взаимодействует с должностными лицами не более одного раза и не более 15 минут - при обращении за предоставлением государственной услуги.</w:t>
      </w:r>
    </w:p>
    <w:p w:rsidR="00000000" w:rsidRDefault="00F7536A">
      <w:r>
        <w:t>Возможность получения го</w:t>
      </w:r>
      <w:r>
        <w:t>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p w:rsidR="00000000" w:rsidRDefault="00F7536A"/>
    <w:p w:rsidR="00000000" w:rsidRDefault="00F7536A">
      <w:pPr>
        <w:pStyle w:val="1"/>
      </w:pPr>
      <w:bookmarkStart w:id="67" w:name="sub_58"/>
      <w:r>
        <w:t>21. Иные требования, в том числе учитывающие особенности предоставления го</w:t>
      </w:r>
      <w:r>
        <w:t>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</w:t>
      </w:r>
      <w:r>
        <w:t>ме</w:t>
      </w:r>
    </w:p>
    <w:bookmarkEnd w:id="67"/>
    <w:p w:rsidR="00000000" w:rsidRDefault="00F7536A"/>
    <w:p w:rsidR="00000000" w:rsidRDefault="00F7536A">
      <w:bookmarkStart w:id="68" w:name="sub_59"/>
      <w:r>
        <w:t xml:space="preserve">28. Особенности предоставления государственной услуги в многофункциональных центрах предоставления государственных и муниципальных услуг определяются </w:t>
      </w:r>
      <w:hyperlink w:anchor="sub_160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F7536A">
      <w:bookmarkStart w:id="69" w:name="sub_60"/>
      <w:bookmarkEnd w:id="68"/>
      <w:r>
        <w:t>29. При обр</w:t>
      </w:r>
      <w:r>
        <w:t xml:space="preserve">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</w:t>
      </w:r>
      <w:hyperlink r:id="rId43" w:history="1">
        <w:r>
          <w:rPr>
            <w:rStyle w:val="a4"/>
          </w:rPr>
          <w:t>Федеральным законом</w:t>
        </w:r>
      </w:hyperlink>
      <w:r>
        <w:t xml:space="preserve"> от 6 апреля 2011 г. N 63-ФЗ "Об электронной подписи" </w:t>
      </w:r>
      <w:hyperlink r:id="rId44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45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46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, соответствующей одному из следующих классов средств электронной подписи: КС1, КС2, </w:t>
      </w:r>
      <w:r>
        <w:t>КС3.</w:t>
      </w:r>
    </w:p>
    <w:bookmarkEnd w:id="69"/>
    <w:p w:rsidR="00000000" w:rsidRDefault="00F7536A">
      <w:r>
        <w:t>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документа.</w:t>
      </w:r>
    </w:p>
    <w:p w:rsidR="00000000" w:rsidRDefault="00F7536A">
      <w:bookmarkStart w:id="70" w:name="sub_61"/>
      <w:r>
        <w:t xml:space="preserve">30. 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</w:t>
      </w:r>
      <w:r>
        <w:lastRenderedPageBreak/>
        <w:t>подтверждающего их прием и регистрацию.</w:t>
      </w:r>
    </w:p>
    <w:bookmarkEnd w:id="70"/>
    <w:p w:rsidR="00000000" w:rsidRDefault="00F7536A"/>
    <w:p w:rsidR="00000000" w:rsidRDefault="00F7536A">
      <w:pPr>
        <w:pStyle w:val="1"/>
      </w:pPr>
      <w:bookmarkStart w:id="71" w:name="sub_62"/>
      <w:r>
        <w:t>Раздел III. Состав, последовательность и сроки вып</w:t>
      </w:r>
      <w:r>
        <w:t>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71"/>
    <w:p w:rsidR="00000000" w:rsidRDefault="00F7536A"/>
    <w:p w:rsidR="00000000" w:rsidRDefault="00F7536A">
      <w:pPr>
        <w:pStyle w:val="1"/>
      </w:pPr>
      <w:bookmarkStart w:id="72" w:name="sub_63"/>
      <w:r>
        <w:t>22. Исчерпывающий перечень административных процедур</w:t>
      </w:r>
    </w:p>
    <w:bookmarkEnd w:id="72"/>
    <w:p w:rsidR="00000000" w:rsidRDefault="00F7536A"/>
    <w:p w:rsidR="00000000" w:rsidRDefault="00F7536A">
      <w:bookmarkStart w:id="73" w:name="sub_64"/>
      <w:r>
        <w:t>31.</w:t>
      </w:r>
      <w:r>
        <w:t xml:space="preserve"> Предоставление государственной услуги включает в себя следующие административные процедуры:</w:t>
      </w:r>
    </w:p>
    <w:bookmarkEnd w:id="73"/>
    <w:p w:rsidR="00000000" w:rsidRDefault="00F7536A">
      <w:r>
        <w:t>прием и регистрация заявления и необходимых документов заявителя, проверка представленных документов на соответствие их требованиям законодательства, формиро</w:t>
      </w:r>
      <w:r>
        <w:t>вание учетного дела;</w:t>
      </w:r>
    </w:p>
    <w:p w:rsidR="00000000" w:rsidRDefault="00F7536A">
      <w:r>
        <w:t>взаимодействие с органами и организациями, участвующими в предоставлении государственной услуги;</w:t>
      </w:r>
    </w:p>
    <w:p w:rsidR="00000000" w:rsidRDefault="00F7536A">
      <w:r>
        <w:t>принятие решения о предоставлении государственной услуги либо об отказе в предоставлении государственной услуги;</w:t>
      </w:r>
    </w:p>
    <w:p w:rsidR="00000000" w:rsidRDefault="00F7536A">
      <w:r>
        <w:t>предоставление единовреме</w:t>
      </w:r>
      <w:r>
        <w:t>нной социальной выплаты.</w:t>
      </w:r>
    </w:p>
    <w:p w:rsidR="00000000" w:rsidRDefault="00F7536A"/>
    <w:p w:rsidR="00000000" w:rsidRDefault="00F7536A">
      <w:pPr>
        <w:pStyle w:val="1"/>
      </w:pPr>
      <w:bookmarkStart w:id="74" w:name="sub_65"/>
      <w:r>
        <w:t>23. Прием и регистрация документов, необходимых для предоставления государственной услуги</w:t>
      </w:r>
    </w:p>
    <w:bookmarkEnd w:id="74"/>
    <w:p w:rsidR="00000000" w:rsidRDefault="00F7536A"/>
    <w:p w:rsidR="00000000" w:rsidRDefault="00F7536A">
      <w:bookmarkStart w:id="75" w:name="sub_66"/>
      <w:r>
        <w:t xml:space="preserve">32. Основанием для начала предоставления государственной услуги является обращение заявителя в Учреждение с заявлением и </w:t>
      </w:r>
      <w:r>
        <w:t xml:space="preserve">документами, указанными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либо поступление указанного комплекта документов по почте, либо в форме электронного документа, направленного через </w:t>
      </w:r>
      <w:hyperlink r:id="rId47" w:history="1">
        <w:r>
          <w:rPr>
            <w:rStyle w:val="a4"/>
          </w:rPr>
          <w:t>Портал</w:t>
        </w:r>
      </w:hyperlink>
      <w:r>
        <w:t>.</w:t>
      </w:r>
    </w:p>
    <w:bookmarkEnd w:id="75"/>
    <w:p w:rsidR="00000000" w:rsidRDefault="00F7536A">
      <w:r>
        <w:t>При направлении заявления и документов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документы, в установленном поряд</w:t>
      </w:r>
      <w:r>
        <w:t>ке.</w:t>
      </w:r>
    </w:p>
    <w:p w:rsidR="00000000" w:rsidRDefault="00F7536A">
      <w:r>
        <w:t>При подаче заявления и документов непосредственно в Учреждение специалистом, ответственным за прием и регистрацию документов, обеспечивается изготовление копий документов, представленных заявителем, в момент принятия заявления. После изготовления копий</w:t>
      </w:r>
      <w:r>
        <w:t xml:space="preserve"> документов подлинники возвращаются заявителю.</w:t>
      </w:r>
    </w:p>
    <w:p w:rsidR="00000000" w:rsidRDefault="00F7536A">
      <w:bookmarkStart w:id="76" w:name="sub_67"/>
      <w:r>
        <w:t>33. Специалист Учреждения, ответственный за прием и регистрацию документов, при непосредственном обращении заявителя в Учреждение уточняет предмет обращения, проверяет документ, удостоверяющий личность з</w:t>
      </w:r>
      <w:r>
        <w:t>аявителя (полномочия представителя), затем проверяет:</w:t>
      </w:r>
    </w:p>
    <w:bookmarkEnd w:id="76"/>
    <w:p w:rsidR="00000000" w:rsidRDefault="00F7536A">
      <w:r>
        <w:t xml:space="preserve">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регламента;</w:t>
      </w:r>
    </w:p>
    <w:p w:rsidR="00000000" w:rsidRDefault="00F7536A">
      <w:r>
        <w:t xml:space="preserve">комплектность и подлинность представленных заявителем документов в соответствии с </w:t>
      </w:r>
      <w:hyperlink w:anchor="sub_29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регламента. Осуществляет их сверку с подлинными экземплярами, заверяет своей подписью с указанием фамилии и инициалов и ставит дату приема документов.</w:t>
      </w:r>
    </w:p>
    <w:p w:rsidR="00000000" w:rsidRDefault="00F7536A">
      <w:r>
        <w:t xml:space="preserve">При установлении фактов, указанных в </w:t>
      </w:r>
      <w:hyperlink w:anchor="sub_40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специалист, ответственный за прием и регистрацию документов,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</w:t>
      </w:r>
      <w:r>
        <w:t>вителю.</w:t>
      </w:r>
    </w:p>
    <w:p w:rsidR="00000000" w:rsidRDefault="00F7536A">
      <w:r>
        <w:t>Максимальный срок выполнения действий - 15 минут.</w:t>
      </w:r>
    </w:p>
    <w:p w:rsidR="00000000" w:rsidRDefault="00F7536A">
      <w:bookmarkStart w:id="77" w:name="sub_68"/>
      <w:r>
        <w:t xml:space="preserve">34. Возможность направления </w:t>
      </w:r>
      <w:hyperlink w:anchor="sub_267" w:history="1">
        <w:r>
          <w:rPr>
            <w:rStyle w:val="a4"/>
          </w:rPr>
          <w:t>заявления</w:t>
        </w:r>
      </w:hyperlink>
      <w:r>
        <w:t xml:space="preserve"> и документов через </w:t>
      </w:r>
      <w:hyperlink r:id="rId48" w:history="1">
        <w:r>
          <w:rPr>
            <w:rStyle w:val="a4"/>
          </w:rPr>
          <w:t>Портал</w:t>
        </w:r>
      </w:hyperlink>
      <w:r>
        <w:t xml:space="preserve"> предоставляется только заявителя</w:t>
      </w:r>
      <w:r>
        <w:t>м, зарегистрированным на Портале, имеющим подтвержденную учетную запись.</w:t>
      </w:r>
    </w:p>
    <w:bookmarkEnd w:id="77"/>
    <w:p w:rsidR="00000000" w:rsidRDefault="00F7536A">
      <w:r>
        <w:lastRenderedPageBreak/>
        <w:t xml:space="preserve">Если заявитель не зарегистрирован на </w:t>
      </w:r>
      <w:hyperlink r:id="rId49" w:history="1">
        <w:r>
          <w:rPr>
            <w:rStyle w:val="a4"/>
          </w:rPr>
          <w:t>Портале</w:t>
        </w:r>
      </w:hyperlink>
      <w:r>
        <w:t xml:space="preserve"> в качестве пользователя, то ему необходимо пройти процедуру р</w:t>
      </w:r>
      <w:r>
        <w:t>егистрации в соответствии с правилами регистрации граждан на Портале.</w:t>
      </w:r>
    </w:p>
    <w:p w:rsidR="00000000" w:rsidRDefault="00F7536A">
      <w:r>
        <w:t>В случае если заявление и документы, направленные в Учреждение заказным почтовым отправлением или в форме электронного документа, оформлены с нарушением требований, установленных админис</w:t>
      </w:r>
      <w:r>
        <w:t xml:space="preserve">тративным регламентом, и (или) документы, указанные в административном регламенте, представлены не в полном объеме либо не заверены надлежащим образом, специалист Учреждения, ответственный за прием и регистрацию документов, в течение 2 рабочих дней со дня </w:t>
      </w:r>
      <w:r>
        <w:t>приема заявления вручает заявителю уведомление, способом указанным в заявлении, об отказе в приеме документов с указанием нарушений.</w:t>
      </w:r>
    </w:p>
    <w:p w:rsidR="00000000" w:rsidRDefault="00F7536A">
      <w:bookmarkStart w:id="78" w:name="sub_69"/>
      <w:r>
        <w:t>35. Если заявителем представлены все необходимые для предоставления государственной услуги документы, заявителю выдае</w:t>
      </w:r>
      <w:r>
        <w:t>тся расписка в получении заявления и прилагаемых к нему документов с указанием их перечня, даты и времени получения (далее - расписка), полученные документы передаются специалисту, ответственному за предоставление государственной услуги.</w:t>
      </w:r>
    </w:p>
    <w:bookmarkEnd w:id="78"/>
    <w:p w:rsidR="00000000" w:rsidRDefault="00F7536A">
      <w:r>
        <w:t>Максимальный</w:t>
      </w:r>
      <w:r>
        <w:t xml:space="preserve"> срок исполнения административной процедуры - 2 дня.</w:t>
      </w:r>
    </w:p>
    <w:p w:rsidR="00000000" w:rsidRDefault="00F7536A">
      <w:r>
        <w:t xml:space="preserve">Критерии принятия решения: 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регламента, соответствие представленных документов </w:t>
      </w:r>
      <w:hyperlink w:anchor="sub_29" w:history="1">
        <w:r>
          <w:rPr>
            <w:rStyle w:val="a4"/>
          </w:rPr>
          <w:t>пункту</w:t>
        </w:r>
        <w:r>
          <w:rPr>
            <w:rStyle w:val="a4"/>
          </w:rPr>
          <w:t xml:space="preserve"> 15</w:t>
        </w:r>
      </w:hyperlink>
      <w:r>
        <w:t xml:space="preserve"> административного регламента.</w:t>
      </w:r>
    </w:p>
    <w:p w:rsidR="00000000" w:rsidRDefault="00F7536A">
      <w:r>
        <w:t>Результатом административной процедуры является прием документов, необходимых для предоста</w:t>
      </w:r>
      <w:r>
        <w:t xml:space="preserve">вления государственной услуги, и формирование учетного дела заявителя, в том числе в электронном виде или отказ в приеме документов по основаниям, предусмотренным </w:t>
      </w:r>
      <w:hyperlink w:anchor="sub_40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F7536A">
      <w:r>
        <w:t>Способ фиксации результата а</w:t>
      </w:r>
      <w:r>
        <w:t>дминистративной процедуры: специалист, ответственный за предоставление государственной услуги, вносит данные в ведомственную информационную систему.</w:t>
      </w:r>
    </w:p>
    <w:p w:rsidR="00000000" w:rsidRDefault="00F7536A"/>
    <w:p w:rsidR="00000000" w:rsidRDefault="00F7536A">
      <w:pPr>
        <w:pStyle w:val="1"/>
      </w:pPr>
      <w:bookmarkStart w:id="79" w:name="sub_70"/>
      <w:r>
        <w:t>24. Взаимодействие с органами и организациями, участвующими в предоставлении государственной услуги</w:t>
      </w:r>
    </w:p>
    <w:bookmarkEnd w:id="79"/>
    <w:p w:rsidR="00000000" w:rsidRDefault="00F7536A"/>
    <w:p w:rsidR="00000000" w:rsidRDefault="00F7536A">
      <w:bookmarkStart w:id="80" w:name="sub_71"/>
      <w:r>
        <w:t xml:space="preserve">36. Основанием для начала административной процедуры является прием </w:t>
      </w:r>
      <w:hyperlink w:anchor="sub_267" w:history="1">
        <w:r>
          <w:rPr>
            <w:rStyle w:val="a4"/>
          </w:rPr>
          <w:t>заявления</w:t>
        </w:r>
      </w:hyperlink>
      <w:r>
        <w:t xml:space="preserve"> и документов от заявителя, предусмотренных </w:t>
      </w:r>
      <w:hyperlink w:anchor="sub_29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регламента.</w:t>
      </w:r>
    </w:p>
    <w:bookmarkEnd w:id="80"/>
    <w:p w:rsidR="00000000" w:rsidRDefault="00F7536A">
      <w:r>
        <w:t>В случае, если для предост</w:t>
      </w:r>
      <w:r>
        <w:t xml:space="preserve">авления государственной услуги необходимы документы и сведения, предусмотренные </w:t>
      </w:r>
      <w:hyperlink w:anchor="sub_31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регламента, которые специалист по приему документов не вправе требовать от заявителя, то сбор таких документов и информации</w:t>
      </w:r>
      <w:r>
        <w:t xml:space="preserve"> осуществляется в рамках межведомственного взаимодействия Учреждением.</w:t>
      </w:r>
    </w:p>
    <w:p w:rsidR="00000000" w:rsidRDefault="00F7536A">
      <w:r>
        <w:t>Специалист по приему документов в Учреждении в течение 3 дней, со дня следующего за днем принятия документов, направляет в электронной форме с использованием единой системы межведомстве</w:t>
      </w:r>
      <w:r>
        <w:t>нного электронного взаимодействия и подключаемых к ней региональных систем межведомственного информационного взаимодействия, запросы в органы и организации, обладающие необходимой информацией, и формирует дело в электронном виде с использованием ведомствен</w:t>
      </w:r>
      <w:r>
        <w:t>ной информационной системы.</w:t>
      </w:r>
    </w:p>
    <w:p w:rsidR="00000000" w:rsidRDefault="00F7536A">
      <w:r>
        <w:t>Документы и сведения, полученные в результате межведомственного взаимодействия, специалист по приему документов приобщает к учетному делу заявителя, в том числе с использованием ведомственной информационной системы, и передает е</w:t>
      </w:r>
      <w:r>
        <w:t>го специалисту по назначению единовременной выплаты.</w:t>
      </w:r>
    </w:p>
    <w:p w:rsidR="00000000" w:rsidRDefault="00F7536A">
      <w:r>
        <w:t>Максимальный срок административной процедуры составляет 10 дней.</w:t>
      </w:r>
    </w:p>
    <w:p w:rsidR="00000000" w:rsidRDefault="00F7536A">
      <w:r>
        <w:t>Критерии принятия решения: отсутствие в предоставленных заявителем документов необходимых сведений.</w:t>
      </w:r>
    </w:p>
    <w:p w:rsidR="00000000" w:rsidRDefault="00F7536A">
      <w:r>
        <w:t>Результатом административной процедуры</w:t>
      </w:r>
      <w:r>
        <w:t xml:space="preserve"> является формирование полного учетного дела специалистом Учреждения, ответственным за предоставление государственной услуги.</w:t>
      </w:r>
    </w:p>
    <w:p w:rsidR="00000000" w:rsidRDefault="00F7536A">
      <w:r>
        <w:lastRenderedPageBreak/>
        <w:t>Способ фиксации результата административной процедуры: решение приобщается в учетное дело заявителя в базе данных автоматизированн</w:t>
      </w:r>
      <w:r>
        <w:t>ой информационной системы.</w:t>
      </w:r>
    </w:p>
    <w:p w:rsidR="00000000" w:rsidRDefault="00F7536A"/>
    <w:p w:rsidR="00000000" w:rsidRDefault="00F7536A">
      <w:pPr>
        <w:pStyle w:val="1"/>
      </w:pPr>
      <w:bookmarkStart w:id="81" w:name="sub_72"/>
      <w:r>
        <w:t>25. Принятие решения о предоставлении государственной услуги либо об отказе в предоставлении государственной услуги</w:t>
      </w:r>
    </w:p>
    <w:bookmarkEnd w:id="81"/>
    <w:p w:rsidR="00000000" w:rsidRDefault="00F7536A"/>
    <w:p w:rsidR="00000000" w:rsidRDefault="00F7536A">
      <w:bookmarkStart w:id="82" w:name="sub_73"/>
      <w:r>
        <w:t>37. Основанием для начала административной процедуры по принятию решения о предоставлении или</w:t>
      </w:r>
      <w:r>
        <w:t xml:space="preserve"> об отказе в предоставлении государственной услуги является формирование полного учетного дела заявителя.</w:t>
      </w:r>
    </w:p>
    <w:bookmarkEnd w:id="82"/>
    <w:p w:rsidR="00000000" w:rsidRDefault="00F7536A">
      <w:r>
        <w:t>Специалист Учреждения, ответственный за предоставление государственной услуги, производит оценку заявления и документов, представленных заявител</w:t>
      </w:r>
      <w:r>
        <w:t>ем, сведений, полученных от организаций в результате запросов в рамках межведомственного взаимодействия, с целью их соответствия действующему законодательству и готовит проект приказа о предоставлении или об отказе в предоставлении государственной услуги.</w:t>
      </w:r>
    </w:p>
    <w:p w:rsidR="00000000" w:rsidRDefault="00F7536A">
      <w:r>
        <w:t>Сформированное учетное дело заявителя и проект приказа передается руководителю Учреждения или уполномоченному им лицу, осуществляющему контроль за назначением и выплатой единовременной социальной выплаты (далее - уполномоченное лицо).</w:t>
      </w:r>
    </w:p>
    <w:p w:rsidR="00000000" w:rsidRDefault="00F7536A">
      <w:bookmarkStart w:id="83" w:name="sub_74"/>
      <w:r>
        <w:t>38. Руководител</w:t>
      </w:r>
      <w:r>
        <w:t>ь Учреждения либо уполномоченное лицо подписывает приказ о предоставлении либо об отказе в предоставлении государственной услуги, прикрепляет решение к карточке обращения и передает его и учетное дело заявителя специалисту по назначению и выплате единоврем</w:t>
      </w:r>
      <w:r>
        <w:t>енной социальной выплаты.</w:t>
      </w:r>
    </w:p>
    <w:bookmarkEnd w:id="83"/>
    <w:p w:rsidR="00000000" w:rsidRDefault="00F7536A">
      <w:r>
        <w:t>Критерий принятия решения: рассмотрение проекта решения о предоставлении или об отказе в предоставлении государственной услуги руководителем Учреждения.</w:t>
      </w:r>
    </w:p>
    <w:p w:rsidR="00000000" w:rsidRDefault="00F7536A">
      <w:r>
        <w:t>Результатом административной процедуры является принятие решения о назн</w:t>
      </w:r>
      <w:r>
        <w:t>ачении или об отказе в назначении единовременной социальной выплаты.</w:t>
      </w:r>
    </w:p>
    <w:p w:rsidR="00000000" w:rsidRDefault="00F7536A">
      <w:r>
        <w:t>Способ фиксации результата административной процедуры: решение о назначении или об отказе в назначении единовременной социальной выплаты заверяется печатью Учреждения и размещается в учет</w:t>
      </w:r>
      <w:r>
        <w:t>ном деле, в том числе в электронном виде.</w:t>
      </w:r>
    </w:p>
    <w:p w:rsidR="00000000" w:rsidRDefault="00F7536A">
      <w:bookmarkStart w:id="84" w:name="sub_75"/>
      <w:r>
        <w:t>39. Максимальный срок исполнения процедуры составляет 8 дней.</w:t>
      </w:r>
    </w:p>
    <w:bookmarkEnd w:id="84"/>
    <w:p w:rsidR="00000000" w:rsidRDefault="00F7536A"/>
    <w:p w:rsidR="00000000" w:rsidRDefault="00F7536A">
      <w:pPr>
        <w:pStyle w:val="1"/>
      </w:pPr>
      <w:bookmarkStart w:id="85" w:name="sub_76"/>
      <w:r>
        <w:t>26. Предоставление единовременной социальной выплаты</w:t>
      </w:r>
    </w:p>
    <w:bookmarkEnd w:id="85"/>
    <w:p w:rsidR="00000000" w:rsidRDefault="00F7536A"/>
    <w:p w:rsidR="00000000" w:rsidRDefault="00F7536A">
      <w:bookmarkStart w:id="86" w:name="sub_77"/>
      <w:r>
        <w:t>40. Основанием для начала административной процедуры по предоставле</w:t>
      </w:r>
      <w:r>
        <w:t>нию единовременной социальной выплаты является регистрация приказа о предоставлении государственной услуги.</w:t>
      </w:r>
    </w:p>
    <w:bookmarkEnd w:id="86"/>
    <w:p w:rsidR="00000000" w:rsidRDefault="00F7536A">
      <w:r>
        <w:t>Учреждение перечисляет денежные средства на лицевой счет заявителя, открытый в кредитной организации, или в отделении почтовой связи по его вы</w:t>
      </w:r>
      <w:r>
        <w:t>бору, в течение 10 дней со дня принятия решения о предоставлении государственной услуги.</w:t>
      </w:r>
    </w:p>
    <w:p w:rsidR="00000000" w:rsidRDefault="00F7536A">
      <w:r>
        <w:t xml:space="preserve">Специалист, осуществляющий контроль по назначению и выплате единовременной выплаты формирует выплатные документы для перечисления выплат на банковские счета получателей единовременной выплаты, открытые в кредитной организации банковской системы Российской </w:t>
      </w:r>
      <w:r>
        <w:t>Федерации, Липецкой области (далее - кредитные организации) по выбору гражданина, или выплаты (доставки) через структурные подразделения Управления Федеральной почтовой связи - филиала ФГУП "Почта России" (далее - организации почтовой связи) в соответствии</w:t>
      </w:r>
      <w:r>
        <w:t xml:space="preserve"> с заключенными соглашениями.</w:t>
      </w:r>
    </w:p>
    <w:p w:rsidR="00000000" w:rsidRDefault="00F7536A">
      <w:bookmarkStart w:id="87" w:name="sub_78"/>
      <w:r>
        <w:t>41. Критерием принятия решения является передача выплатных документов в электронном виде и (или) на бумажном носителе в кредитные организации и в организации почтовой связи.</w:t>
      </w:r>
    </w:p>
    <w:p w:rsidR="00000000" w:rsidRDefault="00F7536A">
      <w:bookmarkStart w:id="88" w:name="sub_79"/>
      <w:bookmarkEnd w:id="87"/>
      <w:r>
        <w:t>42. Результат административной про</w:t>
      </w:r>
      <w:r>
        <w:t xml:space="preserve">цедуры: перечисление согласно заключенным </w:t>
      </w:r>
      <w:r>
        <w:lastRenderedPageBreak/>
        <w:t>соглашениям на расчетные счета кредитных организаций и организаций почтовой связи для дальнейшего перечисления сумм единовременной выплаты на имеющиеся у получателей выплаты банковские счета, вклады до востребовани</w:t>
      </w:r>
      <w:r>
        <w:t>я или для дальнейшей доставки получателям через организации почтовой связи.</w:t>
      </w:r>
    </w:p>
    <w:p w:rsidR="00000000" w:rsidRDefault="00F7536A">
      <w:bookmarkStart w:id="89" w:name="sub_80"/>
      <w:bookmarkEnd w:id="88"/>
      <w:r>
        <w:t>43. Способ фиксации результата административной процедуры: внесение данных о получателе в Единую государственную информационную систему социального обеспечения.</w:t>
      </w:r>
    </w:p>
    <w:bookmarkEnd w:id="89"/>
    <w:p w:rsidR="00000000" w:rsidRDefault="00F7536A"/>
    <w:p w:rsidR="00000000" w:rsidRDefault="00F7536A">
      <w:pPr>
        <w:pStyle w:val="1"/>
      </w:pPr>
      <w:bookmarkStart w:id="90" w:name="sub_81"/>
      <w:r>
        <w:t>27. Порядок осуществления в электронной форме административных процедур (действий)</w:t>
      </w:r>
    </w:p>
    <w:bookmarkEnd w:id="90"/>
    <w:p w:rsidR="00000000" w:rsidRDefault="00F7536A"/>
    <w:p w:rsidR="00000000" w:rsidRDefault="00F7536A">
      <w:bookmarkStart w:id="91" w:name="sub_82"/>
      <w:r>
        <w:t>44. Предоставление государственной услуги в электронной форме включает в себя следующие административные процедуры:</w:t>
      </w:r>
    </w:p>
    <w:bookmarkEnd w:id="91"/>
    <w:p w:rsidR="00000000" w:rsidRDefault="00F7536A">
      <w:r>
        <w:t xml:space="preserve">прием и регистрация Учреждением </w:t>
      </w:r>
      <w:r>
        <w:t>заявления и документов;</w:t>
      </w:r>
    </w:p>
    <w:p w:rsidR="00000000" w:rsidRDefault="00F7536A">
      <w:r>
        <w:t>проверка Учреждением наличия оснований для отказа в приеме заявления;</w:t>
      </w:r>
    </w:p>
    <w:p w:rsidR="00000000" w:rsidRDefault="00F7536A">
      <w:r>
        <w:t>направление Учреждением заявителю информации о ходе предоставления государственной услуги;</w:t>
      </w:r>
    </w:p>
    <w:p w:rsidR="00000000" w:rsidRDefault="00F7536A">
      <w:r>
        <w:t xml:space="preserve">подготовка и направление Учреждением заявителю уведомления об отказе в </w:t>
      </w:r>
      <w:r>
        <w:t>приеме заявления и иных документов; о начале процедуры предоставления государственной услуги; об окончании предоставления государственной услуги.</w:t>
      </w:r>
    </w:p>
    <w:p w:rsidR="00000000" w:rsidRDefault="00F7536A">
      <w:bookmarkStart w:id="92" w:name="sub_83"/>
      <w:r>
        <w:t>45. Заявитель вправе обратиться за получением государственной услуги в электронном виде.</w:t>
      </w:r>
    </w:p>
    <w:bookmarkEnd w:id="92"/>
    <w:p w:rsidR="00000000" w:rsidRDefault="00F7536A">
      <w:r>
        <w:t>Формирова</w:t>
      </w:r>
      <w:r>
        <w:t xml:space="preserve">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</w:t>
      </w:r>
      <w:hyperlink r:id="rId50" w:history="1">
        <w:r>
          <w:rPr>
            <w:rStyle w:val="a4"/>
          </w:rPr>
          <w:t>Портале</w:t>
        </w:r>
      </w:hyperlink>
      <w:r>
        <w:t>.</w:t>
      </w:r>
    </w:p>
    <w:p w:rsidR="00000000" w:rsidRDefault="00F7536A">
      <w:r>
        <w:t>Образцы заполнения элек</w:t>
      </w:r>
      <w:r>
        <w:t xml:space="preserve">тронной формы заявления размещаются на </w:t>
      </w:r>
      <w:hyperlink r:id="rId51" w:history="1">
        <w:r>
          <w:rPr>
            <w:rStyle w:val="a4"/>
          </w:rPr>
          <w:t>Портале</w:t>
        </w:r>
      </w:hyperlink>
      <w:r>
        <w:t>.</w:t>
      </w:r>
    </w:p>
    <w:p w:rsidR="00000000" w:rsidRDefault="00F7536A">
      <w:r>
        <w:t>Форматно-логическая проверка сформированного заявления осуществляется автоматически после заполнения заявителем каждого из полей электрон</w:t>
      </w:r>
      <w:r>
        <w:t>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F7536A">
      <w:bookmarkStart w:id="93" w:name="sub_84"/>
      <w:r>
        <w:t>46. При формировании заявления заявителю обеспечивается:</w:t>
      </w:r>
    </w:p>
    <w:bookmarkEnd w:id="93"/>
    <w:p w:rsidR="00000000" w:rsidRDefault="00F7536A">
      <w:r>
        <w:t xml:space="preserve">возможность копирования и сохранения заявления и иных документов, указанных в </w:t>
      </w:r>
      <w:hyperlink w:anchor="sub_29" w:history="1">
        <w:r>
          <w:rPr>
            <w:rStyle w:val="a4"/>
          </w:rPr>
          <w:t xml:space="preserve">пункте 15 </w:t>
        </w:r>
      </w:hyperlink>
      <w:r>
        <w:t>административного регламента, необходимых для предоставления государственной</w:t>
      </w:r>
      <w:r>
        <w:t xml:space="preserve"> услуги;</w:t>
      </w:r>
    </w:p>
    <w:p w:rsidR="00000000" w:rsidRDefault="00F7536A">
      <w:r>
        <w:t>возможность печати на бумажном носителе копии электронной формы заявления;</w:t>
      </w:r>
    </w:p>
    <w:p w:rsidR="00000000" w:rsidRDefault="00F7536A">
      <w:r>
        <w:t xml:space="preserve"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</w:t>
      </w:r>
      <w:r>
        <w:t>ввода значений в электронную форму заявления;</w:t>
      </w:r>
    </w:p>
    <w:p w:rsidR="00000000" w:rsidRDefault="00F7536A"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</w:t>
      </w:r>
      <w:r>
        <w:t>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</w:t>
      </w:r>
      <w:r>
        <w:t xml:space="preserve">), и сведений, опубликованных на </w:t>
      </w:r>
      <w:hyperlink r:id="rId52" w:history="1">
        <w:r>
          <w:rPr>
            <w:rStyle w:val="a4"/>
          </w:rPr>
          <w:t>Портале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F7536A">
      <w:r>
        <w:t>возможность вернуться на любой из этапов заполнени</w:t>
      </w:r>
      <w:r>
        <w:t>я электронной формы заявления без потери ранее введенной информации;</w:t>
      </w:r>
    </w:p>
    <w:p w:rsidR="00000000" w:rsidRDefault="00F7536A">
      <w:r>
        <w:t xml:space="preserve">возможность доступа заявителя на </w:t>
      </w:r>
      <w:hyperlink r:id="rId53" w:history="1">
        <w:r>
          <w:rPr>
            <w:rStyle w:val="a4"/>
          </w:rPr>
          <w:t>Портале</w:t>
        </w:r>
      </w:hyperlink>
      <w:r>
        <w:t xml:space="preserve"> к ранее поданным им заявлениям в течение не менее одного года, а также част</w:t>
      </w:r>
      <w:r>
        <w:t>ично сформированным заявлениям - в течение не менее 3 месяцев.</w:t>
      </w:r>
    </w:p>
    <w:p w:rsidR="00000000" w:rsidRDefault="00F7536A">
      <w:r>
        <w:t xml:space="preserve">Сформированное и подписанное заявление и иные документы, указанные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направляются в Учреждение посредством </w:t>
      </w:r>
      <w:hyperlink r:id="rId54" w:history="1">
        <w:r>
          <w:rPr>
            <w:rStyle w:val="a4"/>
          </w:rPr>
          <w:t>Портала</w:t>
        </w:r>
      </w:hyperlink>
      <w:r>
        <w:t>.</w:t>
      </w:r>
    </w:p>
    <w:p w:rsidR="00000000" w:rsidRDefault="00F7536A">
      <w:r>
        <w:t xml:space="preserve">Запись на прием в Учреждение для подачи заявления о предоставлении государственной услуги с использованием </w:t>
      </w:r>
      <w:hyperlink r:id="rId55" w:history="1">
        <w:r>
          <w:rPr>
            <w:rStyle w:val="a4"/>
          </w:rPr>
          <w:t>Портала</w:t>
        </w:r>
      </w:hyperlink>
      <w:r>
        <w:t xml:space="preserve"> и </w:t>
      </w:r>
      <w:hyperlink r:id="rId56" w:history="1">
        <w:r>
          <w:rPr>
            <w:rStyle w:val="a4"/>
          </w:rPr>
          <w:t>Регионального портала</w:t>
        </w:r>
      </w:hyperlink>
      <w:r>
        <w:t xml:space="preserve">, а также </w:t>
      </w:r>
      <w:hyperlink r:id="rId57" w:history="1">
        <w:r>
          <w:rPr>
            <w:rStyle w:val="a4"/>
          </w:rPr>
          <w:t>официального сайта</w:t>
        </w:r>
      </w:hyperlink>
      <w:r>
        <w:t xml:space="preserve"> не </w:t>
      </w:r>
      <w:r>
        <w:lastRenderedPageBreak/>
        <w:t>осуществляется.</w:t>
      </w:r>
    </w:p>
    <w:p w:rsidR="00000000" w:rsidRDefault="00F7536A">
      <w:r>
        <w:t>Учреждение обеспечивает прием заявления и документов,</w:t>
      </w:r>
      <w:r>
        <w:t xml:space="preserve"> необходимых для предоставления государственной услуги, поданных в электронном виде, а также их регистрацию.</w:t>
      </w:r>
    </w:p>
    <w:p w:rsidR="00000000" w:rsidRDefault="00F7536A">
      <w:r>
        <w:t xml:space="preserve">Регистрация заявления осуществляется в течение рабочего дня, в который оно поступило в Учреждение. Регистрация заявления, поданного через </w:t>
      </w:r>
      <w:hyperlink r:id="rId58" w:history="1">
        <w:r>
          <w:rPr>
            <w:rStyle w:val="a4"/>
          </w:rPr>
          <w:t>Портал</w:t>
        </w:r>
      </w:hyperlink>
      <w:r>
        <w:t xml:space="preserve"> и поступившего в Учреждение в выходной (нерабочий или праздничный) день, осуществляется в первый следующий за ним рабочий день.</w:t>
      </w:r>
    </w:p>
    <w:p w:rsidR="00000000" w:rsidRDefault="00F7536A">
      <w:r>
        <w:t xml:space="preserve">Предоставление государственной услуги начинается с момента </w:t>
      </w:r>
      <w:r>
        <w:t>приема и регистрации Учреждением электронных документов, необходимых для предоставления государственной услуги.</w:t>
      </w:r>
    </w:p>
    <w:p w:rsidR="00000000" w:rsidRDefault="00F7536A">
      <w:bookmarkStart w:id="94" w:name="sub_85"/>
      <w:r>
        <w:t xml:space="preserve">47. При получении заявления в электронной форме проверяется наличие оснований для отказа в приеме заявления, указанных в </w:t>
      </w:r>
      <w:hyperlink w:anchor="sub_40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а также осуществляются следующие действия:</w:t>
      </w:r>
    </w:p>
    <w:bookmarkEnd w:id="94"/>
    <w:p w:rsidR="00000000" w:rsidRDefault="00F7536A">
      <w:r>
        <w:t xml:space="preserve">при наличии хотя бы одного из оснований, указанных в </w:t>
      </w:r>
      <w:hyperlink w:anchor="sub_40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специалист Уч</w:t>
      </w:r>
      <w:r>
        <w:t>реждения, ответственный за предоставление государственной услуги, в течение рабочего дня, в который осуществлялась проверка, подготавливает и направляет заявителю уведомление об отказе в приеме заявления с указанием причин отказа;</w:t>
      </w:r>
    </w:p>
    <w:p w:rsidR="00000000" w:rsidRDefault="00F7536A">
      <w:r>
        <w:t>при отсутствии оснований,</w:t>
      </w:r>
      <w:r>
        <w:t xml:space="preserve"> указанных в </w:t>
      </w:r>
      <w:hyperlink w:anchor="sub_40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заявителю сообщается присвоенный заявлению в электронной форме уникальный номер, по которому в соответствующем разделе </w:t>
      </w:r>
      <w:hyperlink r:id="rId59" w:history="1">
        <w:r>
          <w:rPr>
            <w:rStyle w:val="a4"/>
          </w:rPr>
          <w:t>Портала</w:t>
        </w:r>
      </w:hyperlink>
      <w:r>
        <w:t xml:space="preserve"> заявителю будет предоставлена информация о ходе выполнения указанного заявления.</w:t>
      </w:r>
    </w:p>
    <w:p w:rsidR="00000000" w:rsidRDefault="00F7536A">
      <w:r>
        <w:t>Прием и регистрация запроса осуществляются специалистом Учреждения, ответственным за предоставление государственной услуги.</w:t>
      </w:r>
    </w:p>
    <w:p w:rsidR="00000000" w:rsidRDefault="00F7536A">
      <w:r>
        <w:t>После принятия запроса заявителя</w:t>
      </w:r>
      <w:r>
        <w:t xml:space="preserve"> статус заявления в личном кабинете заявителя на </w:t>
      </w:r>
      <w:hyperlink r:id="rId60" w:history="1">
        <w:r>
          <w:rPr>
            <w:rStyle w:val="a4"/>
          </w:rPr>
          <w:t>Портале</w:t>
        </w:r>
      </w:hyperlink>
      <w:r>
        <w:t xml:space="preserve"> обновляется до статуса "принято".</w:t>
      </w:r>
    </w:p>
    <w:p w:rsidR="00000000" w:rsidRDefault="00F7536A">
      <w:r>
        <w:t>Заявитель имеет возможность получения информации о ходе предоставления государственной услуги.</w:t>
      </w:r>
    </w:p>
    <w:p w:rsidR="00000000" w:rsidRDefault="00F7536A">
      <w:bookmarkStart w:id="95" w:name="sub_86"/>
      <w:r>
        <w:t xml:space="preserve">48. При обращении заявителя за получением государственной услуги с </w:t>
      </w:r>
      <w:hyperlink r:id="rId61" w:history="1">
        <w:r>
          <w:rPr>
            <w:rStyle w:val="a4"/>
          </w:rPr>
          <w:t>Портала</w:t>
        </w:r>
      </w:hyperlink>
      <w:r>
        <w:t xml:space="preserve"> информация о ходе и результате предоставления государственной услуги передается в личный кабинет заявит</w:t>
      </w:r>
      <w:r>
        <w:t>еля на Портале.</w:t>
      </w:r>
    </w:p>
    <w:bookmarkEnd w:id="95"/>
    <w:p w:rsidR="00000000" w:rsidRDefault="00F7536A">
      <w:r>
        <w:t xml:space="preserve">Для просмотра сведений о ходе предоставления государственной услуги через </w:t>
      </w:r>
      <w:hyperlink r:id="rId62" w:history="1">
        <w:r>
          <w:rPr>
            <w:rStyle w:val="a4"/>
          </w:rPr>
          <w:t>Портал</w:t>
        </w:r>
      </w:hyperlink>
      <w:r>
        <w:t xml:space="preserve"> заявителю необходимо:</w:t>
      </w:r>
    </w:p>
    <w:p w:rsidR="00000000" w:rsidRDefault="00F7536A">
      <w:r>
        <w:t xml:space="preserve">авторизоваться на </w:t>
      </w:r>
      <w:hyperlink r:id="rId63" w:history="1">
        <w:r>
          <w:rPr>
            <w:rStyle w:val="a4"/>
          </w:rPr>
          <w:t>Портале</w:t>
        </w:r>
      </w:hyperlink>
      <w:r>
        <w:t xml:space="preserve"> (войти в личный кабинет);</w:t>
      </w:r>
    </w:p>
    <w:p w:rsidR="00000000" w:rsidRDefault="00F7536A">
      <w:r>
        <w:t>найти в личном кабинете соответствующую заявку;</w:t>
      </w:r>
    </w:p>
    <w:p w:rsidR="00000000" w:rsidRDefault="00F7536A">
      <w:r>
        <w:t>просмотреть информацию о ходе предоставления государственной услуги.</w:t>
      </w:r>
    </w:p>
    <w:p w:rsidR="00000000" w:rsidRDefault="00F7536A">
      <w:r>
        <w:t>Информация о ходе предоставления государственной услуги направляется заявите</w:t>
      </w:r>
      <w:r>
        <w:t xml:space="preserve">лю Учреждением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</w:t>
      </w:r>
      <w:hyperlink r:id="rId64" w:history="1">
        <w:r>
          <w:rPr>
            <w:rStyle w:val="a4"/>
          </w:rPr>
          <w:t>Портала</w:t>
        </w:r>
      </w:hyperlink>
      <w:r>
        <w:t xml:space="preserve"> по выбору заявителя.</w:t>
      </w:r>
    </w:p>
    <w:p w:rsidR="00000000" w:rsidRDefault="00F7536A">
      <w:r>
        <w:t xml:space="preserve">Заявитель по его выбору вправе получить результат предоставления государственной услуги в форме электронного документа, подписанного уполномоченным должностным лицом учреждения социальной защиты населения с использованием усиленной </w:t>
      </w:r>
      <w:hyperlink r:id="rId65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или на бумажном носителе в течение срока действия результата предоставления государственной услуги.</w:t>
      </w:r>
    </w:p>
    <w:p w:rsidR="00000000" w:rsidRDefault="00F7536A">
      <w:r>
        <w:t>При предоставлении государственной услуги в электр</w:t>
      </w:r>
      <w:r>
        <w:t>онной форме заявителю направляется:</w:t>
      </w:r>
    </w:p>
    <w:p w:rsidR="00000000" w:rsidRDefault="00F7536A">
      <w:r>
        <w:t>уведомление об отказе в приеме заявления и иных документов, необходимых для предоставления государственной услуги, с указанием причин отказа либо уведомление о начале процедуры предоставления государственной услуги (о пр</w:t>
      </w:r>
      <w:r>
        <w:t>иеме и регистрации заявления и иных документов, необходимых для предоставления государственной услуги);</w:t>
      </w:r>
    </w:p>
    <w:p w:rsidR="00000000" w:rsidRDefault="00F7536A">
      <w:r>
        <w:t>уведомление об окончании предоставления государственной услуги с указанием результата рассмотрения документов, необходимых для предоставления государств</w:t>
      </w:r>
      <w:r>
        <w:t xml:space="preserve">енной услуги (о принятии </w:t>
      </w:r>
      <w:r>
        <w:lastRenderedPageBreak/>
        <w:t>решения о предоставлении либо об отказе в предоставлении единовременной денежной выплаты).</w:t>
      </w:r>
    </w:p>
    <w:p w:rsidR="00000000" w:rsidRDefault="00F7536A">
      <w:r>
        <w:t xml:space="preserve">Заявителям обеспечивается возможность оценить доступность и качество государственной услуги на </w:t>
      </w:r>
      <w:hyperlink r:id="rId66" w:history="1">
        <w:r>
          <w:rPr>
            <w:rStyle w:val="a4"/>
          </w:rPr>
          <w:t>Портале</w:t>
        </w:r>
      </w:hyperlink>
      <w:r>
        <w:t>.</w:t>
      </w:r>
    </w:p>
    <w:p w:rsidR="00000000" w:rsidRDefault="00F7536A"/>
    <w:p w:rsidR="00000000" w:rsidRDefault="00F7536A">
      <w:pPr>
        <w:pStyle w:val="1"/>
      </w:pPr>
      <w:bookmarkStart w:id="96" w:name="sub_87"/>
      <w:r>
        <w:t>28. 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96"/>
    <w:p w:rsidR="00000000" w:rsidRDefault="00F7536A"/>
    <w:p w:rsidR="00000000" w:rsidRDefault="00F7536A">
      <w:bookmarkStart w:id="97" w:name="sub_88"/>
      <w:r>
        <w:t xml:space="preserve">49. В случае выявления заявителем опечаток, ошибок в полученном заявителем </w:t>
      </w:r>
      <w:r>
        <w:t>документе, являющемся результатом предоставления государственной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bookmarkEnd w:id="97"/>
    <w:p w:rsidR="00000000" w:rsidRDefault="00F7536A">
      <w:r>
        <w:t>Основанием для начала</w:t>
      </w:r>
      <w:r>
        <w:t xml:space="preserve"> процедуры по исправлению опечаток и/или ошибок, допущенных в документах, выданных в результате предоставления государственной услуги (далее - процедура), является поступление в Учреждение заявления об исправлении опечаток и/или ошибок в документах, выданн</w:t>
      </w:r>
      <w:r>
        <w:t>ых в результате предоставления услуги (далее - заявление об исправлении опечаток и/или ошибок).</w:t>
      </w:r>
    </w:p>
    <w:p w:rsidR="00000000" w:rsidRDefault="00F7536A">
      <w:r>
        <w:t>При направлении заявления об исправлении опечаток и/или ошибок и документов, содержащих опечатки и/или ошибки заказным почтовым отправлением с уведомлением о вр</w:t>
      </w:r>
      <w:r>
        <w:t>учении прилагаемые копии документов должны быть заверены нотариально.</w:t>
      </w:r>
    </w:p>
    <w:p w:rsidR="00000000" w:rsidRDefault="00F7536A">
      <w:r>
        <w:t>При подаче заявление об исправлении опечаток и/или ошибок и документов непосредственно в Учреждение специалистом, ответственным за прием и регистрацию документов, обеспечивается изготовл</w:t>
      </w:r>
      <w:r>
        <w:t>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F7536A">
      <w:r>
        <w:t>При подаче заявления об исправлении опечаток и/или ошибок и документов непосредственно в Учреждение распис</w:t>
      </w:r>
      <w:r>
        <w:t>ка в получении заявления об исправлении опечаток и/или ошибок выдается в день обращения. При направлении заявления об исправлении опечаток и/или ошибок и документов заказным почтовым отправлением - в течение 3 рабочих дней с даты получения (регистрации) за</w:t>
      </w:r>
      <w:r>
        <w:t xml:space="preserve">явления об исправлении опечаток и/или ошибок и документов по почте. При направлении заявления и документов через </w:t>
      </w:r>
      <w:hyperlink r:id="rId67" w:history="1">
        <w:r>
          <w:rPr>
            <w:rStyle w:val="a4"/>
          </w:rPr>
          <w:t>Портал</w:t>
        </w:r>
      </w:hyperlink>
      <w:r>
        <w:t xml:space="preserve"> - не позднее 1 рабочего дня, следующего за днем подачи заявления </w:t>
      </w:r>
      <w:r>
        <w:t>об исправлении опечаток и/или ошибок и документов.</w:t>
      </w:r>
    </w:p>
    <w:p w:rsidR="00000000" w:rsidRDefault="00F7536A">
      <w:bookmarkStart w:id="98" w:name="sub_89"/>
      <w:r>
        <w:t>50. Специалист Учреждения, ответственный за прием и регистрацию документов, передает заявление и содержащие опечатки и/или ошибки документы, специалисту Учреждения, ответственному за предоставление г</w:t>
      </w:r>
      <w:r>
        <w:t>осударственной услуги.</w:t>
      </w:r>
    </w:p>
    <w:bookmarkEnd w:id="98"/>
    <w:p w:rsidR="00000000" w:rsidRDefault="00F7536A">
      <w:r>
        <w:t>Специалист Учреждения, ответственный за предоставление государственной услуги, рассматривает заявление и проверяет представленные документы, на предмет наличия опечаток и/или ошибок.</w:t>
      </w:r>
    </w:p>
    <w:p w:rsidR="00000000" w:rsidRDefault="00F7536A">
      <w:r>
        <w:t>По результатам рассмотрения заявления об исп</w:t>
      </w:r>
      <w:r>
        <w:t>равлении опечаток и/или ошибок специалист Учреждения подготавливает проект решения об исправлении опечаток и/или ошибок, допущенных в документах, выданных в результате предоставления государственной услуги либо об отсутствии необходимости исправления опеча</w:t>
      </w:r>
      <w:r>
        <w:t>ток и/или ошибок, допущенных в документах, выданных в результате предоставления государственной услуги, и передает его с учетным делом руководителю Учреждения.</w:t>
      </w:r>
    </w:p>
    <w:p w:rsidR="00000000" w:rsidRDefault="00F7536A">
      <w:bookmarkStart w:id="99" w:name="sub_90"/>
      <w:r>
        <w:t>51. Руководитель Учреждения подписывает проект решения об исправлении опечаток и/или ошибо</w:t>
      </w:r>
      <w:r>
        <w:t>к, допущенных в документах, выданных в результате предоставления государственной услуги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 с указанием при</w:t>
      </w:r>
      <w:r>
        <w:t>чин отказа. После подписания руководителем Учреждения решения об исправлении опечаток и/или ошибок, допущенных в документах, выданных в результате предоставления государственной услуги либо об отсутствии необходимости исправления опечаток и/или ошибок, доп</w:t>
      </w:r>
      <w:r>
        <w:t xml:space="preserve">ущенных в </w:t>
      </w:r>
      <w:r>
        <w:lastRenderedPageBreak/>
        <w:t>документах, выданных в результате предоставления государственной услуги, решение заверяется печатью Учреждения и подшивается в учетное дело заявителя.</w:t>
      </w:r>
    </w:p>
    <w:bookmarkEnd w:id="99"/>
    <w:p w:rsidR="00000000" w:rsidRDefault="00F7536A">
      <w:r>
        <w:t>Уведомление об исправлении опечаток и/или ошибок, допущенных в документах, выданных в рез</w:t>
      </w:r>
      <w:r>
        <w:t>ультате предоставления государственной услуги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направляется заявителю в течение 3 рабочих дней со дня п</w:t>
      </w:r>
      <w:r>
        <w:t>ринятия решения.</w:t>
      </w:r>
    </w:p>
    <w:p w:rsidR="00000000" w:rsidRDefault="00F7536A">
      <w:r>
        <w:t>Максимальный срок исполнения процедуры составляет 5 рабочих дней.</w:t>
      </w:r>
    </w:p>
    <w:p w:rsidR="00000000" w:rsidRDefault="00F7536A">
      <w:r>
        <w:t>Критерием принятия решения об исправлении опечаток и/или ошибок является наличие опечаток и/или ошибок, допущенных в документах, являющихся результатом предоставления государственной услуги. Результатом административной процедуры является подписание решени</w:t>
      </w:r>
      <w:r>
        <w:t>я об исправлении опечаток и/или ошибок, допущенных в документах, выданных в результате предоставления государственной услуги либо об отсутствии необходимости исправления опечаток и/или ошибок, допущенных в документах, выданных в результате предоставления г</w:t>
      </w:r>
      <w:r>
        <w:t>осударственной услуги.</w:t>
      </w:r>
    </w:p>
    <w:p w:rsidR="00000000" w:rsidRDefault="00F7536A">
      <w:r>
        <w:t>Способ фиксации результата административной процедуры - регистрация исправленного документа или принятого решения в журнале исходящей документации. Документ, содержащий опечатки и (или) ошибки, после замены подлежит уничтожению, факт</w:t>
      </w:r>
      <w:r>
        <w:t xml:space="preserve"> которого фиксируется в деле по рассмотрению обращения заявителя.</w:t>
      </w:r>
    </w:p>
    <w:p w:rsidR="00000000" w:rsidRDefault="00F7536A">
      <w:bookmarkStart w:id="100" w:name="sub_91"/>
      <w:r>
        <w:t>52. Исправление опечаток и/или ошибок, допущенных в документах, выданных в результате предоставления государственной услуги, осуществляется специалистом Учреждения, ответственным за пр</w:t>
      </w:r>
      <w:r>
        <w:t>едоставление государственной услуги в течение 5 рабочих дней со дня принятия решения.</w:t>
      </w:r>
    </w:p>
    <w:bookmarkEnd w:id="100"/>
    <w:p w:rsidR="00000000" w:rsidRDefault="00F7536A">
      <w:r>
        <w:t>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p w:rsidR="00000000" w:rsidRDefault="00F7536A">
      <w:r>
        <w:t xml:space="preserve">- изменение содержания </w:t>
      </w:r>
      <w:r>
        <w:t>документов, являющихся результатом предоставления государственной услуги;</w:t>
      </w:r>
    </w:p>
    <w:p w:rsidR="00000000" w:rsidRDefault="00F7536A">
      <w:r>
        <w:t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000000" w:rsidRDefault="00F7536A"/>
    <w:p w:rsidR="00000000" w:rsidRDefault="00F7536A">
      <w:pPr>
        <w:pStyle w:val="1"/>
      </w:pPr>
      <w:bookmarkStart w:id="101" w:name="sub_92"/>
      <w:r>
        <w:t>Раздел IV. Фор</w:t>
      </w:r>
      <w:r>
        <w:t>мы контроля за исполнением регламента</w:t>
      </w:r>
    </w:p>
    <w:bookmarkEnd w:id="101"/>
    <w:p w:rsidR="00000000" w:rsidRDefault="00F7536A"/>
    <w:p w:rsidR="00000000" w:rsidRDefault="00F7536A">
      <w:pPr>
        <w:pStyle w:val="1"/>
      </w:pPr>
      <w:bookmarkStart w:id="102" w:name="sub_93"/>
      <w:r>
        <w:t>29.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</w:t>
      </w:r>
      <w:r>
        <w:t>ию государственной услуги, а также принятием ими решений</w:t>
      </w:r>
    </w:p>
    <w:bookmarkEnd w:id="102"/>
    <w:p w:rsidR="00000000" w:rsidRDefault="00F7536A"/>
    <w:p w:rsidR="00000000" w:rsidRDefault="00F7536A">
      <w:bookmarkStart w:id="103" w:name="sub_94"/>
      <w:r>
        <w:t>53. Текущий контроль за соблюдением и исполнением административного регламента и иных нормативных правовых актов, устанавливающих требования к предоставлению государственной услуги, а та</w:t>
      </w:r>
      <w:r>
        <w:t>кже принятием решений сотрудниками Учреждения осуществляется руководителем Учреждения, начальником Управления.</w:t>
      </w:r>
    </w:p>
    <w:bookmarkEnd w:id="103"/>
    <w:p w:rsidR="00000000" w:rsidRDefault="00F7536A"/>
    <w:p w:rsidR="00000000" w:rsidRDefault="00F7536A">
      <w:pPr>
        <w:pStyle w:val="1"/>
      </w:pPr>
      <w:bookmarkStart w:id="104" w:name="sub_95"/>
      <w:r>
        <w:t>30. Порядок и периодичность осуществления плановых и внеплановых проверок полноты и качества исполнения регламента, в том числе поря</w:t>
      </w:r>
      <w:r>
        <w:t>док и формы контроля за полнотой и качеством исполнения регламента</w:t>
      </w:r>
    </w:p>
    <w:bookmarkEnd w:id="104"/>
    <w:p w:rsidR="00000000" w:rsidRDefault="00F7536A"/>
    <w:p w:rsidR="00000000" w:rsidRDefault="00F7536A">
      <w:bookmarkStart w:id="105" w:name="sub_96"/>
      <w:r>
        <w:t>54. Проверки полноты и качества предоставления государственной услуги осуществляются на основании приказов начальника Управления.</w:t>
      </w:r>
    </w:p>
    <w:p w:rsidR="00000000" w:rsidRDefault="00F7536A">
      <w:bookmarkStart w:id="106" w:name="sub_97"/>
      <w:bookmarkEnd w:id="105"/>
      <w:r>
        <w:lastRenderedPageBreak/>
        <w:t>55. Проведение проверок может носи</w:t>
      </w:r>
      <w:r>
        <w:t>ть плановый характер (осуществляться на основании годовых планов работы, но не реже одного раза в год) и внеплановый характер (по конкретному обращению).</w:t>
      </w:r>
    </w:p>
    <w:p w:rsidR="00000000" w:rsidRDefault="00F7536A">
      <w:bookmarkStart w:id="107" w:name="sub_98"/>
      <w:bookmarkEnd w:id="106"/>
      <w:r>
        <w:t>56. Контроль за полнотой и качеством предоставления государственной услуги включает в себя</w:t>
      </w:r>
      <w:r>
        <w:t xml:space="preserve">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лиц, специалистов.</w:t>
      </w:r>
    </w:p>
    <w:p w:rsidR="00000000" w:rsidRDefault="00F7536A">
      <w:bookmarkStart w:id="108" w:name="sub_99"/>
      <w:bookmarkEnd w:id="107"/>
      <w:r>
        <w:t>57.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108"/>
    <w:p w:rsidR="00000000" w:rsidRDefault="00F7536A"/>
    <w:p w:rsidR="00000000" w:rsidRDefault="00F7536A">
      <w:pPr>
        <w:pStyle w:val="1"/>
      </w:pPr>
      <w:bookmarkStart w:id="109" w:name="sub_100"/>
      <w:r>
        <w:t>31. Ответственность должностных лиц органа, предоставляющего государственную услугу, за решения</w:t>
      </w:r>
      <w:r>
        <w:t xml:space="preserve"> и действия (бездействие), принимаемые (осуществляемые) ими в ходе предоставления регламента</w:t>
      </w:r>
    </w:p>
    <w:bookmarkEnd w:id="109"/>
    <w:p w:rsidR="00000000" w:rsidRDefault="00F7536A"/>
    <w:p w:rsidR="00000000" w:rsidRDefault="00F7536A">
      <w:bookmarkStart w:id="110" w:name="sub_101"/>
      <w:r>
        <w:t>58. Персональная ответственность специалистов Учреждения закреплена в их должностных инструкциях в соответствии с требованиями законодательства Росс</w:t>
      </w:r>
      <w:r>
        <w:t>ийской Федерации и Липецкой области.</w:t>
      </w:r>
    </w:p>
    <w:p w:rsidR="00000000" w:rsidRDefault="00F7536A">
      <w:bookmarkStart w:id="111" w:name="sub_102"/>
      <w:bookmarkEnd w:id="110"/>
      <w:r>
        <w:t>59. По результатам проведенных проверок, в случае выявления нарушений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bookmarkEnd w:id="111"/>
    <w:p w:rsidR="00000000" w:rsidRDefault="00F7536A"/>
    <w:p w:rsidR="00000000" w:rsidRDefault="00F7536A">
      <w:pPr>
        <w:pStyle w:val="1"/>
      </w:pPr>
      <w:bookmarkStart w:id="112" w:name="sub_103"/>
      <w:r>
        <w:t>32. Положения, характеризующие требования к порядку и формам контроля за исполнением регламента, в том числе со стороны граждан, их объединений и организаций</w:t>
      </w:r>
    </w:p>
    <w:bookmarkEnd w:id="112"/>
    <w:p w:rsidR="00000000" w:rsidRDefault="00F7536A"/>
    <w:p w:rsidR="00000000" w:rsidRDefault="00F7536A">
      <w:bookmarkStart w:id="113" w:name="sub_104"/>
      <w:r>
        <w:t>60. Контроль за предоставлением государственной услуги, в том числе со с</w:t>
      </w:r>
      <w:r>
        <w:t>тороны граждан, их объединений и организаций, осуществляется посредством открытости деятельности Учреждений и УМФЦ при предоставлении государственной услуги, получения полной, актуальной и достоверной информации о порядке предоставления государственной усл</w:t>
      </w:r>
      <w:r>
        <w:t>уги и возможности досудебного рассмотрения обращений (жалоб) в процессе получения государственной услуги.</w:t>
      </w:r>
    </w:p>
    <w:bookmarkEnd w:id="113"/>
    <w:p w:rsidR="00000000" w:rsidRDefault="00F7536A"/>
    <w:p w:rsidR="00000000" w:rsidRDefault="00F7536A">
      <w:pPr>
        <w:pStyle w:val="1"/>
      </w:pPr>
      <w:bookmarkStart w:id="114" w:name="sub_105"/>
      <w:r>
        <w:t>Раздел V. Досудебный (внесудебный) порядок обжалов</w:t>
      </w:r>
      <w:r>
        <w:t>ания решений и действий (бездействия) органа, предоставляющего государственную услугу, а также его должностных лиц</w:t>
      </w:r>
    </w:p>
    <w:bookmarkEnd w:id="114"/>
    <w:p w:rsidR="00000000" w:rsidRDefault="00F7536A"/>
    <w:p w:rsidR="00000000" w:rsidRDefault="00F7536A">
      <w:pPr>
        <w:pStyle w:val="1"/>
      </w:pPr>
      <w:bookmarkStart w:id="115" w:name="sub_106"/>
      <w:r>
        <w:t>33. Информация для заявителя о его праве подать жалобу</w:t>
      </w:r>
    </w:p>
    <w:bookmarkEnd w:id="115"/>
    <w:p w:rsidR="00000000" w:rsidRDefault="00F7536A"/>
    <w:p w:rsidR="00000000" w:rsidRDefault="00F7536A">
      <w:bookmarkStart w:id="116" w:name="sub_107"/>
      <w:r>
        <w:t>61. Заявитель имеет право на досудебное (внесудебное) об</w:t>
      </w:r>
      <w:r>
        <w:t>жалование действий (бездействия) и решений, принятых (осуществляемых) специалистами Учреждения или УМФЦ в ходе предоставления государственной услуги.</w:t>
      </w:r>
    </w:p>
    <w:bookmarkEnd w:id="116"/>
    <w:p w:rsidR="00000000" w:rsidRDefault="00F7536A"/>
    <w:p w:rsidR="00000000" w:rsidRDefault="00F7536A">
      <w:pPr>
        <w:pStyle w:val="1"/>
      </w:pPr>
      <w:bookmarkStart w:id="117" w:name="sub_108"/>
      <w:r>
        <w:t>34. Предмет жалобы</w:t>
      </w:r>
    </w:p>
    <w:bookmarkEnd w:id="117"/>
    <w:p w:rsidR="00000000" w:rsidRDefault="00F7536A"/>
    <w:p w:rsidR="00000000" w:rsidRDefault="00F7536A">
      <w:bookmarkStart w:id="118" w:name="sub_109"/>
      <w:r>
        <w:t>62. Заявитель может обратиться с жалобой, в том числе в с</w:t>
      </w:r>
      <w:r>
        <w:t>ледующих случаях:</w:t>
      </w:r>
    </w:p>
    <w:p w:rsidR="00000000" w:rsidRDefault="00F7536A">
      <w:bookmarkStart w:id="119" w:name="sub_110"/>
      <w:bookmarkEnd w:id="118"/>
      <w:r>
        <w:t>1) нарушение срока регистрации запроса заявителя о предоставлении государственной услуги;</w:t>
      </w:r>
    </w:p>
    <w:p w:rsidR="00000000" w:rsidRDefault="00F7536A">
      <w:bookmarkStart w:id="120" w:name="sub_111"/>
      <w:bookmarkEnd w:id="119"/>
      <w:r>
        <w:t>2) нарушение срока предоставления государственной услуги;</w:t>
      </w:r>
    </w:p>
    <w:p w:rsidR="00000000" w:rsidRDefault="00F7536A">
      <w:bookmarkStart w:id="121" w:name="sub_112"/>
      <w:bookmarkEnd w:id="120"/>
      <w:r>
        <w:lastRenderedPageBreak/>
        <w:t>3) требование у заявителя документов или информа</w:t>
      </w:r>
      <w:r>
        <w:t>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F7536A">
      <w:bookmarkStart w:id="122" w:name="sub_113"/>
      <w:bookmarkEnd w:id="121"/>
      <w:r>
        <w:t>4) отказ в</w:t>
      </w:r>
      <w:r>
        <w:t xml:space="preserve">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F7536A">
      <w:bookmarkStart w:id="123" w:name="sub_114"/>
      <w:bookmarkEnd w:id="122"/>
      <w:r>
        <w:t>5) отказ в предоставлении госуд</w:t>
      </w:r>
      <w:r>
        <w:t>арственной услуги, если основания отказа не предусмотрены федеральными законами и принятыми в соответствии с ними законами и иными нормативными правовыми актами Российской Федерации, и законами, и нормативными правовыми актами Липецкой области;</w:t>
      </w:r>
    </w:p>
    <w:p w:rsidR="00000000" w:rsidRDefault="00F7536A">
      <w:bookmarkStart w:id="124" w:name="sub_115"/>
      <w:bookmarkEnd w:id="123"/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F7536A">
      <w:bookmarkStart w:id="125" w:name="sub_116"/>
      <w:bookmarkEnd w:id="124"/>
      <w:r>
        <w:t>7) отказ Учреждения, специалиста Учреждения</w:t>
      </w:r>
      <w:r>
        <w:t xml:space="preserve">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F7536A">
      <w:bookmarkStart w:id="126" w:name="sub_117"/>
      <w:bookmarkEnd w:id="125"/>
      <w:r>
        <w:t>8) нарушение срока или порядка выдачи документов по результатам предос</w:t>
      </w:r>
      <w:r>
        <w:t>тавления государственной услуги;</w:t>
      </w:r>
    </w:p>
    <w:p w:rsidR="00000000" w:rsidRDefault="00F7536A">
      <w:bookmarkStart w:id="127" w:name="sub_118"/>
      <w:bookmarkEnd w:id="126"/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>
        <w:t>Федерации, законами и иными нормативными правовыми актами Липецкой области;</w:t>
      </w:r>
    </w:p>
    <w:p w:rsidR="00000000" w:rsidRDefault="00F7536A">
      <w:bookmarkStart w:id="128" w:name="sub_119"/>
      <w:bookmarkEnd w:id="127"/>
      <w: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</w:t>
      </w:r>
      <w:r>
        <w:t xml:space="preserve">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68" w:history="1">
        <w:r>
          <w:rPr>
            <w:rStyle w:val="a4"/>
          </w:rPr>
          <w:t>пунктом 4 ч</w:t>
        </w:r>
        <w:r>
          <w:rPr>
            <w:rStyle w:val="a4"/>
          </w:rPr>
          <w:t>асти 1 статьи 7</w:t>
        </w:r>
      </w:hyperlink>
      <w:r>
        <w:t xml:space="preserve"> Федерального закона.</w:t>
      </w:r>
    </w:p>
    <w:bookmarkEnd w:id="128"/>
    <w:p w:rsidR="00000000" w:rsidRDefault="00F7536A"/>
    <w:p w:rsidR="00000000" w:rsidRDefault="00F7536A">
      <w:pPr>
        <w:pStyle w:val="1"/>
      </w:pPr>
      <w:bookmarkStart w:id="129" w:name="sub_120"/>
      <w:r>
        <w:t>35. Органы государственной власти, организации, должностные лица, которым может быть направлена жалоба</w:t>
      </w:r>
    </w:p>
    <w:bookmarkEnd w:id="129"/>
    <w:p w:rsidR="00000000" w:rsidRDefault="00F7536A"/>
    <w:p w:rsidR="00000000" w:rsidRDefault="00F7536A">
      <w:bookmarkStart w:id="130" w:name="sub_121"/>
      <w:r>
        <w:t>63. Жалобы на решения и действия (бездействие) должностных лиц Управления, Учрежден</w:t>
      </w:r>
      <w:r>
        <w:t>ий подаются начальнику Управления.</w:t>
      </w:r>
    </w:p>
    <w:p w:rsidR="00000000" w:rsidRDefault="00F7536A">
      <w:bookmarkStart w:id="131" w:name="sub_122"/>
      <w:bookmarkEnd w:id="130"/>
      <w:r>
        <w:t>64. Жалобы на решения начальника Управления подаются в администрацию Липецкой области.</w:t>
      </w:r>
    </w:p>
    <w:bookmarkEnd w:id="131"/>
    <w:p w:rsidR="00000000" w:rsidRDefault="00F7536A"/>
    <w:p w:rsidR="00000000" w:rsidRDefault="00F7536A">
      <w:pPr>
        <w:pStyle w:val="1"/>
      </w:pPr>
      <w:bookmarkStart w:id="132" w:name="sub_123"/>
      <w:r>
        <w:t>36. Порядок подачи и рассмотрения жалобы</w:t>
      </w:r>
    </w:p>
    <w:bookmarkEnd w:id="132"/>
    <w:p w:rsidR="00000000" w:rsidRDefault="00F7536A"/>
    <w:p w:rsidR="00000000" w:rsidRDefault="00F7536A">
      <w:bookmarkStart w:id="133" w:name="sub_124"/>
      <w:r>
        <w:t>65. Основанием для начала процедуры досудебного (</w:t>
      </w:r>
      <w:r>
        <w:t>внесудебного) обжалования является обращение заявителя с жалобой.</w:t>
      </w:r>
    </w:p>
    <w:p w:rsidR="00000000" w:rsidRDefault="00F7536A">
      <w:bookmarkStart w:id="134" w:name="sub_125"/>
      <w:bookmarkEnd w:id="133"/>
      <w:r>
        <w:t>66. Жалоба подается в письменной форме на бумажном носителе или в форме электронного документа.</w:t>
      </w:r>
    </w:p>
    <w:bookmarkEnd w:id="134"/>
    <w:p w:rsidR="00000000" w:rsidRDefault="00F7536A">
      <w:r>
        <w:t xml:space="preserve">Жалоба может быть направлена по почте, через УМФЦ, с использованием информационно-телекоммуникационной сети "Интернет", </w:t>
      </w:r>
      <w:hyperlink r:id="rId69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70" w:history="1">
        <w:r>
          <w:rPr>
            <w:rStyle w:val="a4"/>
          </w:rPr>
          <w:t>Портала</w:t>
        </w:r>
      </w:hyperlink>
      <w:r>
        <w:t xml:space="preserve"> либо </w:t>
      </w:r>
      <w:hyperlink r:id="rId71" w:history="1">
        <w:r>
          <w:rPr>
            <w:rStyle w:val="a4"/>
          </w:rPr>
          <w:t>Регионального портала</w:t>
        </w:r>
      </w:hyperlink>
      <w:r>
        <w:t>, а также может быть подана при личном приеме заявителя.</w:t>
      </w:r>
    </w:p>
    <w:p w:rsidR="00000000" w:rsidRDefault="00F7536A">
      <w:bookmarkStart w:id="135" w:name="sub_126"/>
      <w:r>
        <w:t>67. Жалоба должна содержать:</w:t>
      </w:r>
    </w:p>
    <w:p w:rsidR="00000000" w:rsidRDefault="00F7536A">
      <w:bookmarkStart w:id="136" w:name="sub_127"/>
      <w:bookmarkEnd w:id="135"/>
      <w:r>
        <w:t>1) на</w:t>
      </w:r>
      <w:r>
        <w:t xml:space="preserve">именование Учреждения, фамилию, имя, отчество (последнее - при наличии) работника </w:t>
      </w:r>
      <w:r>
        <w:lastRenderedPageBreak/>
        <w:t>Учреждения, решения и действия (бездействие) которых обжалуется;</w:t>
      </w:r>
    </w:p>
    <w:p w:rsidR="00000000" w:rsidRDefault="00F7536A">
      <w:bookmarkStart w:id="137" w:name="sub_128"/>
      <w:bookmarkEnd w:id="136"/>
      <w:r>
        <w:t>2) фамилию, имя, отчество (последнее - при наличии), сведения о месте жительства заявителя, а т</w:t>
      </w:r>
      <w:r>
        <w:t>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F7536A">
      <w:bookmarkStart w:id="138" w:name="sub_129"/>
      <w:bookmarkEnd w:id="137"/>
      <w:r>
        <w:t>3) сведения об обжалуемых решениях и действиях (бездействии) Учреждения, специалиста,</w:t>
      </w:r>
      <w:r>
        <w:t xml:space="preserve"> работника Учреждения;</w:t>
      </w:r>
    </w:p>
    <w:p w:rsidR="00000000" w:rsidRDefault="00F7536A">
      <w:bookmarkStart w:id="139" w:name="sub_130"/>
      <w:bookmarkEnd w:id="138"/>
      <w:r>
        <w:t>4) доводы, на основании которых заявитель не согласен с решением и действием (бездействием) Учреждения, специалиста, работника Учреждения. Заявителем могут быть представлены документы (при наличии), подтверждающие довод</w:t>
      </w:r>
      <w:r>
        <w:t>ы заявителя, либо их копии.</w:t>
      </w:r>
    </w:p>
    <w:p w:rsidR="00000000" w:rsidRDefault="00F7536A">
      <w:bookmarkStart w:id="140" w:name="sub_131"/>
      <w:bookmarkEnd w:id="139"/>
      <w:r>
        <w:t>68. В случае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</w:t>
      </w:r>
      <w:r>
        <w:t xml:space="preserve"> необходимых для обоснования и рассмотрения жалобы.</w:t>
      </w:r>
    </w:p>
    <w:p w:rsidR="00000000" w:rsidRDefault="00F7536A">
      <w:bookmarkStart w:id="141" w:name="sub_132"/>
      <w:bookmarkEnd w:id="140"/>
      <w:r>
        <w:t>69. Ответ на жалобу не дается в следующих случаях:</w:t>
      </w:r>
    </w:p>
    <w:bookmarkEnd w:id="141"/>
    <w:p w:rsidR="00000000" w:rsidRDefault="00F7536A">
      <w:r>
        <w:t>если текст письменного обращения не поддается прочтению (о чем в течение семи дней со дня регистрации обращения сообщается гражданин</w:t>
      </w:r>
      <w:r>
        <w:t>у, направившему обращение, если его фамилия и почтовый адрес поддаются прочтению);</w:t>
      </w:r>
    </w:p>
    <w:p w:rsidR="00000000" w:rsidRDefault="00F7536A">
      <w:r>
        <w:t>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</w:t>
      </w:r>
      <w:r>
        <w:t>, направившему обращение);</w:t>
      </w:r>
    </w:p>
    <w:p w:rsidR="00000000" w:rsidRDefault="00F7536A"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F7536A">
      <w:r>
        <w:t>если в жалобе, поступившей в форме электронного документа, не указаны фамилия либо имя</w:t>
      </w:r>
      <w:r>
        <w:t xml:space="preserve"> заявителя и адрес электронной почты.</w:t>
      </w:r>
    </w:p>
    <w:p w:rsidR="00000000" w:rsidRDefault="00F7536A">
      <w:bookmarkStart w:id="142" w:name="sub_133"/>
      <w:r>
        <w:t>70. Учреждение, Управление вправе оставить заявление без ответа по существу в следующих случаях:</w:t>
      </w:r>
    </w:p>
    <w:bookmarkEnd w:id="142"/>
    <w:p w:rsidR="00000000" w:rsidRDefault="00F7536A">
      <w:r>
        <w:t>получения письменного обращения, в котором содержатся нецензурные либо оскорбительные выражения, угрозы жиз</w:t>
      </w:r>
      <w:r>
        <w:t>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F7536A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72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</w:t>
      </w:r>
      <w:r>
        <w:t>х сведений.</w:t>
      </w:r>
    </w:p>
    <w:p w:rsidR="00000000" w:rsidRDefault="00F7536A">
      <w:r>
        <w:t>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</w:t>
      </w:r>
      <w:r>
        <w:t xml:space="preserve">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>
        <w:t>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F7536A">
      <w:bookmarkStart w:id="143" w:name="sub_134"/>
      <w:r>
        <w:t>71. Обращение, в котором обжалуется судебное решение, в течение 7 дней со дня регистрации возвращается гражданину, направившему обра</w:t>
      </w:r>
      <w:r>
        <w:t>щение, с разъяснением порядка обжалования данного судебного решения.</w:t>
      </w:r>
    </w:p>
    <w:p w:rsidR="00000000" w:rsidRDefault="00F7536A">
      <w:bookmarkStart w:id="144" w:name="sub_135"/>
      <w:bookmarkEnd w:id="143"/>
      <w:r>
        <w:t>72.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</w:t>
      </w:r>
      <w:r>
        <w:t>ащение в Управление, либо вышестоящему должностному лицу.</w:t>
      </w:r>
    </w:p>
    <w:bookmarkEnd w:id="144"/>
    <w:p w:rsidR="00000000" w:rsidRDefault="00F7536A"/>
    <w:p w:rsidR="00000000" w:rsidRDefault="00F7536A">
      <w:pPr>
        <w:pStyle w:val="1"/>
      </w:pPr>
      <w:bookmarkStart w:id="145" w:name="sub_136"/>
      <w:r>
        <w:t>37. Сроки рассмотрения жалобы</w:t>
      </w:r>
    </w:p>
    <w:bookmarkEnd w:id="145"/>
    <w:p w:rsidR="00000000" w:rsidRDefault="00F7536A"/>
    <w:p w:rsidR="00000000" w:rsidRDefault="00F7536A">
      <w:bookmarkStart w:id="146" w:name="sub_137"/>
      <w:r>
        <w:t>73. Жалоба, поступившая в Управление, Учреждение подлежит рассмотрению в течение пятнадцати рабочих дней со дня ее регистрации, а в случае</w:t>
      </w:r>
      <w:r>
        <w:t xml:space="preserve">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bookmarkEnd w:id="146"/>
    <w:p w:rsidR="00000000" w:rsidRDefault="00F7536A"/>
    <w:p w:rsidR="00000000" w:rsidRDefault="00F7536A">
      <w:pPr>
        <w:pStyle w:val="1"/>
      </w:pPr>
      <w:bookmarkStart w:id="147" w:name="sub_138"/>
      <w:r>
        <w:t>38.</w:t>
      </w:r>
      <w:r>
        <w:t xml:space="preserve"> Результат рассмотрения жалобы</w:t>
      </w:r>
    </w:p>
    <w:bookmarkEnd w:id="147"/>
    <w:p w:rsidR="00000000" w:rsidRDefault="00F7536A"/>
    <w:p w:rsidR="00000000" w:rsidRDefault="00F7536A">
      <w:bookmarkStart w:id="148" w:name="sub_139"/>
      <w:r>
        <w:t>74. По результатам рассмотрения жалобы принимается одно из следующих решений:</w:t>
      </w:r>
    </w:p>
    <w:p w:rsidR="00000000" w:rsidRDefault="00F7536A">
      <w:bookmarkStart w:id="149" w:name="sub_140"/>
      <w:bookmarkEnd w:id="148"/>
      <w:r>
        <w:t>1) жалоба удовлетворяется, в том числе в форме отмены принятого решения, исправления допущенных Учреждением, предостав</w:t>
      </w:r>
      <w:r>
        <w:t>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</w:t>
      </w:r>
      <w:r>
        <w:t>ми правовыми актами Липецкой области;</w:t>
      </w:r>
    </w:p>
    <w:p w:rsidR="00000000" w:rsidRDefault="00F7536A">
      <w:bookmarkStart w:id="150" w:name="sub_141"/>
      <w:bookmarkEnd w:id="149"/>
      <w:r>
        <w:t>2) в удовлетворении жалобы отказывается.</w:t>
      </w:r>
    </w:p>
    <w:bookmarkEnd w:id="150"/>
    <w:p w:rsidR="00000000" w:rsidRDefault="00F7536A"/>
    <w:p w:rsidR="00000000" w:rsidRDefault="00F7536A">
      <w:pPr>
        <w:pStyle w:val="1"/>
      </w:pPr>
      <w:bookmarkStart w:id="151" w:name="sub_142"/>
      <w:r>
        <w:t>39. Порядок информирования заявителя о результатах рассмотрения жалобы</w:t>
      </w:r>
    </w:p>
    <w:bookmarkEnd w:id="151"/>
    <w:p w:rsidR="00000000" w:rsidRDefault="00F7536A"/>
    <w:p w:rsidR="00000000" w:rsidRDefault="00F7536A">
      <w:bookmarkStart w:id="152" w:name="sub_143"/>
      <w:r>
        <w:t>75.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52"/>
    <w:p w:rsidR="00000000" w:rsidRDefault="00F7536A">
      <w:r>
        <w:t>В случае признания жалобы, подлежащей удовлетворени</w:t>
      </w:r>
      <w:r>
        <w:t>ю в ответе, заявителю дается информация о действиях, осуществляемых Управлением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</w:t>
      </w:r>
      <w:r>
        <w:t xml:space="preserve"> о дальнейших действиях, которые необходимо совершить заявителю в целях получения государственной услуги.</w:t>
      </w:r>
    </w:p>
    <w:p w:rsidR="00000000" w:rsidRDefault="00F7536A">
      <w: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</w:t>
      </w:r>
      <w:r>
        <w:t xml:space="preserve"> информация о порядке обжалования принятого решения.</w:t>
      </w:r>
    </w:p>
    <w:p w:rsidR="00000000" w:rsidRDefault="00F7536A">
      <w:bookmarkStart w:id="153" w:name="sub_144"/>
      <w:r>
        <w:t>76.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</w:t>
      </w:r>
      <w:r>
        <w:t>ассмотрению жалоб, незамедлительно направляют имеющиеся материалы в органы прокуратуры.</w:t>
      </w:r>
    </w:p>
    <w:p w:rsidR="00000000" w:rsidRDefault="00F7536A">
      <w:bookmarkStart w:id="154" w:name="sub_145"/>
      <w:bookmarkEnd w:id="153"/>
      <w:r>
        <w:t xml:space="preserve">77. Положения Федерального закона, устанавливающие порядок рассмотрения жалоб на нарушения прав граждан и организаций, при предоставлении государственных </w:t>
      </w:r>
      <w:r>
        <w:t xml:space="preserve">услуг не распространяются на отношения, регулируемые </w:t>
      </w:r>
      <w:hyperlink r:id="rId73" w:history="1">
        <w:r>
          <w:rPr>
            <w:rStyle w:val="a4"/>
          </w:rPr>
          <w:t>Федеральным законом</w:t>
        </w:r>
      </w:hyperlink>
      <w:r>
        <w:t xml:space="preserve"> от 2 мая 2006 г. N 59-ФЗ "О порядке рассмотрения обращений граждан Российской Федерации".</w:t>
      </w:r>
    </w:p>
    <w:bookmarkEnd w:id="154"/>
    <w:p w:rsidR="00000000" w:rsidRDefault="00F7536A"/>
    <w:p w:rsidR="00000000" w:rsidRDefault="00F7536A">
      <w:pPr>
        <w:pStyle w:val="1"/>
      </w:pPr>
      <w:bookmarkStart w:id="155" w:name="sub_146"/>
      <w:r>
        <w:t>40. Поряд</w:t>
      </w:r>
      <w:r>
        <w:t>ок обжалования решения по жалобе</w:t>
      </w:r>
    </w:p>
    <w:bookmarkEnd w:id="155"/>
    <w:p w:rsidR="00000000" w:rsidRDefault="00F7536A"/>
    <w:p w:rsidR="00000000" w:rsidRDefault="00F7536A">
      <w:bookmarkStart w:id="156" w:name="sub_147"/>
      <w:r>
        <w:t>78. Заявитель вправе обжаловать решение по жалобе в органы прокуратуры или в судебном порядке.</w:t>
      </w:r>
    </w:p>
    <w:bookmarkEnd w:id="156"/>
    <w:p w:rsidR="00000000" w:rsidRDefault="00F7536A"/>
    <w:p w:rsidR="00000000" w:rsidRDefault="00F7536A">
      <w:pPr>
        <w:pStyle w:val="1"/>
      </w:pPr>
      <w:bookmarkStart w:id="157" w:name="sub_148"/>
      <w:r>
        <w:t>41. Право заявителя на получение информации и документов, необходимых для обоснования и рассмотрен</w:t>
      </w:r>
      <w:r>
        <w:t>ия жалобы</w:t>
      </w:r>
    </w:p>
    <w:bookmarkEnd w:id="157"/>
    <w:p w:rsidR="00000000" w:rsidRDefault="00F7536A"/>
    <w:p w:rsidR="00000000" w:rsidRDefault="00F7536A">
      <w:bookmarkStart w:id="158" w:name="sub_149"/>
      <w:r>
        <w:lastRenderedPageBreak/>
        <w:t>79. Заявитель имеет право на:</w:t>
      </w:r>
    </w:p>
    <w:p w:rsidR="00000000" w:rsidRDefault="00F7536A">
      <w:bookmarkStart w:id="159" w:name="sub_150"/>
      <w:bookmarkEnd w:id="158"/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</w:t>
      </w:r>
      <w:r>
        <w:t xml:space="preserve">окументах и материалах не содержатся сведения, составляющие </w:t>
      </w:r>
      <w:hyperlink r:id="rId74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F7536A">
      <w:bookmarkStart w:id="160" w:name="sub_151"/>
      <w:bookmarkEnd w:id="159"/>
      <w:r>
        <w:t>2) получение информации и документов, необходимых для обоснова</w:t>
      </w:r>
      <w:r>
        <w:t>ния и рассмотрения жалобы.</w:t>
      </w:r>
    </w:p>
    <w:bookmarkEnd w:id="160"/>
    <w:p w:rsidR="00000000" w:rsidRDefault="00F7536A"/>
    <w:p w:rsidR="00000000" w:rsidRDefault="00F7536A">
      <w:pPr>
        <w:pStyle w:val="1"/>
      </w:pPr>
      <w:bookmarkStart w:id="161" w:name="sub_152"/>
      <w:r>
        <w:t>42. Порядок ознакомления заявителя с документами и материалами, касающимися рассмотрения обращения</w:t>
      </w:r>
    </w:p>
    <w:bookmarkEnd w:id="161"/>
    <w:p w:rsidR="00000000" w:rsidRDefault="00F7536A"/>
    <w:p w:rsidR="00000000" w:rsidRDefault="00F7536A">
      <w:bookmarkStart w:id="162" w:name="sub_153"/>
      <w:r>
        <w:t>80. Ознакомление заявителя с документами и материалами, касающимися рассмотрения обращения осуществл</w:t>
      </w:r>
      <w:r>
        <w:t>яется в следующем порядке:</w:t>
      </w:r>
    </w:p>
    <w:p w:rsidR="00000000" w:rsidRDefault="00F7536A">
      <w:bookmarkStart w:id="163" w:name="sub_154"/>
      <w:bookmarkEnd w:id="162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F7536A">
      <w:bookmarkStart w:id="164" w:name="sub_155"/>
      <w:bookmarkEnd w:id="163"/>
      <w:r>
        <w:t>2) согласование с заявителем даты, времени и места ознакомления с документами и материа</w:t>
      </w:r>
      <w:r>
        <w:t>лами;</w:t>
      </w:r>
    </w:p>
    <w:p w:rsidR="00000000" w:rsidRDefault="00F7536A">
      <w:bookmarkStart w:id="165" w:name="sub_156"/>
      <w:bookmarkEnd w:id="164"/>
      <w:r>
        <w:t xml:space="preserve">3) ознакомление заявителя с документами и материалами, если это не затрагивает права, свободы и законные интересны других лиц и если в указанных документах и материалах не содержаться сведения, составляющие </w:t>
      </w:r>
      <w:hyperlink r:id="rId75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материалами проводиться с учетом норм </w:t>
      </w:r>
      <w:hyperlink r:id="rId76" w:history="1">
        <w:r>
          <w:rPr>
            <w:rStyle w:val="a4"/>
          </w:rPr>
          <w:t>Федераль</w:t>
        </w:r>
        <w:r>
          <w:rPr>
            <w:rStyle w:val="a4"/>
          </w:rPr>
          <w:t>ного закона</w:t>
        </w:r>
      </w:hyperlink>
      <w:r>
        <w:t xml:space="preserve"> от 27.07.2006 N 152-ФЗ "О персональных данных";</w:t>
      </w:r>
    </w:p>
    <w:p w:rsidR="00000000" w:rsidRDefault="00F7536A">
      <w:bookmarkStart w:id="166" w:name="sub_157"/>
      <w:bookmarkEnd w:id="165"/>
      <w:r>
        <w:t>4) подписание заявителем акта об ознакомлении с документами и материалами, касающимися рассмотрения обращения.</w:t>
      </w:r>
    </w:p>
    <w:bookmarkEnd w:id="166"/>
    <w:p w:rsidR="00000000" w:rsidRDefault="00F7536A"/>
    <w:p w:rsidR="00000000" w:rsidRDefault="00F7536A">
      <w:pPr>
        <w:pStyle w:val="1"/>
      </w:pPr>
      <w:bookmarkStart w:id="167" w:name="sub_158"/>
      <w:r>
        <w:t>43. Способы информирования заявителей о порядке подач</w:t>
      </w:r>
      <w:r>
        <w:t>и и рассмотрения жалобы</w:t>
      </w:r>
    </w:p>
    <w:bookmarkEnd w:id="167"/>
    <w:p w:rsidR="00000000" w:rsidRDefault="00F7536A"/>
    <w:p w:rsidR="00000000" w:rsidRDefault="00F7536A">
      <w:bookmarkStart w:id="168" w:name="sub_159"/>
      <w:r>
        <w:t xml:space="preserve">81. Информация о порядке подачи и рассмотрения жалобы размещается в информационно-телекоммуникационной сети "Интернет" на </w:t>
      </w:r>
      <w:hyperlink r:id="rId77" w:history="1">
        <w:r>
          <w:rPr>
            <w:rStyle w:val="a4"/>
          </w:rPr>
          <w:t>сайте</w:t>
        </w:r>
      </w:hyperlink>
      <w:r>
        <w:t xml:space="preserve"> Управления, на </w:t>
      </w:r>
      <w:hyperlink r:id="rId78" w:history="1">
        <w:r>
          <w:rPr>
            <w:rStyle w:val="a4"/>
          </w:rPr>
          <w:t>Портале</w:t>
        </w:r>
      </w:hyperlink>
      <w:r>
        <w:t xml:space="preserve">, </w:t>
      </w:r>
      <w:hyperlink r:id="rId79" w:history="1">
        <w:r>
          <w:rPr>
            <w:rStyle w:val="a4"/>
          </w:rPr>
          <w:t>Региональном портале</w:t>
        </w:r>
      </w:hyperlink>
      <w:r>
        <w:t>, а также может быть сообщена заявителю при личном обращении в Управление, с использ</w:t>
      </w:r>
      <w:r>
        <w:t>ованием почтовой, телефонной связи, посредством электронной почты.</w:t>
      </w:r>
    </w:p>
    <w:bookmarkEnd w:id="168"/>
    <w:p w:rsidR="00000000" w:rsidRDefault="00F7536A"/>
    <w:p w:rsidR="00000000" w:rsidRDefault="00F7536A">
      <w:pPr>
        <w:pStyle w:val="1"/>
      </w:pPr>
      <w:bookmarkStart w:id="169" w:name="sub_160"/>
      <w: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69"/>
    <w:p w:rsidR="00000000" w:rsidRDefault="00F7536A"/>
    <w:p w:rsidR="00000000" w:rsidRDefault="00F7536A">
      <w:pPr>
        <w:pStyle w:val="1"/>
      </w:pPr>
      <w:bookmarkStart w:id="170" w:name="sub_161"/>
      <w:r>
        <w:t>44. И</w:t>
      </w:r>
      <w:r>
        <w:t>счерпывающий перечень административных процедур (действий), выполняемых УМФЦ</w:t>
      </w:r>
    </w:p>
    <w:bookmarkEnd w:id="170"/>
    <w:p w:rsidR="00000000" w:rsidRDefault="00F7536A"/>
    <w:p w:rsidR="00000000" w:rsidRDefault="00F7536A">
      <w:bookmarkStart w:id="171" w:name="sub_162"/>
      <w:r>
        <w:t>82. Предоставление государственной услуги осуществляется в соответствии с заключенным соглашением о взаимодействии между областным бюджетным учреждением "Уполномоче</w:t>
      </w:r>
      <w:r>
        <w:t>нный многофункциональный центр предоставления государственных и муниципальных услуг Липецкой области" и управлением социальной защиты населения Липецкой области от 31.01.2020 N 39-Р и включает в себя следующий исчерпывающий перечень административных процед</w:t>
      </w:r>
      <w:r>
        <w:t>ур (действий), выполняемых УМФЦ:</w:t>
      </w:r>
    </w:p>
    <w:bookmarkEnd w:id="171"/>
    <w:p w:rsidR="00000000" w:rsidRDefault="00F7536A">
      <w:r>
        <w:t>- информирование заявителей о порядке предоставления государственной услуги в УМФЦ, о ходе выполнения запросов (заявлений) о предоставлении государственной услуги, по иным вопросам, связанным с предоставлением госуда</w:t>
      </w:r>
      <w:r>
        <w:t xml:space="preserve">рственной услуги, а также консультирование </w:t>
      </w:r>
      <w:r>
        <w:lastRenderedPageBreak/>
        <w:t>заявителей о порядке предоставления государственной услуги в УМФЦ;</w:t>
      </w:r>
    </w:p>
    <w:p w:rsidR="00000000" w:rsidRDefault="00F7536A">
      <w:r>
        <w:t>- прием в УМФЦ заявлений заявителей о предоставлении государственной услуги и иных документов, необходимых для предоставления государственной услу</w:t>
      </w:r>
      <w:r>
        <w:t>ги;</w:t>
      </w:r>
    </w:p>
    <w:p w:rsidR="00000000" w:rsidRDefault="00F7536A">
      <w:r>
        <w:t>- передача запросов и комплектов документов из УМФЦ в Учреждение;</w:t>
      </w:r>
    </w:p>
    <w:p w:rsidR="00000000" w:rsidRDefault="00F7536A">
      <w:r>
        <w:t>- передача результата предоставления государственной услуги из Учреждения в УМФЦ;</w:t>
      </w:r>
    </w:p>
    <w:p w:rsidR="00000000" w:rsidRDefault="00F7536A">
      <w:r>
        <w:t>- выдача заявителю результата предоставления государственной услуги в УМФЦ.</w:t>
      </w:r>
    </w:p>
    <w:p w:rsidR="00000000" w:rsidRDefault="00F7536A"/>
    <w:p w:rsidR="00000000" w:rsidRDefault="00F7536A">
      <w:pPr>
        <w:pStyle w:val="1"/>
      </w:pPr>
      <w:bookmarkStart w:id="172" w:name="sub_163"/>
      <w:r>
        <w:t>45. Информирование з</w:t>
      </w:r>
      <w:r>
        <w:t>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</w:t>
      </w:r>
      <w:r>
        <w:t>авления государственной услуги в УМФЦ</w:t>
      </w:r>
    </w:p>
    <w:bookmarkEnd w:id="172"/>
    <w:p w:rsidR="00000000" w:rsidRDefault="00F7536A"/>
    <w:p w:rsidR="00000000" w:rsidRDefault="00F7536A">
      <w:bookmarkStart w:id="173" w:name="sub_164"/>
      <w:r>
        <w:t>83. Основанием для начала административной процедуры является обращение заявителя в УМФЦ (личное посещение, по телефону, в электронном виде).</w:t>
      </w:r>
    </w:p>
    <w:p w:rsidR="00000000" w:rsidRDefault="00F7536A">
      <w:bookmarkStart w:id="174" w:name="sub_165"/>
      <w:bookmarkEnd w:id="173"/>
      <w:r>
        <w:t xml:space="preserve">84. Информирование осуществляет уполномоченный </w:t>
      </w:r>
      <w:r>
        <w:t>сотрудник структурного подразделения УМФЦ.</w:t>
      </w:r>
    </w:p>
    <w:bookmarkEnd w:id="174"/>
    <w:p w:rsidR="00000000" w:rsidRDefault="00F7536A">
      <w:r>
        <w:t>Заявителю предоставляется информация:</w:t>
      </w:r>
    </w:p>
    <w:p w:rsidR="00000000" w:rsidRDefault="00F7536A">
      <w:bookmarkStart w:id="175" w:name="sub_166"/>
      <w:r>
        <w:t>1) о порядке и сроке предоставления государственной услуги;</w:t>
      </w:r>
    </w:p>
    <w:p w:rsidR="00000000" w:rsidRDefault="00F7536A">
      <w:bookmarkStart w:id="176" w:name="sub_167"/>
      <w:bookmarkEnd w:id="175"/>
      <w:r>
        <w:t>2) о перечне документов, необходимых для получения государственной услуги;</w:t>
      </w:r>
    </w:p>
    <w:p w:rsidR="00000000" w:rsidRDefault="00F7536A">
      <w:bookmarkStart w:id="177" w:name="sub_168"/>
      <w:bookmarkEnd w:id="176"/>
      <w:r>
        <w:t>3) о ходе выполнения запроса о предоставлении государственной услуги;</w:t>
      </w:r>
    </w:p>
    <w:p w:rsidR="00000000" w:rsidRDefault="00F7536A">
      <w:bookmarkStart w:id="178" w:name="sub_169"/>
      <w:bookmarkEnd w:id="177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F7536A">
      <w:bookmarkStart w:id="179" w:name="sub_170"/>
      <w:bookmarkEnd w:id="178"/>
      <w:r>
        <w:t>5) о графике работы УМФЦ;</w:t>
      </w:r>
    </w:p>
    <w:p w:rsidR="00000000" w:rsidRDefault="00F7536A">
      <w:bookmarkStart w:id="180" w:name="sub_171"/>
      <w:bookmarkEnd w:id="179"/>
      <w:r>
        <w:t>6) о разм</w:t>
      </w:r>
      <w:r>
        <w:t>ере государственной пошлины и иных платежей, уплачиваемой заявителем при получении государственной услуги, порядок уплаты (при ее наличии);</w:t>
      </w:r>
    </w:p>
    <w:p w:rsidR="00000000" w:rsidRDefault="00F7536A">
      <w:bookmarkStart w:id="181" w:name="sub_172"/>
      <w:bookmarkEnd w:id="180"/>
      <w:r>
        <w:t>7) по иным вопросам, связанным с предоставлением государственной услуги.</w:t>
      </w:r>
    </w:p>
    <w:bookmarkEnd w:id="181"/>
    <w:p w:rsidR="00000000" w:rsidRDefault="00F7536A">
      <w:r>
        <w:t>Максимальный срок выпо</w:t>
      </w:r>
      <w:r>
        <w:t>лнения действия - 15 минут;</w:t>
      </w:r>
    </w:p>
    <w:p w:rsidR="00000000" w:rsidRDefault="00F7536A">
      <w:r>
        <w:t>Результат административной процедуры: предоставление необходимой информации и консультации заявителю.</w:t>
      </w:r>
    </w:p>
    <w:p w:rsidR="00000000" w:rsidRDefault="00F7536A">
      <w:r>
        <w:t>Способ фиксации результата административной процедуры: регистрация обращения заявителя в АИС МФЦ.</w:t>
      </w:r>
    </w:p>
    <w:p w:rsidR="00000000" w:rsidRDefault="00F7536A"/>
    <w:p w:rsidR="00000000" w:rsidRDefault="00F7536A">
      <w:pPr>
        <w:pStyle w:val="1"/>
      </w:pPr>
      <w:bookmarkStart w:id="182" w:name="sub_173"/>
      <w:r>
        <w:t>46. Прием в УМФЦ заявлений заявителей о предоставлении государственной услуги и иных документов, необходимых для предоставления государственной услуги</w:t>
      </w:r>
    </w:p>
    <w:bookmarkEnd w:id="182"/>
    <w:p w:rsidR="00000000" w:rsidRDefault="00F7536A"/>
    <w:p w:rsidR="00000000" w:rsidRDefault="00F7536A">
      <w:bookmarkStart w:id="183" w:name="sub_174"/>
      <w:r>
        <w:t>85. Основанием для начала административной процедуры является обращение заявителя с заявле</w:t>
      </w:r>
      <w:r>
        <w:t xml:space="preserve">нием о предоставлении государственной услуги и необходимых для предоставления государственной услуги документов в соответствии с </w:t>
      </w:r>
      <w:hyperlink w:anchor="sub_29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регламента.</w:t>
      </w:r>
    </w:p>
    <w:p w:rsidR="00000000" w:rsidRDefault="00F7536A">
      <w:bookmarkStart w:id="184" w:name="sub_175"/>
      <w:bookmarkEnd w:id="183"/>
      <w:r>
        <w:t>86. Уполномоченный сотрудник УМФЦ выполняет след</w:t>
      </w:r>
      <w:r>
        <w:t>ующие действия:</w:t>
      </w:r>
    </w:p>
    <w:bookmarkEnd w:id="184"/>
    <w:p w:rsidR="00000000" w:rsidRDefault="00F7536A">
      <w:r>
        <w:t>- удостоверяет личность заявителя;</w:t>
      </w:r>
    </w:p>
    <w:p w:rsidR="00000000" w:rsidRDefault="00F7536A">
      <w:r>
        <w:t xml:space="preserve">- 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услуги, указанных в </w:t>
      </w:r>
      <w:hyperlink w:anchor="sub_40" w:history="1">
        <w:r>
          <w:rPr>
            <w:rStyle w:val="a4"/>
          </w:rPr>
          <w:t>пункте 1</w:t>
        </w:r>
        <w:r>
          <w:rPr>
            <w:rStyle w:val="a4"/>
          </w:rPr>
          <w:t>8</w:t>
        </w:r>
      </w:hyperlink>
      <w:r>
        <w:t xml:space="preserve"> административного регламента:</w:t>
      </w:r>
    </w:p>
    <w:p w:rsidR="00000000" w:rsidRDefault="00F7536A">
      <w:r>
        <w:t xml:space="preserve">- при установлении обстоятельств, указанных в </w:t>
      </w:r>
      <w:hyperlink w:anchor="sub_40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уполномоченный сотрудник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F7536A">
      <w:r>
        <w:t>- если отсутствует необ</w:t>
      </w:r>
      <w:r>
        <w:t xml:space="preserve">ходимость в предоставлении нотариально заверенных копий </w:t>
      </w:r>
      <w:r>
        <w:lastRenderedPageBreak/>
        <w:t>документов, то уполномоченный сотрудник УМФЦ осуществляет бесплатное копирование документов, и, сравнив копии документов с их оригиналами, выполняет на копиях надпись об их соответствии оригиналам, за</w:t>
      </w:r>
      <w:r>
        <w:t>веряет своей подписью с указанием фамилии и инициалов;</w:t>
      </w:r>
    </w:p>
    <w:p w:rsidR="00000000" w:rsidRDefault="00F7536A">
      <w:r>
        <w:t xml:space="preserve">- уполномоченный сотрудник УМФЦ осуществляет регистрацию запроса заявителя в АИС МФЦ и выдает заявителю расписку в получении документов с указанием перечня принятых документов, даты их предоставления, </w:t>
      </w:r>
      <w:r>
        <w:t>регистрационного номера заявления, ФИО, должность, подпись и телефон уполномоченного сотрудника УМФЦ.</w:t>
      </w:r>
    </w:p>
    <w:p w:rsidR="00000000" w:rsidRDefault="00F7536A">
      <w:r>
        <w:t xml:space="preserve">Критерием принятия решения является отсутствие или наличие оснований для отказа в приеме документов, предусмотренных </w:t>
      </w:r>
      <w:hyperlink w:anchor="sub_40" w:history="1">
        <w:r>
          <w:rPr>
            <w:rStyle w:val="a4"/>
          </w:rPr>
          <w:t>пунктом 18</w:t>
        </w:r>
      </w:hyperlink>
      <w:r>
        <w:t xml:space="preserve"> ад</w:t>
      </w:r>
      <w:r>
        <w:t>министративного регламента.</w:t>
      </w:r>
    </w:p>
    <w:p w:rsidR="00000000" w:rsidRDefault="00F7536A">
      <w:r>
        <w:t>Результатом административной процедуры является:</w:t>
      </w:r>
    </w:p>
    <w:p w:rsidR="00000000" w:rsidRDefault="00F7536A">
      <w:r>
        <w:t xml:space="preserve">прием заявления и документов, необходимых для предоставления государственной услуги либо отказ в приеме документов по основаниям, предусмотренным </w:t>
      </w:r>
      <w:hyperlink w:anchor="sub_40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F7536A">
      <w:r>
        <w:t>Способ фиксации результата административной процедуры: регистрация заявления в АИС МФЦ и выдача расписки заявителю.</w:t>
      </w:r>
    </w:p>
    <w:p w:rsidR="00000000" w:rsidRDefault="00F7536A">
      <w:r>
        <w:t>Максимальный срок выполнения действия - 15 минут.</w:t>
      </w:r>
    </w:p>
    <w:p w:rsidR="00000000" w:rsidRDefault="00F7536A"/>
    <w:p w:rsidR="00000000" w:rsidRDefault="00F7536A">
      <w:pPr>
        <w:pStyle w:val="1"/>
      </w:pPr>
      <w:bookmarkStart w:id="185" w:name="sub_176"/>
      <w:r>
        <w:t>47. Передача запроса и комплекта документов из стр</w:t>
      </w:r>
      <w:r>
        <w:t>уктурных подразделений УМФЦ в Учреждение</w:t>
      </w:r>
    </w:p>
    <w:bookmarkEnd w:id="185"/>
    <w:p w:rsidR="00000000" w:rsidRDefault="00F7536A"/>
    <w:p w:rsidR="00000000" w:rsidRDefault="00F7536A">
      <w:bookmarkStart w:id="186" w:name="sub_177"/>
      <w:r>
        <w:t>87. Основанием для начала административной процедуры является прием запроса и комплекта документов, необходимых для предоставления государственной услуги.</w:t>
      </w:r>
    </w:p>
    <w:p w:rsidR="00000000" w:rsidRDefault="00F7536A">
      <w:bookmarkStart w:id="187" w:name="sub_178"/>
      <w:bookmarkEnd w:id="186"/>
      <w:r>
        <w:t>88. Уполномоченный сотрудник УМ</w:t>
      </w:r>
      <w:r>
        <w:t>ФЦ формирует опись на передаваемые комплекты документов в Учреждение.</w:t>
      </w:r>
    </w:p>
    <w:p w:rsidR="00000000" w:rsidRDefault="00F7536A">
      <w:bookmarkStart w:id="188" w:name="sub_179"/>
      <w:bookmarkEnd w:id="187"/>
      <w:r>
        <w:t>89. Передача комплектов документов на бумажном носителе осуществляется курьерской службой УМФЦ.</w:t>
      </w:r>
    </w:p>
    <w:bookmarkEnd w:id="188"/>
    <w:p w:rsidR="00000000" w:rsidRDefault="00F7536A">
      <w:r>
        <w:t>Передача комплектов документов в электронном виде не предусмотрена.</w:t>
      </w:r>
    </w:p>
    <w:p w:rsidR="00000000" w:rsidRDefault="00F7536A">
      <w:bookmarkStart w:id="189" w:name="sub_180"/>
      <w:r>
        <w:t>90. Максимальный срок выполнения процедуры - 2 рабочих дня.</w:t>
      </w:r>
    </w:p>
    <w:bookmarkEnd w:id="189"/>
    <w:p w:rsidR="00000000" w:rsidRDefault="00F7536A">
      <w:r>
        <w:t>Критерии принятия решения: формирование и подготовка комплектов документов для отправки в Учреждение.</w:t>
      </w:r>
    </w:p>
    <w:p w:rsidR="00000000" w:rsidRDefault="00F7536A">
      <w:r>
        <w:t>Результатом административной процедуры является передача комплекта документов в У</w:t>
      </w:r>
      <w:r>
        <w:t>чреждение.</w:t>
      </w:r>
    </w:p>
    <w:p w:rsidR="00000000" w:rsidRDefault="00F7536A">
      <w:r>
        <w:t>Способ фиксации результата административной процедуры: подписание описи комплекта документов, внесение сведений в АИС МФЦ.</w:t>
      </w:r>
    </w:p>
    <w:p w:rsidR="00000000" w:rsidRDefault="00F7536A"/>
    <w:p w:rsidR="00000000" w:rsidRDefault="00F7536A">
      <w:pPr>
        <w:pStyle w:val="1"/>
      </w:pPr>
      <w:bookmarkStart w:id="190" w:name="sub_181"/>
      <w:r>
        <w:t>48. Передача результата предоставления государственной услуги и комплекта документов из Учреждения в УМФЦ</w:t>
      </w:r>
    </w:p>
    <w:bookmarkEnd w:id="190"/>
    <w:p w:rsidR="00000000" w:rsidRDefault="00F7536A"/>
    <w:p w:rsidR="00000000" w:rsidRDefault="00F7536A">
      <w:bookmarkStart w:id="191" w:name="sub_182"/>
      <w:r>
        <w:t>91. Основанием для начала административной процедуры является подготовка результата предоставления государственной услуги Учреждением.</w:t>
      </w:r>
    </w:p>
    <w:bookmarkEnd w:id="191"/>
    <w:p w:rsidR="00000000" w:rsidRDefault="00F7536A">
      <w:r>
        <w:t>Уполномоченный сотрудник Учреждения формирует опись на передаваемые комплекты</w:t>
      </w:r>
      <w:r>
        <w:t xml:space="preserve"> документов в УМФЦ и в течение дня подготовки результата уведомляет УМФЦ по телефону, электронной почте или иным доступным способом, о подготовленных к передаче в УМФЦ комплектах документов.</w:t>
      </w:r>
    </w:p>
    <w:p w:rsidR="00000000" w:rsidRDefault="00F7536A">
      <w:r>
        <w:t>Передача комплектов документов на бумажном носителе осуществляетс</w:t>
      </w:r>
      <w:r>
        <w:t>я курьерской службой УМФЦ.</w:t>
      </w:r>
    </w:p>
    <w:p w:rsidR="00000000" w:rsidRDefault="00F7536A">
      <w:r>
        <w:t>Максимальный срок выполнения процедуры: 1 рабочий день, следующий за днем подготовки результата предоставления государственной услуги Учреждением.</w:t>
      </w:r>
    </w:p>
    <w:p w:rsidR="00000000" w:rsidRDefault="00F7536A">
      <w:r>
        <w:lastRenderedPageBreak/>
        <w:t>Передача комплектов документов в электронном виде не предусмотрена.</w:t>
      </w:r>
    </w:p>
    <w:p w:rsidR="00000000" w:rsidRDefault="00F7536A">
      <w:r>
        <w:t>Критерии приня</w:t>
      </w:r>
      <w:r>
        <w:t>тия решения: формирование и подготовка комплектов документов для отправки в УМФЦ.</w:t>
      </w:r>
    </w:p>
    <w:p w:rsidR="00000000" w:rsidRDefault="00F7536A">
      <w:r>
        <w:t>Результатом административной процедуры является передача комплекта документов из Учреждения в УМФЦ.</w:t>
      </w:r>
    </w:p>
    <w:p w:rsidR="00000000" w:rsidRDefault="00F7536A">
      <w:r>
        <w:t>Способ фиксации результата административной процедуры: подписание описи ко</w:t>
      </w:r>
      <w:r>
        <w:t>мплекта документов, внесение сведений в АИС МФЦ.</w:t>
      </w:r>
    </w:p>
    <w:p w:rsidR="00000000" w:rsidRDefault="00F7536A"/>
    <w:p w:rsidR="00000000" w:rsidRDefault="00F7536A">
      <w:pPr>
        <w:pStyle w:val="1"/>
      </w:pPr>
      <w:bookmarkStart w:id="192" w:name="sub_183"/>
      <w:r>
        <w:t>49. Выдача заявителю результата предоставления государственной услуги в УМФЦ</w:t>
      </w:r>
    </w:p>
    <w:bookmarkEnd w:id="192"/>
    <w:p w:rsidR="00000000" w:rsidRDefault="00F7536A"/>
    <w:p w:rsidR="00000000" w:rsidRDefault="00F7536A">
      <w:bookmarkStart w:id="193" w:name="sub_184"/>
      <w:r>
        <w:t>92. Основанием для начала административной процедуры является получение из Учреждения результата предоставл</w:t>
      </w:r>
      <w:r>
        <w:t>ения государственной услуги.</w:t>
      </w:r>
    </w:p>
    <w:p w:rsidR="00000000" w:rsidRDefault="00F7536A">
      <w:bookmarkStart w:id="194" w:name="sub_185"/>
      <w:bookmarkEnd w:id="193"/>
      <w:r>
        <w:t>93. Выдача документов по результатам предоставления государственной услуги осуществляется уполномоченным сотрудником УМФЦ при личном обращении заявителя (законного представителя или его представителя при наличии у</w:t>
      </w:r>
      <w:r>
        <w:t xml:space="preserve"> последнего нотариально удостоверенной доверенности, подтверждающей его полномочия на получение таких документов, если иное не установлено Федеральным законом).</w:t>
      </w:r>
    </w:p>
    <w:p w:rsidR="00000000" w:rsidRDefault="00F7536A">
      <w:bookmarkStart w:id="195" w:name="sub_186"/>
      <w:bookmarkEnd w:id="194"/>
      <w:r>
        <w:t>94. Уполномоченный сотрудник УМФЦ:</w:t>
      </w:r>
    </w:p>
    <w:p w:rsidR="00000000" w:rsidRDefault="00F7536A">
      <w:bookmarkStart w:id="196" w:name="sub_187"/>
      <w:bookmarkEnd w:id="195"/>
      <w:r>
        <w:t>1) устанавливает личность заявит</w:t>
      </w:r>
      <w:r>
        <w:t>еля;</w:t>
      </w:r>
    </w:p>
    <w:p w:rsidR="00000000" w:rsidRDefault="00F7536A">
      <w:bookmarkStart w:id="197" w:name="sub_188"/>
      <w:bookmarkEnd w:id="196"/>
      <w:r>
        <w:t>2)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F7536A">
      <w:bookmarkStart w:id="198" w:name="sub_189"/>
      <w:bookmarkEnd w:id="197"/>
      <w:r>
        <w:t>3) выдает документы заявителю;</w:t>
      </w:r>
    </w:p>
    <w:p w:rsidR="00000000" w:rsidRDefault="00F7536A">
      <w:bookmarkStart w:id="199" w:name="sub_190"/>
      <w:bookmarkEnd w:id="198"/>
      <w:r>
        <w:t>4) отказывает в выдаче документов в случае, е</w:t>
      </w:r>
      <w:r>
        <w:t>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F7536A">
      <w:bookmarkStart w:id="200" w:name="sub_191"/>
      <w:bookmarkEnd w:id="199"/>
      <w:r>
        <w:t>95. Максимальный срок выполнения процедуры - 10 минут.</w:t>
      </w:r>
    </w:p>
    <w:bookmarkEnd w:id="200"/>
    <w:p w:rsidR="00000000" w:rsidRDefault="00F7536A">
      <w:r>
        <w:t>Резуль</w:t>
      </w:r>
      <w:r>
        <w:t>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F7536A">
      <w:r>
        <w:t>Способ фиксации результата административной процедуры: внесение сведений о выдаче либо об отказе в выдаче результата административ</w:t>
      </w:r>
      <w:r>
        <w:t>ной процедуры в АИС МФЦ.</w:t>
      </w:r>
    </w:p>
    <w:p w:rsidR="00000000" w:rsidRDefault="00F7536A"/>
    <w:p w:rsidR="00000000" w:rsidRDefault="00F7536A">
      <w:pPr>
        <w:pStyle w:val="1"/>
      </w:pPr>
      <w:bookmarkStart w:id="201" w:name="sub_192"/>
      <w:r>
        <w:t>50. Особенности выполнения административных процедур (действий) в УМФЦ при предоставлении государственной услуги посредством комплексного запроса</w:t>
      </w:r>
    </w:p>
    <w:bookmarkEnd w:id="201"/>
    <w:p w:rsidR="00000000" w:rsidRDefault="00F7536A"/>
    <w:p w:rsidR="00000000" w:rsidRDefault="00F7536A">
      <w:bookmarkStart w:id="202" w:name="sub_193"/>
      <w:r>
        <w:t>96. Предоставление государственной услуги посредством комплекс</w:t>
      </w:r>
      <w:r>
        <w:t>ного запроса включает в себя следующий исчерпывающий перечень административных процедур (действий), выполняемых УМФЦ:</w:t>
      </w:r>
    </w:p>
    <w:p w:rsidR="00000000" w:rsidRDefault="00F7536A">
      <w:bookmarkStart w:id="203" w:name="sub_194"/>
      <w:bookmarkEnd w:id="202"/>
      <w:r>
        <w:t>1) информирование заявителей о порядке предоставления государственной услуги в УМФЦ, о ходе выполнения запроса о предоставле</w:t>
      </w:r>
      <w:r>
        <w:t>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запроса;</w:t>
      </w:r>
    </w:p>
    <w:p w:rsidR="00000000" w:rsidRDefault="00F7536A">
      <w:bookmarkStart w:id="204" w:name="sub_195"/>
      <w:bookmarkEnd w:id="203"/>
      <w:r>
        <w:t>2) прием в УМФЦ ком</w:t>
      </w:r>
      <w:r>
        <w:t>плексного запроса и документов, необходимых для предоставления государственной услуги, входящей в комплексный запрос;</w:t>
      </w:r>
    </w:p>
    <w:p w:rsidR="00000000" w:rsidRDefault="00F7536A">
      <w:bookmarkStart w:id="205" w:name="sub_196"/>
      <w:bookmarkEnd w:id="204"/>
      <w:r>
        <w:t>3) передача запроса на предоставление государственной услуги, входящей в комплексный запрос и комплекта документов из УМФЦ в</w:t>
      </w:r>
      <w:r>
        <w:t xml:space="preserve"> Учреждение;</w:t>
      </w:r>
    </w:p>
    <w:p w:rsidR="00000000" w:rsidRDefault="00F7536A">
      <w:bookmarkStart w:id="206" w:name="sub_197"/>
      <w:bookmarkEnd w:id="205"/>
      <w:r>
        <w:t>4) передача результата предоставления государственной услуги, входящей в комплексный запрос и комплекта документов из Учреждения в УМФЦ;</w:t>
      </w:r>
    </w:p>
    <w:p w:rsidR="00000000" w:rsidRDefault="00F7536A">
      <w:bookmarkStart w:id="207" w:name="sub_198"/>
      <w:bookmarkEnd w:id="206"/>
      <w:r>
        <w:t>5) выдача заявителю результата предоставления государственной услуги, входящей</w:t>
      </w:r>
      <w:r>
        <w:t xml:space="preserve"> в </w:t>
      </w:r>
      <w:r>
        <w:lastRenderedPageBreak/>
        <w:t>комплексный запрос, в УМФЦ.</w:t>
      </w:r>
    </w:p>
    <w:bookmarkEnd w:id="207"/>
    <w:p w:rsidR="00000000" w:rsidRDefault="00F7536A"/>
    <w:p w:rsidR="00000000" w:rsidRDefault="00F7536A">
      <w:pPr>
        <w:pStyle w:val="1"/>
      </w:pPr>
      <w:bookmarkStart w:id="208" w:name="sub_199"/>
      <w:r>
        <w:t>51.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</w:t>
      </w:r>
      <w:r>
        <w:t>ей о порядке предоставления государственной услуги в УМФЦ посредством комплексного запроса</w:t>
      </w:r>
    </w:p>
    <w:bookmarkEnd w:id="208"/>
    <w:p w:rsidR="00000000" w:rsidRDefault="00F7536A"/>
    <w:p w:rsidR="00000000" w:rsidRDefault="00F7536A">
      <w:bookmarkStart w:id="209" w:name="sub_200"/>
      <w:r>
        <w:t>97. Основанием для начала административной процедуры является обращение заявителя в УМФЦ (личное посещение, по телефону, в электронном виде).</w:t>
      </w:r>
    </w:p>
    <w:p w:rsidR="00000000" w:rsidRDefault="00F7536A">
      <w:bookmarkStart w:id="210" w:name="sub_201"/>
      <w:bookmarkEnd w:id="209"/>
      <w:r>
        <w:t>98. Информирование осуществляет уполномоченный сотрудник УМФЦ.</w:t>
      </w:r>
    </w:p>
    <w:bookmarkEnd w:id="210"/>
    <w:p w:rsidR="00000000" w:rsidRDefault="00F7536A">
      <w:r>
        <w:t>Заявителю предоставляется информация:</w:t>
      </w:r>
    </w:p>
    <w:p w:rsidR="00000000" w:rsidRDefault="00F7536A">
      <w:bookmarkStart w:id="211" w:name="sub_202"/>
      <w:r>
        <w:t>1) о порядке и сроке предоставления государственной услуг, входящей в комплексный запрос;</w:t>
      </w:r>
    </w:p>
    <w:p w:rsidR="00000000" w:rsidRDefault="00F7536A">
      <w:bookmarkStart w:id="212" w:name="sub_203"/>
      <w:bookmarkEnd w:id="211"/>
      <w:r>
        <w:t>2) о перечне документов, необхо</w:t>
      </w:r>
      <w:r>
        <w:t>димых для получения государственной услуги, входящей в комплексный запрос;</w:t>
      </w:r>
    </w:p>
    <w:p w:rsidR="00000000" w:rsidRDefault="00F7536A">
      <w:bookmarkStart w:id="213" w:name="sub_204"/>
      <w:bookmarkEnd w:id="212"/>
      <w:r>
        <w:t>3) о размере государственной пошлины, уплачиваемой заявителем при получении государственной услуги, входящей в комплексный запрос, порядок ее уплаты;</w:t>
      </w:r>
    </w:p>
    <w:p w:rsidR="00000000" w:rsidRDefault="00F7536A">
      <w:bookmarkStart w:id="214" w:name="sub_205"/>
      <w:bookmarkEnd w:id="213"/>
      <w:r>
        <w:t xml:space="preserve">4) </w:t>
      </w:r>
      <w:r>
        <w:t>о ходе выполнения запроса о предоставлении государственных услуг, входящих в комплексный запрос;</w:t>
      </w:r>
    </w:p>
    <w:p w:rsidR="00000000" w:rsidRDefault="00F7536A">
      <w:bookmarkStart w:id="215" w:name="sub_206"/>
      <w:bookmarkEnd w:id="214"/>
      <w:r>
        <w:t>5) о порядке досудебного (внесудебного) обжалования решений и действий (бездействия) УМФЦ и их работников;</w:t>
      </w:r>
    </w:p>
    <w:p w:rsidR="00000000" w:rsidRDefault="00F7536A">
      <w:bookmarkStart w:id="216" w:name="sub_207"/>
      <w:bookmarkEnd w:id="215"/>
      <w:r>
        <w:t>6) о графике работы УМФЦ</w:t>
      </w:r>
      <w:r>
        <w:t>;</w:t>
      </w:r>
    </w:p>
    <w:p w:rsidR="00000000" w:rsidRDefault="00F7536A">
      <w:bookmarkStart w:id="217" w:name="sub_208"/>
      <w:bookmarkEnd w:id="216"/>
      <w:r>
        <w:t>7) по иным вопросам, связанным с предоставлением государственных услуг, входящих в комплексный запрос.</w:t>
      </w:r>
    </w:p>
    <w:p w:rsidR="00000000" w:rsidRDefault="00F7536A">
      <w:bookmarkStart w:id="218" w:name="sub_209"/>
      <w:bookmarkEnd w:id="217"/>
      <w:r>
        <w:t>99. Уполномоченный сотрудник УМФЦ осуществляет консультирование заявителей по вопросам, касающимся порядка предоставления г</w:t>
      </w:r>
      <w:r>
        <w:t>осударственных услуг, входящих в комплексный запрос, в УМФЦ.</w:t>
      </w:r>
    </w:p>
    <w:bookmarkEnd w:id="218"/>
    <w:p w:rsidR="00000000" w:rsidRDefault="00F7536A">
      <w:r>
        <w:t>Максимальный срок выполнения процедуры - 10 минут.</w:t>
      </w:r>
    </w:p>
    <w:p w:rsidR="00000000" w:rsidRDefault="00F7536A">
      <w:r>
        <w:t>Результатом административной процедуры является предоставление необходимой информации и консультации.</w:t>
      </w:r>
    </w:p>
    <w:p w:rsidR="00000000" w:rsidRDefault="00F7536A">
      <w:r>
        <w:t>Способ фиксации результата админист</w:t>
      </w:r>
      <w:r>
        <w:t>ративной процедуры: регистрация обращения заявителя в АИС МФЦ.</w:t>
      </w:r>
    </w:p>
    <w:p w:rsidR="00000000" w:rsidRDefault="00F7536A"/>
    <w:p w:rsidR="00000000" w:rsidRDefault="00F7536A">
      <w:pPr>
        <w:pStyle w:val="1"/>
      </w:pPr>
      <w:bookmarkStart w:id="219" w:name="sub_210"/>
      <w:r>
        <w:t>52. Прием в УМФЦ комплексного запроса и документов, необходимых для предоставления государственной услуги, входящей в комплексный запрос</w:t>
      </w:r>
    </w:p>
    <w:bookmarkEnd w:id="219"/>
    <w:p w:rsidR="00000000" w:rsidRDefault="00F7536A"/>
    <w:p w:rsidR="00000000" w:rsidRDefault="00F7536A">
      <w:bookmarkStart w:id="220" w:name="sub_211"/>
      <w:r>
        <w:t>100. Основанием для начала админи</w:t>
      </w:r>
      <w:r>
        <w:t>стративной процедуры является обращение в УМФЦ заявителя с запросом о предоставлении двух и более государственных услуг (далее - комплексный запрос).</w:t>
      </w:r>
    </w:p>
    <w:p w:rsidR="00000000" w:rsidRDefault="00F7536A">
      <w:bookmarkStart w:id="221" w:name="sub_212"/>
      <w:bookmarkEnd w:id="220"/>
      <w:r>
        <w:t>101. Уполномоченный сотрудник УМФЦ выполняет следующие действия:</w:t>
      </w:r>
    </w:p>
    <w:p w:rsidR="00000000" w:rsidRDefault="00F7536A">
      <w:bookmarkStart w:id="222" w:name="sub_213"/>
      <w:bookmarkEnd w:id="221"/>
      <w:r>
        <w:t>1) устанавлив</w:t>
      </w:r>
      <w:r>
        <w:t>ает личность заявителя;</w:t>
      </w:r>
    </w:p>
    <w:p w:rsidR="00000000" w:rsidRDefault="00F7536A">
      <w:bookmarkStart w:id="223" w:name="sub_214"/>
      <w:bookmarkEnd w:id="222"/>
      <w:r>
        <w:t xml:space="preserve">2) проверяет представленные комплексный запрос и документы на наличие оснований для отказа в приеме документов, необходимых для предоставления государственной услуги в соответствии с </w:t>
      </w:r>
      <w:hyperlink w:anchor="sub_40" w:history="1">
        <w:r>
          <w:rPr>
            <w:rStyle w:val="a4"/>
          </w:rPr>
          <w:t>пунктом 18</w:t>
        </w:r>
      </w:hyperlink>
      <w:r>
        <w:t xml:space="preserve"> </w:t>
      </w:r>
      <w:r>
        <w:t>административного регламента;</w:t>
      </w:r>
    </w:p>
    <w:p w:rsidR="00000000" w:rsidRDefault="00F7536A">
      <w:bookmarkStart w:id="224" w:name="sub_215"/>
      <w:bookmarkEnd w:id="223"/>
      <w:r>
        <w:t>3) определяет последовательность предоставления государственной услуги в отношении остальных государственных и (или) муниципальных услуг, входящих в комплексный запрос, наличие "параллельных" и "последовательных"</w:t>
      </w:r>
      <w:r>
        <w:t xml:space="preserve"> государственных и (или) муниципальных услуг, </w:t>
      </w:r>
      <w:r>
        <w:lastRenderedPageBreak/>
        <w:t>наличие (отсутствие) их взаимосвязи (предоставление государственных услуг осуществляется параллельно, т.е. одновременно и независимо друг от друга, или последовательно, когда результат одной услуги необходим дл</w:t>
      </w:r>
      <w:r>
        <w:t>я обращения за последующей услугой);</w:t>
      </w:r>
    </w:p>
    <w:p w:rsidR="00000000" w:rsidRDefault="00F7536A">
      <w:bookmarkStart w:id="225" w:name="sub_216"/>
      <w:bookmarkEnd w:id="224"/>
      <w:r>
        <w:t>4) определяет предельный срок предоставления государственной услуги и общий срок выполнения комплексного запроса со дня его приема;</w:t>
      </w:r>
    </w:p>
    <w:p w:rsidR="00000000" w:rsidRDefault="00F7536A">
      <w:bookmarkStart w:id="226" w:name="sub_217"/>
      <w:bookmarkEnd w:id="225"/>
      <w:r>
        <w:t>5) информирует заявителя о том, что результат государственн</w:t>
      </w:r>
      <w:r>
        <w:t>ой услуги, входящей в комплексный запрос, возможно получить исключительно в УМФЦ;</w:t>
      </w:r>
    </w:p>
    <w:p w:rsidR="00000000" w:rsidRDefault="00F7536A">
      <w:bookmarkStart w:id="227" w:name="sub_218"/>
      <w:bookmarkEnd w:id="226"/>
      <w:r>
        <w:t>6) информирует заявителя о возможности получить результат государственной услуги, входящей в комплексный запрос, до окончания общего срока его выполнения (по ме</w:t>
      </w:r>
      <w:r>
        <w:t>ре поступления результата из Учреждения) или все результаты предоставления государственных и (или) муниципальных услуг, входящих в комплексный запрос, одновременно;</w:t>
      </w:r>
    </w:p>
    <w:p w:rsidR="00000000" w:rsidRDefault="00F7536A">
      <w:bookmarkStart w:id="228" w:name="sub_219"/>
      <w:bookmarkEnd w:id="227"/>
      <w:r>
        <w:t>7) формирует и распечатывает комплексный запрос по форме, установленной УМФЦ;</w:t>
      </w:r>
    </w:p>
    <w:p w:rsidR="00000000" w:rsidRDefault="00F7536A">
      <w:bookmarkStart w:id="229" w:name="sub_220"/>
      <w:bookmarkEnd w:id="228"/>
      <w:r>
        <w:t>8) предлагает заявителю проверить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F7536A">
      <w:bookmarkStart w:id="230" w:name="sub_221"/>
      <w:bookmarkEnd w:id="229"/>
      <w:r>
        <w:t>9) выдает заявителю копию подписанного комплексного запроса, заверенную уполномоченным сотрудником УМФЦ;</w:t>
      </w:r>
    </w:p>
    <w:p w:rsidR="00000000" w:rsidRDefault="00F7536A">
      <w:bookmarkStart w:id="231" w:name="sub_222"/>
      <w:bookmarkEnd w:id="230"/>
      <w:r>
        <w:t>10) принятые у заявителя комплексный запрос и документы передает уполномоченному сотруднику УМФЦ, ответственному за формирование заявлени</w:t>
      </w:r>
      <w:r>
        <w:t>я о предоставлении государственной услуги, на основе сведений, указанных в комплексном запросе и прилагаемых к нему документах.</w:t>
      </w:r>
    </w:p>
    <w:p w:rsidR="00000000" w:rsidRDefault="00F7536A">
      <w:bookmarkStart w:id="232" w:name="sub_223"/>
      <w:bookmarkEnd w:id="231"/>
      <w:r>
        <w:t>102. Критерием принятия решения является отсутствие либо наличие оснований для отказа в приеме документов, предусм</w:t>
      </w:r>
      <w:r>
        <w:t xml:space="preserve">отренных </w:t>
      </w:r>
      <w:hyperlink w:anchor="sub_40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bookmarkEnd w:id="232"/>
    <w:p w:rsidR="00000000" w:rsidRDefault="00F7536A">
      <w:r>
        <w:t>Максимальный срок выполнения процедуры - 20 минут.</w:t>
      </w:r>
    </w:p>
    <w:p w:rsidR="00000000" w:rsidRDefault="00F7536A">
      <w:r>
        <w:t>Результатом административной процедуры является прием комплексного запроса и документов, необходимых для предоставления госу</w:t>
      </w:r>
      <w:r>
        <w:t>дарственной услуги, входящей в комплексный запрос, или отказ в приеме документов по основаниям, предусмотренным административным регламентом по государственной услуге, входящей в комплексный запрос.</w:t>
      </w:r>
    </w:p>
    <w:p w:rsidR="00000000" w:rsidRDefault="00F7536A">
      <w:r>
        <w:t>Способ фиксации результата административной процедуры: ре</w:t>
      </w:r>
      <w:r>
        <w:t>гистрация запроса в ведомственной информационной системе по государственной услуге, входящей в комплексный запрос.</w:t>
      </w:r>
    </w:p>
    <w:p w:rsidR="00000000" w:rsidRDefault="00F7536A"/>
    <w:p w:rsidR="00000000" w:rsidRDefault="00F7536A">
      <w:pPr>
        <w:pStyle w:val="1"/>
      </w:pPr>
      <w:bookmarkStart w:id="233" w:name="sub_224"/>
      <w:r>
        <w:t>53. Передача запроса на предоставление государственной услуги, входящей в комплексный запрос, и комплекта документов из УМФЦ в Учрежд</w:t>
      </w:r>
      <w:r>
        <w:t>ение</w:t>
      </w:r>
    </w:p>
    <w:bookmarkEnd w:id="233"/>
    <w:p w:rsidR="00000000" w:rsidRDefault="00F7536A"/>
    <w:p w:rsidR="00000000" w:rsidRDefault="00F7536A">
      <w:bookmarkStart w:id="234" w:name="sub_225"/>
      <w:r>
        <w:t>103. Основанием для начала административной процедуры является прием комплексного запроса и комплектов документов, необходимых для предоставления государственной услуги, входящей в комплексный запрос.</w:t>
      </w:r>
    </w:p>
    <w:p w:rsidR="00000000" w:rsidRDefault="00F7536A">
      <w:bookmarkStart w:id="235" w:name="sub_226"/>
      <w:bookmarkEnd w:id="234"/>
      <w:r>
        <w:t>104. Уполномоченный с</w:t>
      </w:r>
      <w:r>
        <w:t>отрудник УМФЦ формирует опись на передаваемый комплект документов в Учреждение, по государственной услуге, входящей в комплексный запрос и в течение дня регистрации заявления и приема документов уведомляет Учреждение по телефону, электронной почте или иным</w:t>
      </w:r>
      <w:r>
        <w:t xml:space="preserve"> доступным способом о подготовленном к передаче комплекте документов.</w:t>
      </w:r>
    </w:p>
    <w:bookmarkEnd w:id="235"/>
    <w:p w:rsidR="00000000" w:rsidRDefault="00F7536A">
      <w:r>
        <w:t>Передача комплектов документов на бумажном носителе осуществляется курьерской службой УМФЦ.</w:t>
      </w:r>
    </w:p>
    <w:p w:rsidR="00000000" w:rsidRDefault="00F7536A">
      <w:r>
        <w:t>Передача комплектов документов в электронном виде не предусмотрена.</w:t>
      </w:r>
    </w:p>
    <w:p w:rsidR="00000000" w:rsidRDefault="00F7536A">
      <w:r>
        <w:t>Максимальный срок в</w:t>
      </w:r>
      <w:r>
        <w:t>ыполнения административного действия - не позднее одного рабочего дня, следующего за днем получения комплексного запроса.</w:t>
      </w:r>
    </w:p>
    <w:p w:rsidR="00000000" w:rsidRDefault="00F7536A">
      <w:r>
        <w:t>Критерием принятия решения является формирование и подготовка комплектов документов для отправки в Учреждение.</w:t>
      </w:r>
    </w:p>
    <w:p w:rsidR="00000000" w:rsidRDefault="00F7536A">
      <w:r>
        <w:lastRenderedPageBreak/>
        <w:t>Результатом администрат</w:t>
      </w:r>
      <w:r>
        <w:t>ивной процедуры является передача комплекта документов в Учреждение.</w:t>
      </w:r>
    </w:p>
    <w:p w:rsidR="00000000" w:rsidRDefault="00F7536A">
      <w:r>
        <w:t>Способ фиксации результата административной процедуры: подписание акта приема-передачи комплекта документов, внесение сведений в АИС МФЦ.</w:t>
      </w:r>
    </w:p>
    <w:p w:rsidR="00000000" w:rsidRDefault="00F7536A"/>
    <w:p w:rsidR="00000000" w:rsidRDefault="00F7536A">
      <w:pPr>
        <w:pStyle w:val="1"/>
      </w:pPr>
      <w:bookmarkStart w:id="236" w:name="sub_227"/>
      <w:r>
        <w:t>54. Передача результата предоставления го</w:t>
      </w:r>
      <w:r>
        <w:t>сударственной услуги, входящей в комплексный запрос, и комплекта документов из Учреждения в УМФЦ</w:t>
      </w:r>
    </w:p>
    <w:bookmarkEnd w:id="236"/>
    <w:p w:rsidR="00000000" w:rsidRDefault="00F7536A"/>
    <w:p w:rsidR="00000000" w:rsidRDefault="00F7536A">
      <w:bookmarkStart w:id="237" w:name="sub_228"/>
      <w:r>
        <w:t>105. Основанием для начала административной процедуры является изготовление результата предоставления государственной услуги, входящей в комплек</w:t>
      </w:r>
      <w:r>
        <w:t>сный запрос.</w:t>
      </w:r>
    </w:p>
    <w:p w:rsidR="00000000" w:rsidRDefault="00F7536A">
      <w:bookmarkStart w:id="238" w:name="sub_229"/>
      <w:bookmarkEnd w:id="237"/>
      <w:r>
        <w:t>106. Специалист Учреждения, ответственный за предоставление государственной услуги, формирует опись на передаваемый комплект документов в УМФЦ и в течение дня подготовки результата уведомляет УМФЦ по телефону, электронной почте и</w:t>
      </w:r>
      <w:r>
        <w:t>ли иным доступным способом о подготовленном к передаче комплекта документов.</w:t>
      </w:r>
    </w:p>
    <w:bookmarkEnd w:id="238"/>
    <w:p w:rsidR="00000000" w:rsidRDefault="00F7536A">
      <w:r>
        <w:t>Передача результата предоставления государственной услуги на бумажном носителе в структурные подразделения УМФЦ осуществляется Учреждением.</w:t>
      </w:r>
    </w:p>
    <w:p w:rsidR="00000000" w:rsidRDefault="00F7536A">
      <w:r>
        <w:t>Передача комплектов документов в</w:t>
      </w:r>
      <w:r>
        <w:t xml:space="preserve"> электронном виде не предусмотрена.</w:t>
      </w:r>
    </w:p>
    <w:p w:rsidR="00000000" w:rsidRDefault="00F7536A">
      <w:r>
        <w:t>Максимальный срок выполнения процедуры - 1 рабочий день, следующий за днем подготовки результата предоставления государственной услуги.</w:t>
      </w:r>
    </w:p>
    <w:p w:rsidR="00000000" w:rsidRDefault="00F7536A">
      <w:r>
        <w:t xml:space="preserve">Критерием принятия решения является формирование и подготовка комплектов документов </w:t>
      </w:r>
      <w:r>
        <w:t>для отправки в УМФЦ.</w:t>
      </w:r>
    </w:p>
    <w:p w:rsidR="00000000" w:rsidRDefault="00F7536A">
      <w:r>
        <w:t>Результатом административной процедуры является передача комплекта документов в УМФЦ.</w:t>
      </w:r>
    </w:p>
    <w:p w:rsidR="00000000" w:rsidRDefault="00F7536A">
      <w:r>
        <w:t>Способ фиксации результата административной процедуры: подписание описи комплекта документов, внесение сведений в АИС МФЦ.</w:t>
      </w:r>
    </w:p>
    <w:p w:rsidR="00000000" w:rsidRDefault="00F7536A"/>
    <w:p w:rsidR="00000000" w:rsidRDefault="00F7536A">
      <w:pPr>
        <w:pStyle w:val="1"/>
      </w:pPr>
      <w:bookmarkStart w:id="239" w:name="sub_230"/>
      <w:r>
        <w:t>55. Выдача заявителю результата предоставления государственной услуги, входящей в комплексный запрос</w:t>
      </w:r>
    </w:p>
    <w:bookmarkEnd w:id="239"/>
    <w:p w:rsidR="00000000" w:rsidRDefault="00F7536A"/>
    <w:p w:rsidR="00000000" w:rsidRDefault="00F7536A">
      <w:bookmarkStart w:id="240" w:name="sub_231"/>
      <w:r>
        <w:t>107. Основанием для начала административной процедуры является получение из Учреждения в УМФЦ результата предоставления государственной услу</w:t>
      </w:r>
      <w:r>
        <w:t>ги, входящей в комплексный запрос.</w:t>
      </w:r>
    </w:p>
    <w:p w:rsidR="00000000" w:rsidRDefault="00F7536A">
      <w:bookmarkStart w:id="241" w:name="sub_232"/>
      <w:bookmarkEnd w:id="240"/>
      <w:r>
        <w:t>108. Выдача документов по результату предоставления государственной услуги осуществляется уполномоченным сотрудником УМФЦ при личном обращении заявителя (законного представителя или его представителя при нал</w:t>
      </w:r>
      <w:r>
        <w:t>ичии у последнего нотариально удостоверенной доверенности, подтверждающей его полномочия на получение таких документов, если иное не установлено Федеральным законом).</w:t>
      </w:r>
    </w:p>
    <w:p w:rsidR="00000000" w:rsidRDefault="00F7536A">
      <w:bookmarkStart w:id="242" w:name="sub_233"/>
      <w:bookmarkEnd w:id="241"/>
      <w:r>
        <w:t>109. Уполномоченный сотрудник УМФЦ:</w:t>
      </w:r>
    </w:p>
    <w:p w:rsidR="00000000" w:rsidRDefault="00F7536A">
      <w:bookmarkStart w:id="243" w:name="sub_234"/>
      <w:bookmarkEnd w:id="242"/>
      <w:r>
        <w:t>1) устанавливает личность</w:t>
      </w:r>
      <w:r>
        <w:t xml:space="preserve"> заявителя;</w:t>
      </w:r>
    </w:p>
    <w:p w:rsidR="00000000" w:rsidRDefault="00F7536A">
      <w:bookmarkStart w:id="244" w:name="sub_235"/>
      <w:bookmarkEnd w:id="243"/>
      <w:r>
        <w:t>2)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F7536A">
      <w:bookmarkStart w:id="245" w:name="sub_236"/>
      <w:bookmarkEnd w:id="244"/>
      <w:r>
        <w:t>3) подготавливает к выдаче документы;</w:t>
      </w:r>
    </w:p>
    <w:p w:rsidR="00000000" w:rsidRDefault="00F7536A">
      <w:bookmarkStart w:id="246" w:name="sub_237"/>
      <w:bookmarkEnd w:id="245"/>
      <w:r>
        <w:t>4) выдает заявителю все докумен</w:t>
      </w:r>
      <w:r>
        <w:t>ты, полученные по результатам предоставления государственных услуг, указанных в комплексном запросе, за исключением документов, полученных УМФЦ в рамках комплексного запроса в целях предоставления заявителю иных указанных в комплексном запросе государствен</w:t>
      </w:r>
      <w:r>
        <w:t>ных услуг;</w:t>
      </w:r>
    </w:p>
    <w:p w:rsidR="00000000" w:rsidRDefault="00F7536A">
      <w:bookmarkStart w:id="247" w:name="sub_238"/>
      <w:bookmarkEnd w:id="246"/>
      <w:r>
        <w:t xml:space="preserve">5)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</w:t>
      </w:r>
      <w:r>
        <w:lastRenderedPageBreak/>
        <w:t>документ, удостоверяющий его личность.</w:t>
      </w:r>
    </w:p>
    <w:p w:rsidR="00000000" w:rsidRDefault="00F7536A">
      <w:bookmarkStart w:id="248" w:name="sub_239"/>
      <w:bookmarkEnd w:id="247"/>
      <w:r>
        <w:t>110. Максимальный срок выполнения процедуры - 10 минут.</w:t>
      </w:r>
    </w:p>
    <w:bookmarkEnd w:id="248"/>
    <w:p w:rsidR="00000000" w:rsidRDefault="00F7536A">
      <w:r>
        <w:t>Результатом административной процедуры является выдача заявителю (отказ в выдаче) результата предоставления государственной услуги, входящей в комплексный запрос.</w:t>
      </w:r>
    </w:p>
    <w:p w:rsidR="00000000" w:rsidRDefault="00F7536A">
      <w:r>
        <w:t>Способ фиксации результата а</w:t>
      </w:r>
      <w:r>
        <w:t>дминистративной процедуры: проставление подписи заявителя в комплексном запросе о получении результата предоставления государственной услуги, входящей в комплексный запрос, а также внесение данных о выдаче в АИС МФЦ.</w:t>
      </w:r>
    </w:p>
    <w:p w:rsidR="00000000" w:rsidRDefault="00F7536A"/>
    <w:p w:rsidR="00000000" w:rsidRDefault="00F7536A">
      <w:pPr>
        <w:pStyle w:val="1"/>
      </w:pPr>
      <w:bookmarkStart w:id="249" w:name="sub_240"/>
      <w:r>
        <w:t>56. Досудебный (внесудебный) по</w:t>
      </w:r>
      <w:r>
        <w:t>рядок обжалования решений и действий (бездействия) УМФЦ, а также их работников</w:t>
      </w:r>
    </w:p>
    <w:bookmarkEnd w:id="249"/>
    <w:p w:rsidR="00000000" w:rsidRDefault="00F7536A"/>
    <w:p w:rsidR="00000000" w:rsidRDefault="00F7536A">
      <w:bookmarkStart w:id="250" w:name="sub_241"/>
      <w:r>
        <w:t xml:space="preserve">111. Заявитель имеет право подать жалобу на решения и (или) действия (бездействие) УМФЦ, а также их должностных лиц, работников, принятые (осуществляемые) в ходе </w:t>
      </w:r>
      <w:r>
        <w:t>предоставления государственной услуги.</w:t>
      </w:r>
    </w:p>
    <w:p w:rsidR="00000000" w:rsidRDefault="00F7536A">
      <w:bookmarkStart w:id="251" w:name="sub_242"/>
      <w:bookmarkEnd w:id="250"/>
      <w:r>
        <w:t>112. Заявитель может обратиться с жалобой, в том числе в следующих случаях:</w:t>
      </w:r>
    </w:p>
    <w:p w:rsidR="00000000" w:rsidRDefault="00F7536A">
      <w:bookmarkStart w:id="252" w:name="sub_243"/>
      <w:bookmarkEnd w:id="251"/>
      <w:r>
        <w:t xml:space="preserve">1) нарушения срока регистрации заявления о предоставлении государственной услуги, запроса, указанного в </w:t>
      </w:r>
      <w:hyperlink r:id="rId80" w:history="1">
        <w:r>
          <w:rPr>
            <w:rStyle w:val="a4"/>
          </w:rPr>
          <w:t>статье 15.1</w:t>
        </w:r>
      </w:hyperlink>
      <w:r>
        <w:t xml:space="preserve"> Федерального закона;</w:t>
      </w:r>
    </w:p>
    <w:p w:rsidR="00000000" w:rsidRDefault="00F7536A">
      <w:bookmarkStart w:id="253" w:name="sub_244"/>
      <w:bookmarkEnd w:id="252"/>
      <w:r>
        <w:t>2) требования у заявителя документов или информации либо осуществления действий, представление или осуществление которых не предусмотрено норматив</w:t>
      </w:r>
      <w:r>
        <w:t>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F7536A">
      <w:bookmarkStart w:id="254" w:name="sub_245"/>
      <w:bookmarkEnd w:id="253"/>
      <w:r>
        <w:t>3) отказа в приеме документов, предоставление которых предусмотрено нормативными правовыми актами Российской</w:t>
      </w:r>
      <w:r>
        <w:t xml:space="preserve">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F7536A">
      <w:bookmarkStart w:id="255" w:name="sub_246"/>
      <w:bookmarkEnd w:id="254"/>
      <w:r>
        <w:t>4) затребования с заявителя при предоставлении государственной услуги платы, не предусмотренной нормативными правовыми актами Р</w:t>
      </w:r>
      <w:r>
        <w:t>оссийской Федерации, нормативными правовыми актами Липецкой области;</w:t>
      </w:r>
    </w:p>
    <w:p w:rsidR="00000000" w:rsidRDefault="00F7536A">
      <w:bookmarkStart w:id="256" w:name="sub_247"/>
      <w:bookmarkEnd w:id="255"/>
      <w:r>
        <w:t>5) нарушения срока или порядка выдачи документов по результатам предоставления государственной услуги;</w:t>
      </w:r>
    </w:p>
    <w:p w:rsidR="00000000" w:rsidRDefault="00F7536A">
      <w:bookmarkStart w:id="257" w:name="sub_248"/>
      <w:bookmarkEnd w:id="256"/>
      <w:r>
        <w:t>113. Жалобы на решения и действия (бездействие) работник</w:t>
      </w:r>
      <w:r>
        <w:t>а УМФЦ подаются руководителю этого УМФЦ.</w:t>
      </w:r>
    </w:p>
    <w:bookmarkEnd w:id="257"/>
    <w:p w:rsidR="00000000" w:rsidRDefault="00F7536A">
      <w:r>
        <w:t>Жалобы на решения и действия (бездействие) УМФЦ подаются учредителю УМФЦ или должностному лицу, уполномоченному нормативным правовым актом Липецкой области.</w:t>
      </w:r>
    </w:p>
    <w:p w:rsidR="00000000" w:rsidRDefault="00F7536A">
      <w:bookmarkStart w:id="258" w:name="sub_249"/>
      <w:r>
        <w:t>114. Жалоба подается в письменной форме на б</w:t>
      </w:r>
      <w:r>
        <w:t>умажном носителе, а также в электронной форме.</w:t>
      </w:r>
    </w:p>
    <w:bookmarkEnd w:id="258"/>
    <w:p w:rsidR="00000000" w:rsidRDefault="00F7536A">
      <w:r>
        <w:t xml:space="preserve">Жалоба на решения и действия (бездействие) УМФЦ, работника УМФЦ может быть направлена по почте, с использованием информационно-телекоммуникационной сети "Интернет", </w:t>
      </w:r>
      <w:hyperlink r:id="rId81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82" w:history="1">
        <w:r>
          <w:rPr>
            <w:rStyle w:val="a4"/>
          </w:rPr>
          <w:t>Портала</w:t>
        </w:r>
      </w:hyperlink>
      <w:r>
        <w:t xml:space="preserve"> либо </w:t>
      </w:r>
      <w:hyperlink r:id="rId83" w:history="1">
        <w:r>
          <w:rPr>
            <w:rStyle w:val="a4"/>
          </w:rPr>
          <w:t>Регионального портала</w:t>
        </w:r>
      </w:hyperlink>
      <w:r>
        <w:t>, а также может быт</w:t>
      </w:r>
      <w:r>
        <w:t>ь принята при личном приеме заявителя.</w:t>
      </w:r>
    </w:p>
    <w:p w:rsidR="00000000" w:rsidRDefault="00F7536A">
      <w:r>
        <w:t>Жалоба должна содержать:</w:t>
      </w:r>
    </w:p>
    <w:p w:rsidR="00000000" w:rsidRDefault="00F7536A">
      <w:bookmarkStart w:id="259" w:name="sub_250"/>
      <w:r>
        <w:t>1) наименование УМФЦ, его руководителя и (или) работника, решения и действия (бездействия) которых обжалуются;</w:t>
      </w:r>
    </w:p>
    <w:p w:rsidR="00000000" w:rsidRDefault="00F7536A">
      <w:bookmarkStart w:id="260" w:name="sub_251"/>
      <w:bookmarkEnd w:id="259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</w:t>
      </w:r>
      <w:r>
        <w:t>ной почты (при наличии) и почтовый адрес, по которым должен быть направлен ответ заявителю;</w:t>
      </w:r>
    </w:p>
    <w:p w:rsidR="00000000" w:rsidRDefault="00F7536A">
      <w:bookmarkStart w:id="261" w:name="sub_252"/>
      <w:bookmarkEnd w:id="260"/>
      <w:r>
        <w:t>3) сведения об обжалуемых решениях и действиях (бездействии) УМФЦ;</w:t>
      </w:r>
    </w:p>
    <w:p w:rsidR="00000000" w:rsidRDefault="00F7536A">
      <w:bookmarkStart w:id="262" w:name="sub_253"/>
      <w:bookmarkEnd w:id="261"/>
      <w:r>
        <w:t>4) доводы, на основании которых заявитель не согласен с решением и де</w:t>
      </w:r>
      <w:r>
        <w:t>йствием (бездействием) УМФЦ.</w:t>
      </w:r>
    </w:p>
    <w:bookmarkEnd w:id="262"/>
    <w:p w:rsidR="00000000" w:rsidRDefault="00F7536A">
      <w: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000000" w:rsidRDefault="00F7536A">
      <w:r>
        <w:t>Ответ на жалобу не дается в следующих случаях:</w:t>
      </w:r>
    </w:p>
    <w:p w:rsidR="00000000" w:rsidRDefault="00F7536A">
      <w:bookmarkStart w:id="263" w:name="sub_254"/>
      <w:r>
        <w:t>1) если в письменном обращении не указаны фамилия заявител</w:t>
      </w:r>
      <w:r>
        <w:t>я, направившего обращение, или почтовый адрес, по которому должен быть направлен ответ;</w:t>
      </w:r>
    </w:p>
    <w:p w:rsidR="00000000" w:rsidRDefault="00F7536A">
      <w:bookmarkStart w:id="264" w:name="sub_255"/>
      <w:bookmarkEnd w:id="263"/>
      <w:r>
        <w:t>2) если текст письменного обращения не поддается прочтению (о чем в течение 7 дней со дня регистрации обращения сообщается гражданину, направившему обраще</w:t>
      </w:r>
      <w:r>
        <w:t>ние, если его фамилия и почтовый адрес поддаются прочтению);</w:t>
      </w:r>
    </w:p>
    <w:p w:rsidR="00000000" w:rsidRDefault="00F7536A">
      <w:bookmarkStart w:id="265" w:name="sub_256"/>
      <w:bookmarkEnd w:id="264"/>
      <w:r>
        <w:t>3) если текст письменного обращения не позволяет определить суть предложения, заявления или жалобы (о чем в течение 7 дней со дня регистрации обращения сообщается гражданину, направ</w:t>
      </w:r>
      <w:r>
        <w:t>ившему обращение).</w:t>
      </w:r>
    </w:p>
    <w:bookmarkEnd w:id="265"/>
    <w:p w:rsidR="00000000" w:rsidRDefault="00F7536A">
      <w:r>
        <w:t>УМФЦ вправе оставить заявление без ответа по существу в случаях:</w:t>
      </w:r>
    </w:p>
    <w:p w:rsidR="00000000" w:rsidRDefault="00F7536A">
      <w:bookmarkStart w:id="266" w:name="sub_257"/>
      <w:r>
        <w:t>1) 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</w:t>
      </w:r>
      <w:r>
        <w:t>кже членов его семьи. Заявителю сообщается о недопустимости злоупотребления правом;</w:t>
      </w:r>
    </w:p>
    <w:p w:rsidR="00000000" w:rsidRDefault="00F7536A">
      <w:bookmarkStart w:id="267" w:name="sub_258"/>
      <w:bookmarkEnd w:id="266"/>
      <w:r>
        <w:t xml:space="preserve">2) если ответ по существу поставленного в обращении вопроса не может быть дан без разглашения сведений, составляющих </w:t>
      </w:r>
      <w:hyperlink r:id="rId8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bookmarkEnd w:id="267"/>
    <w:p w:rsidR="00000000" w:rsidRDefault="00F7536A">
      <w:r>
        <w:t>В случае, ес</w:t>
      </w:r>
      <w:r>
        <w:t>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УМФЦ, должно</w:t>
      </w:r>
      <w:r>
        <w:t>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</w:t>
      </w:r>
      <w:r>
        <w:t>т же государственный орган или одному и тому же должностному лицу. О данном решении уведомляется заявитель.</w:t>
      </w:r>
    </w:p>
    <w:p w:rsidR="00000000" w:rsidRDefault="00F7536A">
      <w:r>
        <w:t>Обращение, в котором обжалуется судебное решение, в течение 7 дней со дня регистрации возвращается заявителю, направившему обращение, с разъяснением</w:t>
      </w:r>
      <w:r>
        <w:t xml:space="preserve"> порядка обжалования данного судебного решения.</w:t>
      </w:r>
    </w:p>
    <w:p w:rsidR="00000000" w:rsidRDefault="00F7536A">
      <w: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УМФЦ, либо вышестоящему должно</w:t>
      </w:r>
      <w:r>
        <w:t>стному лицу.</w:t>
      </w:r>
    </w:p>
    <w:p w:rsidR="00000000" w:rsidRDefault="00F7536A">
      <w:bookmarkStart w:id="268" w:name="sub_259"/>
      <w:r>
        <w:t xml:space="preserve">115. Жалоба, поступившая в УМФЦ, учредителю УМФЦ подлежит рассмотрению в течение 15 рабочих дней со дня ее регистрации, а в случае обжалования отказа УМФЦ в приеме документов у заявителя, либо в исправлении допущенных опечаток и ошибок </w:t>
      </w:r>
      <w:r>
        <w:t>или в случае обжалования нарушения установленного срока таких исправлений - в течение 5 рабочих дней со дня ее регистрации.</w:t>
      </w:r>
    </w:p>
    <w:p w:rsidR="00000000" w:rsidRDefault="00F7536A">
      <w:bookmarkStart w:id="269" w:name="sub_260"/>
      <w:bookmarkEnd w:id="268"/>
      <w:r>
        <w:t>116. По результату рассмотрения жалобы принимается одно из следующих решений:</w:t>
      </w:r>
    </w:p>
    <w:p w:rsidR="00000000" w:rsidRDefault="00F7536A">
      <w:bookmarkStart w:id="270" w:name="sub_261"/>
      <w:bookmarkEnd w:id="269"/>
      <w:r>
        <w:t>1) жалоба удовлетворяется,</w:t>
      </w:r>
      <w:r>
        <w:t xml:space="preserve">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</w:t>
      </w:r>
      <w:r>
        <w:t>актами Российской Федерации, нормативными правовыми актами Липецкой области;</w:t>
      </w:r>
    </w:p>
    <w:p w:rsidR="00000000" w:rsidRDefault="00F7536A">
      <w:bookmarkStart w:id="271" w:name="sub_262"/>
      <w:bookmarkEnd w:id="270"/>
      <w:r>
        <w:t>2) в удовлетворении жалобы отказывается.</w:t>
      </w:r>
    </w:p>
    <w:p w:rsidR="00000000" w:rsidRDefault="00F7536A">
      <w:bookmarkStart w:id="272" w:name="sub_263"/>
      <w:bookmarkEnd w:id="271"/>
      <w:r>
        <w:t xml:space="preserve">117. Не позднее дня, следующего за днем принятия решения, заявителю в письменной форме и по желанию заявителя </w:t>
      </w:r>
      <w:r>
        <w:t>в электронной форме направляется мотивированный ответ о результатах рассмотрения жалобы.</w:t>
      </w:r>
    </w:p>
    <w:bookmarkEnd w:id="272"/>
    <w:p w:rsidR="00000000" w:rsidRDefault="00F7536A">
      <w:r>
        <w:t>В случае признания жалобы подлежащей удовлетворению в ответе заявителю, дается информация о действиях, осуществляемым УМФЦ, в целях незамедлительного устранения</w:t>
      </w:r>
      <w:r>
        <w:t xml:space="preserve"> </w:t>
      </w:r>
      <w:r>
        <w:lastRenderedPageBreak/>
        <w:t>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F7536A">
      <w:r>
        <w:t>В случае пр</w:t>
      </w:r>
      <w:r>
        <w:t>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В случае установления в ходе или по результатам рассмотрения жало</w:t>
      </w:r>
      <w:r>
        <w:t>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F7536A">
      <w:bookmarkStart w:id="273" w:name="sub_264"/>
      <w:r>
        <w:t>118. Заявитель имеет право обжалов</w:t>
      </w:r>
      <w:r>
        <w:t>ать решение по жалобе в прокуратуру Липецкой области, а также в судебном порядке.</w:t>
      </w:r>
    </w:p>
    <w:p w:rsidR="00000000" w:rsidRDefault="00F7536A">
      <w:bookmarkStart w:id="274" w:name="sub_265"/>
      <w:bookmarkEnd w:id="273"/>
      <w:r>
        <w:t>119. Заявитель имеет право на ознакомление с документами и материалами, необходимыми для обоснования и рассмотрения жалобы, если это не затрагивает права, свобо</w:t>
      </w:r>
      <w:r>
        <w:t xml:space="preserve">ды и законные интересы других лиц и если в указанных документах и материалах не содержатся сведения, составляющие </w:t>
      </w:r>
      <w:hyperlink r:id="rId85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тайну, и получение информации</w:t>
      </w:r>
      <w:r>
        <w:t xml:space="preserve"> и документов, необходимых для обоснования и рассмотрения жалобы.</w:t>
      </w:r>
    </w:p>
    <w:p w:rsidR="00000000" w:rsidRDefault="00F7536A">
      <w:bookmarkStart w:id="275" w:name="sub_266"/>
      <w:bookmarkEnd w:id="274"/>
      <w:r>
        <w:t xml:space="preserve">120. Информация о порядке подачи и рассмотрения жалобы размещается в информационно-телекоммуникационной сети "Интернет" на </w:t>
      </w:r>
      <w:hyperlink r:id="rId86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87" w:history="1">
        <w:r>
          <w:rPr>
            <w:rStyle w:val="a4"/>
          </w:rPr>
          <w:t>Портале</w:t>
        </w:r>
      </w:hyperlink>
      <w:r>
        <w:t xml:space="preserve">, </w:t>
      </w:r>
      <w:hyperlink r:id="rId88" w:history="1">
        <w:r>
          <w:rPr>
            <w:rStyle w:val="a4"/>
          </w:rPr>
          <w:t>Региональном портале</w:t>
        </w:r>
      </w:hyperlink>
      <w:r>
        <w:t>, а также может быть сообщена заявителю при личном</w:t>
      </w:r>
      <w:r>
        <w:t xml:space="preserve"> обращении в УМФЦ.</w:t>
      </w:r>
    </w:p>
    <w:bookmarkEnd w:id="275"/>
    <w:p w:rsidR="00000000" w:rsidRDefault="00F7536A"/>
    <w:p w:rsidR="00000000" w:rsidRDefault="00F7536A">
      <w:pPr>
        <w:jc w:val="right"/>
        <w:rPr>
          <w:rStyle w:val="a3"/>
          <w:rFonts w:ascii="Arial" w:hAnsi="Arial" w:cs="Arial"/>
        </w:rPr>
      </w:pPr>
      <w:bookmarkStart w:id="276" w:name="sub_267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 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 xml:space="preserve"> предоставления государственной услуги</w:t>
      </w:r>
      <w:r>
        <w:rPr>
          <w:rStyle w:val="a3"/>
          <w:rFonts w:ascii="Arial" w:hAnsi="Arial" w:cs="Arial"/>
        </w:rPr>
        <w:br/>
        <w:t xml:space="preserve"> по назначению и выплате единовременной</w:t>
      </w:r>
      <w:r>
        <w:rPr>
          <w:rStyle w:val="a3"/>
          <w:rFonts w:ascii="Arial" w:hAnsi="Arial" w:cs="Arial"/>
        </w:rPr>
        <w:br/>
        <w:t xml:space="preserve"> социальной выплаты при рождении троих</w:t>
      </w:r>
      <w:r>
        <w:rPr>
          <w:rStyle w:val="a3"/>
          <w:rFonts w:ascii="Arial" w:hAnsi="Arial" w:cs="Arial"/>
        </w:rPr>
        <w:br/>
        <w:t xml:space="preserve"> или более детей одновременно</w:t>
      </w:r>
    </w:p>
    <w:bookmarkEnd w:id="276"/>
    <w:p w:rsidR="00000000" w:rsidRDefault="00F7536A"/>
    <w:p w:rsidR="00000000" w:rsidRDefault="00F7536A">
      <w:pPr>
        <w:ind w:firstLine="698"/>
        <w:jc w:val="right"/>
      </w:pPr>
      <w:r>
        <w:t>Руководителю учреждения</w:t>
      </w:r>
    </w:p>
    <w:p w:rsidR="00000000" w:rsidRDefault="00F7536A">
      <w:pPr>
        <w:ind w:firstLine="698"/>
        <w:jc w:val="right"/>
      </w:pPr>
      <w:r>
        <w:t>социальной защиты населения</w:t>
      </w:r>
    </w:p>
    <w:p w:rsidR="00000000" w:rsidRDefault="00F7536A">
      <w:pPr>
        <w:ind w:firstLine="698"/>
        <w:jc w:val="right"/>
      </w:pPr>
      <w:r>
        <w:t>____________________________________</w:t>
      </w:r>
    </w:p>
    <w:p w:rsidR="00000000" w:rsidRDefault="00F7536A"/>
    <w:p w:rsidR="00000000" w:rsidRDefault="00F7536A">
      <w:pPr>
        <w:pStyle w:val="1"/>
      </w:pPr>
      <w:r>
        <w:t xml:space="preserve">Заявление </w:t>
      </w:r>
      <w:r>
        <w:br/>
        <w:t>о назначении единовременной социальной выплаты при рождении троих или более детей одновременно</w:t>
      </w:r>
    </w:p>
    <w:p w:rsidR="00000000" w:rsidRDefault="00F7536A"/>
    <w:p w:rsidR="00000000" w:rsidRDefault="00F7536A">
      <w:r>
        <w:t xml:space="preserve">В соответствии с </w:t>
      </w:r>
      <w:hyperlink r:id="rId89" w:history="1">
        <w:r>
          <w:rPr>
            <w:rStyle w:val="a4"/>
          </w:rPr>
          <w:t>Законом</w:t>
        </w:r>
      </w:hyperlink>
      <w:r>
        <w:t xml:space="preserve"> Липецкой области от 27 марта 2009 года N 259-ОЗ "О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</w:t>
      </w:r>
      <w:r>
        <w:t>цией и Липецкой областью"</w:t>
      </w:r>
    </w:p>
    <w:p w:rsidR="00000000" w:rsidRDefault="00F7536A">
      <w:r>
        <w:t>Я,</w:t>
      </w:r>
    </w:p>
    <w:p w:rsidR="00000000" w:rsidRDefault="00F7536A">
      <w:r>
        <w:t>_______________________________________________________________________,</w:t>
      </w:r>
    </w:p>
    <w:p w:rsidR="00000000" w:rsidRDefault="00F7536A">
      <w:r>
        <w:t>проживающая(ий) по адресу:</w:t>
      </w:r>
    </w:p>
    <w:p w:rsidR="00000000" w:rsidRDefault="00F7536A">
      <w:r>
        <w:t>___________________________________________________________________________</w:t>
      </w:r>
    </w:p>
    <w:p w:rsidR="00000000" w:rsidRDefault="00F753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820"/>
        <w:gridCol w:w="5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536A">
            <w:pPr>
              <w:pStyle w:val="a5"/>
              <w:jc w:val="center"/>
            </w:pPr>
            <w:r>
              <w:t>Паспорт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536A">
            <w:pPr>
              <w:pStyle w:val="a5"/>
              <w:jc w:val="center"/>
            </w:pPr>
            <w:r>
              <w:t>Серия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536A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536A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536A">
            <w:pPr>
              <w:pStyle w:val="a5"/>
              <w:jc w:val="center"/>
            </w:pPr>
            <w:r>
              <w:t>Номер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536A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536A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536A">
            <w:pPr>
              <w:pStyle w:val="a5"/>
              <w:jc w:val="center"/>
            </w:pPr>
            <w:r>
              <w:t>Дата выдачи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536A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536A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536A">
            <w:pPr>
              <w:pStyle w:val="a5"/>
              <w:jc w:val="center"/>
            </w:pPr>
            <w:r>
              <w:t>Кем выдан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536A">
            <w:pPr>
              <w:pStyle w:val="a5"/>
            </w:pPr>
          </w:p>
        </w:tc>
      </w:tr>
    </w:tbl>
    <w:p w:rsidR="00000000" w:rsidRDefault="00F7536A"/>
    <w:p w:rsidR="00000000" w:rsidRDefault="00F7536A">
      <w:r>
        <w:lastRenderedPageBreak/>
        <w:t>Прошу назначить единовременную социальную выплату при рождении в моей семье троих или более детей одновременно</w:t>
      </w:r>
    </w:p>
    <w:p w:rsidR="00000000" w:rsidRDefault="00F753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060"/>
        <w:gridCol w:w="4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536A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536A">
            <w:pPr>
              <w:pStyle w:val="a5"/>
              <w:jc w:val="center"/>
            </w:pPr>
            <w:r>
              <w:t>Фамилия, имя, отчество ребенка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536A">
            <w:pPr>
              <w:pStyle w:val="a5"/>
              <w:jc w:val="center"/>
            </w:pPr>
            <w:r>
              <w:t>Число, месяц и год рождения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536A">
            <w:pPr>
              <w:pStyle w:val="a5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536A">
            <w:pPr>
              <w:pStyle w:val="a5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536A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536A">
            <w:pPr>
              <w:pStyle w:val="a5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536A">
            <w:pPr>
              <w:pStyle w:val="a5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536A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536A">
            <w:pPr>
              <w:pStyle w:val="a5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536A">
            <w:pPr>
              <w:pStyle w:val="a5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536A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536A">
            <w:pPr>
              <w:pStyle w:val="a5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536A">
            <w:pPr>
              <w:pStyle w:val="a5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536A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536A">
            <w:pPr>
              <w:pStyle w:val="a5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536A">
            <w:pPr>
              <w:pStyle w:val="a5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536A">
            <w:pPr>
              <w:pStyle w:val="a5"/>
            </w:pPr>
          </w:p>
        </w:tc>
      </w:tr>
    </w:tbl>
    <w:p w:rsidR="00000000" w:rsidRDefault="00F7536A"/>
    <w:p w:rsidR="00000000" w:rsidRDefault="00F7536A">
      <w:r>
        <w:t>Прошу перечислить причитающуюся единовременную социальную выплату на лицевой счет _____________________________________, открытый в кредитной организации ___________________, или в отделение почтовой связи ___________ (нужное подчеркнуть).</w:t>
      </w:r>
    </w:p>
    <w:p w:rsidR="00000000" w:rsidRDefault="00F7536A">
      <w:r>
        <w:t>О принятом решен</w:t>
      </w:r>
      <w:r>
        <w:t>ии прошу проинформировать меня следующим способом: в письменной форме по адресу: _____________________________________________ в форме электронного документа по адресу электронной почты: _______________ по номеру контактного телефона: _____________________</w:t>
      </w:r>
      <w:r>
        <w:t>______________________</w:t>
      </w:r>
    </w:p>
    <w:p w:rsidR="00000000" w:rsidRDefault="00F7536A">
      <w:r>
        <w:t>Указанная информация может быть предоставлена с применением неголосовых коммуникаций (путем рассылки по сети подвижной радиотелефонной связи коротких текстовых СМС-сообщений и др.), посредством направления сведений по информационно-т</w:t>
      </w:r>
      <w:r>
        <w:t>елекоммуникационной сети Интернет на предоставленные мною номер телефона и (или) адрес электронной почты.</w:t>
      </w:r>
    </w:p>
    <w:p w:rsidR="00000000" w:rsidRDefault="00F7536A">
      <w:r>
        <w:t>В случае изменения сведений о составе семьи обязуюсь сообщить в течение 14 календарных дней со дня наступления указанных изменений.</w:t>
      </w:r>
    </w:p>
    <w:p w:rsidR="00000000" w:rsidRDefault="00F7536A">
      <w:r>
        <w:t xml:space="preserve">В соответствии со </w:t>
      </w:r>
      <w:hyperlink r:id="rId90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я и несовершеннолетние члены моей семьи даем добровольное согласие исполнительному органу государственн</w:t>
      </w:r>
      <w:r>
        <w:t xml:space="preserve">ой власти области в сфере социальной защиты населения, учреждению социальной защиты населения и многофункциональному центру на обработку, то есть совершение действий, предусмотренных </w:t>
      </w:r>
      <w:hyperlink r:id="rId91" w:history="1">
        <w:r>
          <w:rPr>
            <w:rStyle w:val="a4"/>
          </w:rPr>
          <w:t>часть</w:t>
        </w:r>
        <w:r>
          <w:rPr>
            <w:rStyle w:val="a4"/>
          </w:rPr>
          <w:t>ю 3 статьи 3</w:t>
        </w:r>
      </w:hyperlink>
      <w:r>
        <w:t xml:space="preserve"> Федерального закона от 27 июля 2006 года N 152-ФЗ "О персональных данных", моих и несовершеннолетних членов семьи персональных данных, указанных в представленных мною документах и необходимых для предоставления единовременной социальной вып</w:t>
      </w:r>
      <w:r>
        <w:t>латы при рождении троих или более детей одновременно.</w:t>
      </w:r>
    </w:p>
    <w:p w:rsidR="00000000" w:rsidRDefault="00F7536A">
      <w:r>
        <w:t>Настоящее согласие действует с даты подписания и в течение всего срока действия предоставления единовременной социальной выплаты при рождении троих или более детей одновременно.</w:t>
      </w:r>
    </w:p>
    <w:p w:rsidR="00000000" w:rsidRDefault="00F7536A">
      <w:r>
        <w:t xml:space="preserve">В соответствии с </w:t>
      </w:r>
      <w:hyperlink r:id="rId92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 N 152-ФЗ "О персональных данных" настоящее согласие на обработку персональных данных может быть отозвано мною в письменной форме.</w:t>
      </w:r>
    </w:p>
    <w:p w:rsidR="00000000" w:rsidRDefault="00F7536A">
      <w:r>
        <w:t>Со</w:t>
      </w:r>
      <w:r>
        <w:t>гласие на обработку персональных данных совершеннолетних лиц, указанных в качестве членов семьи субъекта персональных данных, и (или) представителя субъекта персональных данных (при их наличии) прилагаю.</w:t>
      </w:r>
    </w:p>
    <w:p w:rsidR="00000000" w:rsidRDefault="00F7536A"/>
    <w:p w:rsidR="00000000" w:rsidRDefault="00F7536A">
      <w:r>
        <w:t>"__" _______________ 20__ г. ______________________</w:t>
      </w:r>
    </w:p>
    <w:p w:rsidR="00000000" w:rsidRDefault="00F7536A">
      <w:r>
        <w:t>(подпись заявителя).</w:t>
      </w:r>
    </w:p>
    <w:p w:rsidR="00F7536A" w:rsidRDefault="00F7536A"/>
    <w:sectPr w:rsidR="00F7536A">
      <w:headerReference w:type="default" r:id="rId93"/>
      <w:footerReference w:type="default" r:id="rId9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36A" w:rsidRDefault="00F7536A">
      <w:r>
        <w:separator/>
      </w:r>
    </w:p>
  </w:endnote>
  <w:endnote w:type="continuationSeparator" w:id="0">
    <w:p w:rsidR="00F7536A" w:rsidRDefault="00F7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7536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665FD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65FD5">
            <w:rPr>
              <w:rFonts w:ascii="Times New Roman" w:hAnsi="Times New Roman" w:cs="Times New Roman"/>
              <w:noProof/>
              <w:sz w:val="20"/>
              <w:szCs w:val="20"/>
            </w:rPr>
            <w:t>21.07.2021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7536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7536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65FD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65FD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65FD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65FD5">
            <w:rPr>
              <w:rFonts w:ascii="Times New Roman" w:hAnsi="Times New Roman" w:cs="Times New Roman"/>
              <w:noProof/>
              <w:sz w:val="20"/>
              <w:szCs w:val="20"/>
            </w:rPr>
            <w:t>32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36A" w:rsidRDefault="00F7536A">
      <w:r>
        <w:separator/>
      </w:r>
    </w:p>
  </w:footnote>
  <w:footnote w:type="continuationSeparator" w:id="0">
    <w:p w:rsidR="00F7536A" w:rsidRDefault="00F75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7536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28 июня 2021 г. N 45-Н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D5"/>
    <w:rsid w:val="00665FD5"/>
    <w:rsid w:val="00F7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522B65-3AA5-4605-B74E-162BDE10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29702292/3364" TargetMode="External"/><Relationship Id="rId18" Type="http://schemas.openxmlformats.org/officeDocument/2006/relationships/hyperlink" Target="http://internet.garant.ru/document/redirect/29702292/3364" TargetMode="External"/><Relationship Id="rId26" Type="http://schemas.openxmlformats.org/officeDocument/2006/relationships/hyperlink" Target="http://internet.garant.ru/document/redirect/33755368/0" TargetMode="External"/><Relationship Id="rId39" Type="http://schemas.openxmlformats.org/officeDocument/2006/relationships/hyperlink" Target="http://internet.garant.ru/document/redirect/29702292/815" TargetMode="External"/><Relationship Id="rId21" Type="http://schemas.openxmlformats.org/officeDocument/2006/relationships/hyperlink" Target="http://internet.garant.ru/document/redirect/29702292/3224" TargetMode="External"/><Relationship Id="rId34" Type="http://schemas.openxmlformats.org/officeDocument/2006/relationships/hyperlink" Target="http://internet.garant.ru/document/redirect/12177515/706" TargetMode="External"/><Relationship Id="rId42" Type="http://schemas.openxmlformats.org/officeDocument/2006/relationships/hyperlink" Target="http://internet.garant.ru/document/redirect/29702292/815" TargetMode="External"/><Relationship Id="rId47" Type="http://schemas.openxmlformats.org/officeDocument/2006/relationships/hyperlink" Target="http://internet.garant.ru/document/redirect/29702292/815" TargetMode="External"/><Relationship Id="rId50" Type="http://schemas.openxmlformats.org/officeDocument/2006/relationships/hyperlink" Target="http://internet.garant.ru/document/redirect/29702292/815" TargetMode="External"/><Relationship Id="rId55" Type="http://schemas.openxmlformats.org/officeDocument/2006/relationships/hyperlink" Target="http://internet.garant.ru/document/redirect/29702292/815" TargetMode="External"/><Relationship Id="rId63" Type="http://schemas.openxmlformats.org/officeDocument/2006/relationships/hyperlink" Target="http://internet.garant.ru/document/redirect/29702292/815" TargetMode="External"/><Relationship Id="rId68" Type="http://schemas.openxmlformats.org/officeDocument/2006/relationships/hyperlink" Target="http://internet.garant.ru/document/redirect/12177515/7014" TargetMode="External"/><Relationship Id="rId76" Type="http://schemas.openxmlformats.org/officeDocument/2006/relationships/hyperlink" Target="http://internet.garant.ru/document/redirect/12148567/0" TargetMode="External"/><Relationship Id="rId84" Type="http://schemas.openxmlformats.org/officeDocument/2006/relationships/hyperlink" Target="http://internet.garant.ru/document/redirect/10102673/5" TargetMode="External"/><Relationship Id="rId89" Type="http://schemas.openxmlformats.org/officeDocument/2006/relationships/hyperlink" Target="http://internet.garant.ru/document/redirect/33727437/0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29702292/3224" TargetMode="External"/><Relationship Id="rId92" Type="http://schemas.openxmlformats.org/officeDocument/2006/relationships/hyperlink" Target="http://internet.garant.ru/document/redirect/12148567/900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29702292/3200" TargetMode="External"/><Relationship Id="rId29" Type="http://schemas.openxmlformats.org/officeDocument/2006/relationships/hyperlink" Target="http://internet.garant.ru/document/redirect/29702292/1325" TargetMode="External"/><Relationship Id="rId11" Type="http://schemas.openxmlformats.org/officeDocument/2006/relationships/hyperlink" Target="http://internet.garant.ru/document/redirect/12148567/0" TargetMode="External"/><Relationship Id="rId24" Type="http://schemas.openxmlformats.org/officeDocument/2006/relationships/hyperlink" Target="http://internet.garant.ru/document/redirect/12177515/73" TargetMode="External"/><Relationship Id="rId32" Type="http://schemas.openxmlformats.org/officeDocument/2006/relationships/hyperlink" Target="http://internet.garant.ru/document/redirect/29702292/3224" TargetMode="External"/><Relationship Id="rId37" Type="http://schemas.openxmlformats.org/officeDocument/2006/relationships/hyperlink" Target="http://internet.garant.ru/document/redirect/12177515/16172" TargetMode="External"/><Relationship Id="rId40" Type="http://schemas.openxmlformats.org/officeDocument/2006/relationships/hyperlink" Target="http://internet.garant.ru/document/redirect/29702292/815" TargetMode="External"/><Relationship Id="rId45" Type="http://schemas.openxmlformats.org/officeDocument/2006/relationships/hyperlink" Target="http://internet.garant.ru/document/redirect/12184522/53" TargetMode="External"/><Relationship Id="rId53" Type="http://schemas.openxmlformats.org/officeDocument/2006/relationships/hyperlink" Target="http://internet.garant.ru/document/redirect/29702292/815" TargetMode="External"/><Relationship Id="rId58" Type="http://schemas.openxmlformats.org/officeDocument/2006/relationships/hyperlink" Target="http://internet.garant.ru/document/redirect/29702292/815" TargetMode="External"/><Relationship Id="rId66" Type="http://schemas.openxmlformats.org/officeDocument/2006/relationships/hyperlink" Target="http://internet.garant.ru/document/redirect/29702292/815" TargetMode="External"/><Relationship Id="rId74" Type="http://schemas.openxmlformats.org/officeDocument/2006/relationships/hyperlink" Target="http://internet.garant.ru/document/redirect/10102673/5" TargetMode="External"/><Relationship Id="rId79" Type="http://schemas.openxmlformats.org/officeDocument/2006/relationships/hyperlink" Target="http://internet.garant.ru/document/redirect/29702292/3224" TargetMode="External"/><Relationship Id="rId87" Type="http://schemas.openxmlformats.org/officeDocument/2006/relationships/hyperlink" Target="http://internet.garant.ru/document/redirect/29702292/815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29702292/815" TargetMode="External"/><Relationship Id="rId82" Type="http://schemas.openxmlformats.org/officeDocument/2006/relationships/hyperlink" Target="http://internet.garant.ru/document/redirect/29702292/815" TargetMode="External"/><Relationship Id="rId90" Type="http://schemas.openxmlformats.org/officeDocument/2006/relationships/hyperlink" Target="http://internet.garant.ru/document/redirect/12148567/9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internet.garant.ru/document/redirect/29702292/3364" TargetMode="External"/><Relationship Id="rId14" Type="http://schemas.openxmlformats.org/officeDocument/2006/relationships/hyperlink" Target="http://internet.garant.ru/document/redirect/29702292/815" TargetMode="External"/><Relationship Id="rId22" Type="http://schemas.openxmlformats.org/officeDocument/2006/relationships/hyperlink" Target="http://internet.garant.ru/document/redirect/29702292/815" TargetMode="External"/><Relationship Id="rId27" Type="http://schemas.openxmlformats.org/officeDocument/2006/relationships/hyperlink" Target="http://internet.garant.ru/document/redirect/12184522/54" TargetMode="External"/><Relationship Id="rId30" Type="http://schemas.openxmlformats.org/officeDocument/2006/relationships/hyperlink" Target="http://internet.garant.ru/document/redirect/29702292/3200" TargetMode="External"/><Relationship Id="rId35" Type="http://schemas.openxmlformats.org/officeDocument/2006/relationships/hyperlink" Target="http://internet.garant.ru/document/redirect/12177515/91" TargetMode="External"/><Relationship Id="rId43" Type="http://schemas.openxmlformats.org/officeDocument/2006/relationships/hyperlink" Target="http://internet.garant.ru/document/redirect/12184522/0" TargetMode="External"/><Relationship Id="rId48" Type="http://schemas.openxmlformats.org/officeDocument/2006/relationships/hyperlink" Target="http://internet.garant.ru/document/redirect/29702292/815" TargetMode="External"/><Relationship Id="rId56" Type="http://schemas.openxmlformats.org/officeDocument/2006/relationships/hyperlink" Target="http://internet.garant.ru/document/redirect/29702292/3224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29702292/3364" TargetMode="External"/><Relationship Id="rId77" Type="http://schemas.openxmlformats.org/officeDocument/2006/relationships/hyperlink" Target="http://internet.garant.ru/document/redirect/29702292/3364" TargetMode="Externa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29702292/815" TargetMode="External"/><Relationship Id="rId72" Type="http://schemas.openxmlformats.org/officeDocument/2006/relationships/hyperlink" Target="http://internet.garant.ru/document/redirect/10102673/5" TargetMode="External"/><Relationship Id="rId80" Type="http://schemas.openxmlformats.org/officeDocument/2006/relationships/hyperlink" Target="http://internet.garant.ru/document/redirect/12177515/1510" TargetMode="External"/><Relationship Id="rId85" Type="http://schemas.openxmlformats.org/officeDocument/2006/relationships/hyperlink" Target="http://internet.garant.ru/document/redirect/10102673/5" TargetMode="External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29702292/815" TargetMode="External"/><Relationship Id="rId17" Type="http://schemas.openxmlformats.org/officeDocument/2006/relationships/hyperlink" Target="http://internet.garant.ru/document/redirect/29702292/815" TargetMode="External"/><Relationship Id="rId25" Type="http://schemas.openxmlformats.org/officeDocument/2006/relationships/hyperlink" Target="http://internet.garant.ru/document/redirect/33755368/1000" TargetMode="External"/><Relationship Id="rId33" Type="http://schemas.openxmlformats.org/officeDocument/2006/relationships/hyperlink" Target="http://internet.garant.ru/document/redirect/10900200/1" TargetMode="External"/><Relationship Id="rId38" Type="http://schemas.openxmlformats.org/officeDocument/2006/relationships/hyperlink" Target="http://internet.garant.ru/document/redirect/29702292/815" TargetMode="External"/><Relationship Id="rId46" Type="http://schemas.openxmlformats.org/officeDocument/2006/relationships/hyperlink" Target="http://internet.garant.ru/document/redirect/12184522/54" TargetMode="External"/><Relationship Id="rId59" Type="http://schemas.openxmlformats.org/officeDocument/2006/relationships/hyperlink" Target="http://internet.garant.ru/document/redirect/29702292/815" TargetMode="External"/><Relationship Id="rId67" Type="http://schemas.openxmlformats.org/officeDocument/2006/relationships/hyperlink" Target="http://internet.garant.ru/document/redirect/29702292/815" TargetMode="External"/><Relationship Id="rId20" Type="http://schemas.openxmlformats.org/officeDocument/2006/relationships/hyperlink" Target="http://internet.garant.ru/document/redirect/29702292/3200" TargetMode="External"/><Relationship Id="rId41" Type="http://schemas.openxmlformats.org/officeDocument/2006/relationships/hyperlink" Target="http://internet.garant.ru/document/redirect/29702292/815" TargetMode="External"/><Relationship Id="rId54" Type="http://schemas.openxmlformats.org/officeDocument/2006/relationships/hyperlink" Target="http://internet.garant.ru/document/redirect/29702292/815" TargetMode="External"/><Relationship Id="rId62" Type="http://schemas.openxmlformats.org/officeDocument/2006/relationships/hyperlink" Target="http://internet.garant.ru/document/redirect/29702292/815" TargetMode="External"/><Relationship Id="rId70" Type="http://schemas.openxmlformats.org/officeDocument/2006/relationships/hyperlink" Target="http://internet.garant.ru/document/redirect/29702292/815" TargetMode="External"/><Relationship Id="rId75" Type="http://schemas.openxmlformats.org/officeDocument/2006/relationships/hyperlink" Target="http://internet.garant.ru/document/redirect/10102673/5" TargetMode="External"/><Relationship Id="rId83" Type="http://schemas.openxmlformats.org/officeDocument/2006/relationships/hyperlink" Target="http://internet.garant.ru/document/redirect/29702292/3224" TargetMode="External"/><Relationship Id="rId88" Type="http://schemas.openxmlformats.org/officeDocument/2006/relationships/hyperlink" Target="http://internet.garant.ru/document/redirect/29702292/3224" TargetMode="External"/><Relationship Id="rId91" Type="http://schemas.openxmlformats.org/officeDocument/2006/relationships/hyperlink" Target="http://internet.garant.ru/document/redirect/12148567/303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3224" TargetMode="External"/><Relationship Id="rId23" Type="http://schemas.openxmlformats.org/officeDocument/2006/relationships/hyperlink" Target="http://internet.garant.ru/document/redirect/10900200/1" TargetMode="External"/><Relationship Id="rId28" Type="http://schemas.openxmlformats.org/officeDocument/2006/relationships/hyperlink" Target="http://internet.garant.ru/document/redirect/180687/0" TargetMode="External"/><Relationship Id="rId36" Type="http://schemas.openxmlformats.org/officeDocument/2006/relationships/hyperlink" Target="http://internet.garant.ru/document/redirect/12177515/7014" TargetMode="External"/><Relationship Id="rId49" Type="http://schemas.openxmlformats.org/officeDocument/2006/relationships/hyperlink" Target="http://internet.garant.ru/document/redirect/29702292/815" TargetMode="External"/><Relationship Id="rId57" Type="http://schemas.openxmlformats.org/officeDocument/2006/relationships/hyperlink" Target="http://internet.garant.ru/document/redirect/29702292/3364" TargetMode="External"/><Relationship Id="rId10" Type="http://schemas.openxmlformats.org/officeDocument/2006/relationships/hyperlink" Target="http://internet.garant.ru/document/redirect/29702292/815" TargetMode="External"/><Relationship Id="rId31" Type="http://schemas.openxmlformats.org/officeDocument/2006/relationships/hyperlink" Target="http://internet.garant.ru/document/redirect/29702292/815" TargetMode="External"/><Relationship Id="rId44" Type="http://schemas.openxmlformats.org/officeDocument/2006/relationships/hyperlink" Target="http://internet.garant.ru/document/redirect/12184522/52" TargetMode="External"/><Relationship Id="rId52" Type="http://schemas.openxmlformats.org/officeDocument/2006/relationships/hyperlink" Target="http://internet.garant.ru/document/redirect/29702292/815" TargetMode="External"/><Relationship Id="rId60" Type="http://schemas.openxmlformats.org/officeDocument/2006/relationships/hyperlink" Target="http://internet.garant.ru/document/redirect/29702292/815" TargetMode="External"/><Relationship Id="rId65" Type="http://schemas.openxmlformats.org/officeDocument/2006/relationships/hyperlink" Target="http://internet.garant.ru/document/redirect/12184522/54" TargetMode="External"/><Relationship Id="rId73" Type="http://schemas.openxmlformats.org/officeDocument/2006/relationships/hyperlink" Target="http://internet.garant.ru/document/redirect/12146661/0" TargetMode="External"/><Relationship Id="rId78" Type="http://schemas.openxmlformats.org/officeDocument/2006/relationships/hyperlink" Target="http://internet.garant.ru/document/redirect/29702292/815" TargetMode="External"/><Relationship Id="rId81" Type="http://schemas.openxmlformats.org/officeDocument/2006/relationships/hyperlink" Target="http://internet.garant.ru/document/redirect/29702292/3204" TargetMode="External"/><Relationship Id="rId86" Type="http://schemas.openxmlformats.org/officeDocument/2006/relationships/hyperlink" Target="http://internet.garant.ru/document/redirect/29702292/3204" TargetMode="External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15628</Words>
  <Characters>89086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2021-07-21T13:18:00Z</dcterms:created>
  <dcterms:modified xsi:type="dcterms:W3CDTF">2021-07-21T13:18:00Z</dcterms:modified>
</cp:coreProperties>
</file>