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132495">
      <w:pPr>
        <w:pStyle w:val="1"/>
      </w:pPr>
      <w:r>
        <w:fldChar w:fldCharType="begin"/>
      </w:r>
      <w:r>
        <w:instrText>HYPERLINK "http://internet.garant.ru/document/redirect/405541359/0"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>асти от 19 октября 2022 г. N 113-Н "Об утверждении административного регламента предоставления государственной услуги по предоставлению субсидий на оплату жилого помещения и коммунальных услуг и признании утратившими силу некоторых приказов управления соци</w:t>
      </w:r>
      <w:r>
        <w:rPr>
          <w:rStyle w:val="a4"/>
          <w:b w:val="0"/>
          <w:bCs w:val="0"/>
        </w:rPr>
        <w:t>альной защиты населения Липецкой области"</w:t>
      </w:r>
      <w:r>
        <w:fldChar w:fldCharType="end"/>
      </w:r>
    </w:p>
    <w:p w:rsidR="00000000" w:rsidRDefault="00132495"/>
    <w:p w:rsidR="00000000" w:rsidRDefault="00132495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 июля 2010 года N 210-ФЗ "Об организации предоставления государственных и муниципальных услуг",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9 августа 2011 года N 282 "Об утверждении Порядка разработки и утверждения административных регламентов предоставления государственных услуг испо</w:t>
      </w:r>
      <w:r>
        <w:t xml:space="preserve">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адми</w:t>
      </w:r>
      <w:r>
        <w:t xml:space="preserve">нистрации Липецкой области от 9 сентября 2020 года N 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 198 "О </w:t>
      </w:r>
      <w:r>
        <w:t>структуре исполнительных органов государственной власти Липецкой области" приказываю:</w:t>
      </w:r>
    </w:p>
    <w:p w:rsidR="00000000" w:rsidRDefault="00132495">
      <w:bookmarkStart w:id="1" w:name="sub_1"/>
      <w:r>
        <w:t>1. Утвердить административный регламент предоставления государственной услуги по предоставлению субсидий на оплату жилого помещения и коммунальных услуг (</w:t>
      </w:r>
      <w:hyperlink w:anchor="sub_3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132495">
      <w:bookmarkStart w:id="2" w:name="sub_2"/>
      <w:bookmarkEnd w:id="1"/>
      <w:r>
        <w:t>2. Признать утратившими силу:</w:t>
      </w:r>
    </w:p>
    <w:bookmarkStart w:id="3" w:name="sub_367"/>
    <w:bookmarkEnd w:id="2"/>
    <w:p w:rsidR="00000000" w:rsidRDefault="00132495">
      <w:r>
        <w:fldChar w:fldCharType="begin"/>
      </w:r>
      <w:r>
        <w:instrText>HYPERLINK "http://internet.garant.ru/document/redirect/33780450/0"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5 июня 2012 года N 364-П "Об утверждении адм</w:t>
      </w:r>
      <w:r>
        <w:t>инистративного регламента предоставления государственной услуги по предоставлению субсидий на оплату жилого помещения и коммунальных услуг" ("Липецкая газета.", 2012, 27 июня);</w:t>
      </w:r>
    </w:p>
    <w:bookmarkStart w:id="4" w:name="sub_368"/>
    <w:bookmarkEnd w:id="3"/>
    <w:p w:rsidR="00000000" w:rsidRDefault="00132495">
      <w:r>
        <w:fldChar w:fldCharType="begin"/>
      </w:r>
      <w:r>
        <w:instrText>HYPERLINK "http://internet.garant.ru/document/redirect/33781533/0</w:instrText>
      </w:r>
      <w:r>
        <w:instrText>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17 июля 2012 года N 490-П "О внесении изменений в приказ от 05.06.2012 N 364-П "Об утверждении административного регламента предоставления государственной услуги по предоставлению субсид</w:t>
      </w:r>
      <w:r>
        <w:t>ий на оплату жилого помещения и коммунальных услуг" ("Липецкая газета.", 2012, 26 июля);</w:t>
      </w:r>
    </w:p>
    <w:bookmarkStart w:id="5" w:name="sub_369"/>
    <w:bookmarkEnd w:id="4"/>
    <w:p w:rsidR="00000000" w:rsidRDefault="00132495">
      <w:r>
        <w:fldChar w:fldCharType="begin"/>
      </w:r>
      <w:r>
        <w:instrText>HYPERLINK "http://internet.garant.ru/document/redirect/29712284/0"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21 октября 2014 го</w:t>
      </w:r>
      <w:r>
        <w:t>да N 846-П "О внесении изменений в приказ от 05 июня 2012 года N 364-П "Об утверждении административного регламента предоставления государственной услуги по предоставлению субсидий на оплату жилого помещения и коммунальных услуг" ("Липецкая газета.", 2014,</w:t>
      </w:r>
      <w:r>
        <w:t xml:space="preserve"> 31 октября);</w:t>
      </w:r>
    </w:p>
    <w:bookmarkStart w:id="6" w:name="sub_370"/>
    <w:bookmarkEnd w:id="5"/>
    <w:p w:rsidR="00000000" w:rsidRDefault="00132495">
      <w:r>
        <w:fldChar w:fldCharType="begin"/>
      </w:r>
      <w:r>
        <w:instrText>HYPERLINK "http://internet.garant.ru/document/redirect/29716205/0"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21 мая 2015 года N 420-П "О внесении изменений и дополнений в приказ от 05.06.2012 N 364-П "О</w:t>
      </w:r>
      <w:r>
        <w:t>б утверждении административного регламента предоставления государственной услуги по предоставлению субсидий на оплату жилого помещения и коммунальных услуг" ("Липецкая газета.", 2015, 5 июня);</w:t>
      </w:r>
    </w:p>
    <w:bookmarkStart w:id="7" w:name="sub_371"/>
    <w:bookmarkEnd w:id="6"/>
    <w:p w:rsidR="00000000" w:rsidRDefault="00132495">
      <w:r>
        <w:fldChar w:fldCharType="begin"/>
      </w:r>
      <w:r>
        <w:instrText>HYPERLINK "http://internet.garant.ru/document/red</w:instrText>
      </w:r>
      <w:r>
        <w:instrText>irect/46008174/0"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13 сентября 2016 года N 908-П "О внесении изменений в приказ от 5 июня 2012 года N 364-П "Об утверждении административного регламента предоставления государственной услуг</w:t>
      </w:r>
      <w:r>
        <w:t>и по предоставлению субсидий на оплату жилого помещения и коммунальных услуг" ("Липецкая газета.", 2016, 9 ноября);</w:t>
      </w:r>
    </w:p>
    <w:bookmarkStart w:id="8" w:name="sub_372"/>
    <w:bookmarkEnd w:id="7"/>
    <w:p w:rsidR="00000000" w:rsidRDefault="00132495">
      <w:r>
        <w:fldChar w:fldCharType="begin"/>
      </w:r>
      <w:r>
        <w:instrText>HYPERLINK "http://internet.garant.ru/document/redirect/46020576/0"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</w:t>
      </w:r>
      <w:r>
        <w:t>ласти от 14 ноября 2017 года N 1254-П "О внесении изменений в приказ управления социальной защиты населения Липецкой области от 5 июня 2012 года N 364-П "Об утверждении административного регламента предоставления государственной услуги по предоставлению су</w:t>
      </w:r>
      <w:r>
        <w:t>бсидий на оплату жилого помещения и коммунальных услуг" ("Липецкая газета.", 2017, 29 ноября);</w:t>
      </w:r>
    </w:p>
    <w:bookmarkStart w:id="9" w:name="sub_373"/>
    <w:bookmarkEnd w:id="8"/>
    <w:p w:rsidR="00000000" w:rsidRDefault="00132495">
      <w:r>
        <w:fldChar w:fldCharType="begin"/>
      </w:r>
      <w:r>
        <w:instrText>HYPERLINK "http://internet.garant.ru/document/redirect/46028492/0"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27 июня 2018</w:t>
      </w:r>
      <w:r>
        <w:t xml:space="preserve"> года N 699-П "О внесении изменений в приказ управления социальной защиты населения Липецкой </w:t>
      </w:r>
      <w:r>
        <w:lastRenderedPageBreak/>
        <w:t xml:space="preserve">области от 5 июня 2012 года N 364-П "Об утверждении административного регламента предоставления государственной услуги по предоставлению субсидий на оплату жилого </w:t>
      </w:r>
      <w:r>
        <w:t>помещения и коммунальных услуг" ("Липецкая газета.", 2018, 13 июля);</w:t>
      </w:r>
    </w:p>
    <w:bookmarkStart w:id="10" w:name="sub_374"/>
    <w:bookmarkEnd w:id="9"/>
    <w:p w:rsidR="00000000" w:rsidRDefault="00132495">
      <w:r>
        <w:fldChar w:fldCharType="begin"/>
      </w:r>
      <w:r>
        <w:instrText>HYPERLINK "http://internet.garant.ru/document/redirect/46030796/0"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28 сентября 2018 года N 1019-П "О внес</w:t>
      </w:r>
      <w:r>
        <w:t>ении изменений в приказ управления социальной защиты населения Липецкой области от 5 июня 2012 года N 364-П "Об утверждении административного регламента предоставления государственной услуги по предоставлению субсидий на оплату жилого помещения и коммуналь</w:t>
      </w:r>
      <w:r>
        <w:t>ных услуг" ("Липецкая газета.", 2018, 19 октября);</w:t>
      </w:r>
    </w:p>
    <w:bookmarkStart w:id="11" w:name="sub_375"/>
    <w:bookmarkEnd w:id="10"/>
    <w:p w:rsidR="00000000" w:rsidRDefault="00132495">
      <w:r>
        <w:fldChar w:fldCharType="begin"/>
      </w:r>
      <w:r>
        <w:instrText>HYPERLINK "http://internet.garant.ru/document/redirect/73037504/0"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15 ноября 2019 года N 1112-П "О внесении изменения в при</w:t>
      </w:r>
      <w:r>
        <w:t>каз управления социальной защиты населения Липецкой области от 5 июня 2012 года N 364-П "Об утверждении административного регламента предоставления государственной услуги по предоставлению субсидий на оплату жилого помещения и коммунальных услуг" ("Липецка</w:t>
      </w:r>
      <w:r>
        <w:t>я газета.", 2019, 4 декабря);</w:t>
      </w:r>
    </w:p>
    <w:bookmarkStart w:id="12" w:name="sub_376"/>
    <w:bookmarkEnd w:id="11"/>
    <w:p w:rsidR="00000000" w:rsidRDefault="00132495">
      <w:r>
        <w:fldChar w:fldCharType="begin"/>
      </w:r>
      <w:r>
        <w:instrText>HYPERLINK "http://internet.garant.ru/document/redirect/74758452/0"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13 октября 2020 года N 864-П "О внесении изменения в приказ управления социал</w:t>
      </w:r>
      <w:r>
        <w:t xml:space="preserve">ьной защиты населения Липецкой области от 5 июня 2012 года N 364-П "Об утверждении административного регламента предоставления государственной услуги по предоставлению субсидий на оплату жилого помещения и коммунальных услуг" ("Липецкая газета.", 2020, 20 </w:t>
      </w:r>
      <w:r>
        <w:t>октября).</w:t>
      </w:r>
    </w:p>
    <w:bookmarkEnd w:id="12"/>
    <w:p w:rsidR="00000000" w:rsidRDefault="0013249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7"/>
            </w:pPr>
            <w:r>
              <w:t>Первый заместитель начальника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  <w:jc w:val="right"/>
            </w:pPr>
            <w:r>
              <w:t>И.Г. Шевченко</w:t>
            </w:r>
          </w:p>
        </w:tc>
      </w:tr>
    </w:tbl>
    <w:p w:rsidR="00000000" w:rsidRDefault="00132495"/>
    <w:p w:rsidR="00000000" w:rsidRDefault="00132495">
      <w:pPr>
        <w:jc w:val="right"/>
        <w:rPr>
          <w:rStyle w:val="a3"/>
          <w:rFonts w:ascii="Arial" w:hAnsi="Arial" w:cs="Arial"/>
        </w:rPr>
      </w:pPr>
      <w:bookmarkStart w:id="13" w:name="sub_3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>государственной услуги</w:t>
      </w:r>
      <w:r>
        <w:rPr>
          <w:rStyle w:val="a3"/>
          <w:rFonts w:ascii="Arial" w:hAnsi="Arial" w:cs="Arial"/>
        </w:rPr>
        <w:br/>
        <w:t>п</w:t>
      </w:r>
      <w:r>
        <w:rPr>
          <w:rStyle w:val="a3"/>
          <w:rFonts w:ascii="Arial" w:hAnsi="Arial" w:cs="Arial"/>
        </w:rPr>
        <w:t>о предоставлению субсидий</w:t>
      </w:r>
      <w:r>
        <w:rPr>
          <w:rStyle w:val="a3"/>
          <w:rFonts w:ascii="Arial" w:hAnsi="Arial" w:cs="Arial"/>
        </w:rPr>
        <w:br/>
        <w:t>на оплату жилого помещения</w:t>
      </w:r>
      <w:r>
        <w:rPr>
          <w:rStyle w:val="a3"/>
          <w:rFonts w:ascii="Arial" w:hAnsi="Arial" w:cs="Arial"/>
        </w:rPr>
        <w:br/>
        <w:t>и коммунальных услуг и признании</w:t>
      </w:r>
      <w:r>
        <w:rPr>
          <w:rStyle w:val="a3"/>
          <w:rFonts w:ascii="Arial" w:hAnsi="Arial" w:cs="Arial"/>
        </w:rPr>
        <w:br/>
        <w:t>утратившими силу некоторых приказов</w:t>
      </w:r>
      <w:r>
        <w:rPr>
          <w:rStyle w:val="a3"/>
          <w:rFonts w:ascii="Arial" w:hAnsi="Arial" w:cs="Arial"/>
        </w:rPr>
        <w:br/>
        <w:t>управления социальной защиты</w:t>
      </w:r>
      <w:r>
        <w:rPr>
          <w:rStyle w:val="a3"/>
          <w:rFonts w:ascii="Arial" w:hAnsi="Arial" w:cs="Arial"/>
        </w:rPr>
        <w:br/>
        <w:t>населения Липецкой области"</w:t>
      </w:r>
    </w:p>
    <w:bookmarkEnd w:id="13"/>
    <w:p w:rsidR="00000000" w:rsidRDefault="00132495"/>
    <w:p w:rsidR="00000000" w:rsidRDefault="00132495">
      <w:pPr>
        <w:pStyle w:val="1"/>
      </w:pPr>
      <w:r>
        <w:t>Административный регламент</w:t>
      </w:r>
      <w:r>
        <w:br/>
        <w:t xml:space="preserve"> предоставления государственной услуги по пр</w:t>
      </w:r>
      <w:r>
        <w:t>едоставлению субсидий на оплату жилого помещения и коммунальных услуг</w:t>
      </w:r>
    </w:p>
    <w:p w:rsidR="00000000" w:rsidRDefault="00132495"/>
    <w:p w:rsidR="00000000" w:rsidRDefault="00132495">
      <w:pPr>
        <w:pStyle w:val="1"/>
      </w:pPr>
      <w:bookmarkStart w:id="14" w:name="sub_4"/>
      <w:r>
        <w:t>Раздел I. Общие положения</w:t>
      </w:r>
    </w:p>
    <w:bookmarkEnd w:id="14"/>
    <w:p w:rsidR="00000000" w:rsidRDefault="00132495"/>
    <w:p w:rsidR="00000000" w:rsidRDefault="00132495">
      <w:pPr>
        <w:pStyle w:val="1"/>
      </w:pPr>
      <w:bookmarkStart w:id="15" w:name="sub_5"/>
      <w:r>
        <w:t>1. Предмет регулирования регламента</w:t>
      </w:r>
    </w:p>
    <w:bookmarkEnd w:id="15"/>
    <w:p w:rsidR="00000000" w:rsidRDefault="00132495"/>
    <w:p w:rsidR="00000000" w:rsidRDefault="00132495">
      <w:bookmarkStart w:id="16" w:name="sub_6"/>
      <w:r>
        <w:t>1. Административный регламент предоставления государственной услуги по предоставлению субсидий на оплату жилого помещения и коммунальных услуг (далее - административный регламент) определяет сроки и последовательность административных процедур (действий) п</w:t>
      </w:r>
      <w:r>
        <w:t xml:space="preserve">ри предоставлении государственной услуги по предоставлению гражданам субсидий на оплату жилого помещения и коммунальных услуг, в том числе в электронной форме, с </w:t>
      </w:r>
      <w:r>
        <w:lastRenderedPageBreak/>
        <w:t xml:space="preserve">использованием единого </w:t>
      </w:r>
      <w:hyperlink r:id="rId10" w:history="1">
        <w:r>
          <w:rPr>
            <w:rStyle w:val="a4"/>
          </w:rPr>
          <w:t>пор</w:t>
        </w:r>
        <w:r>
          <w:rPr>
            <w:rStyle w:val="a4"/>
          </w:rPr>
          <w:t>тала</w:t>
        </w:r>
      </w:hyperlink>
      <w:r>
        <w:t xml:space="preserve"> государственных и муниципальных услуг и информационно-телекоммуникационной сети "Интернет" с соблюдением норм </w:t>
      </w:r>
      <w:hyperlink r:id="rId1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 (далее - государственная услуга).</w:t>
      </w:r>
    </w:p>
    <w:bookmarkEnd w:id="16"/>
    <w:p w:rsidR="00000000" w:rsidRDefault="00132495"/>
    <w:p w:rsidR="00000000" w:rsidRDefault="00132495">
      <w:pPr>
        <w:pStyle w:val="1"/>
      </w:pPr>
      <w:bookmarkStart w:id="17" w:name="sub_7"/>
      <w:r>
        <w:t>2. Круг заявителей</w:t>
      </w:r>
    </w:p>
    <w:bookmarkEnd w:id="17"/>
    <w:p w:rsidR="00000000" w:rsidRDefault="00132495"/>
    <w:p w:rsidR="00000000" w:rsidRDefault="00132495">
      <w:bookmarkStart w:id="18" w:name="sub_8"/>
      <w:r>
        <w:t xml:space="preserve">2. </w:t>
      </w:r>
      <w:r>
        <w:t>Заявителями на получение государственной услуги (далее - заявители) являются граждане Российской Федерации или иностранные граждане (в случаях, предусмотренных международными договорами Российской Федерации):</w:t>
      </w:r>
    </w:p>
    <w:bookmarkEnd w:id="18"/>
    <w:p w:rsidR="00000000" w:rsidRDefault="00132495">
      <w:r>
        <w:t>пользователи жилого помещения в государств</w:t>
      </w:r>
      <w:r>
        <w:t>енном или муниципальном жилищном фонде;</w:t>
      </w:r>
    </w:p>
    <w:p w:rsidR="00000000" w:rsidRDefault="00132495">
      <w:r>
        <w:t>наниматели жилого помещения по договору найма в частном жилищном фонде;</w:t>
      </w:r>
    </w:p>
    <w:p w:rsidR="00000000" w:rsidRDefault="00132495">
      <w:r>
        <w:t>члены жилищного или жилищно-строительного кооператива;</w:t>
      </w:r>
    </w:p>
    <w:p w:rsidR="00000000" w:rsidRDefault="00132495">
      <w:r>
        <w:t>собственники жилого помещения (квартиры, жилого дома, части квартиры или жилого дома);</w:t>
      </w:r>
    </w:p>
    <w:p w:rsidR="00000000" w:rsidRDefault="00132495">
      <w:bookmarkStart w:id="19" w:name="sub_366"/>
      <w:r>
        <w:t>члены семей нанимателей жилого помещения по договору найма в частном жилищном фонде, членов жилищного или жилищно-строительного кооператива, собственников жилого помещения, проходящих военную службу по призыву в Вооруженных Силах Российской Федерации,</w:t>
      </w:r>
      <w:r>
        <w:t xml:space="preserve"> других войсках, воинских формированиях и органах, созданных в соответствии с законодательством Российской Федерации, либо осужденных к лишению свободы, либо признанных безвестно отсутствующими, либо умерших или объявленных умершими, либо находящихся на пр</w:t>
      </w:r>
      <w:r>
        <w:t>инудительном лечении по решению суда, при условии, что данные члены семей продолжают постоянно проживать в ранее занимаемых совместно с этими гражданами жилых помещениях.</w:t>
      </w:r>
    </w:p>
    <w:bookmarkEnd w:id="19"/>
    <w:p w:rsidR="00000000" w:rsidRDefault="00132495">
      <w:r>
        <w:t>Государственная услуга предоставляется заявителю при одновременном его соответ</w:t>
      </w:r>
      <w:r>
        <w:t>ствии следующим условиям:</w:t>
      </w:r>
    </w:p>
    <w:p w:rsidR="00000000" w:rsidRDefault="00132495">
      <w:r>
        <w:t>наличие регистрационного учета (регистрации) по месту постоянного жительства в жилом помещении, для оплаты которого гражданин обращается за государственной услугой (кроме военнослужащих - граждан, проходящих военную службу по конт</w:t>
      </w:r>
      <w:r>
        <w:t>ракту, зарегистрированных по месту жительства по адресам воинских частей, но проживающих ввиду отсутствия служебных помещений в жилых помещениях на условии заключенных ими договоров найма (поднайма));</w:t>
      </w:r>
    </w:p>
    <w:p w:rsidR="00000000" w:rsidRDefault="00132495">
      <w:r>
        <w:t>отсутствие подтвержденной вступившим в законную силу су</w:t>
      </w:r>
      <w:r>
        <w:t>дебным актом непогашенной задолженности по оплате жилых помещений и коммунальных услуг, которая образовалась за период не более чем 3 последних года;</w:t>
      </w:r>
    </w:p>
    <w:p w:rsidR="00000000" w:rsidRDefault="00132495">
      <w:r>
        <w:t>превышение расходов на оплату жилого помещения и коммунальных услуг, рассчитанных исходя из размера регион</w:t>
      </w:r>
      <w:r>
        <w:t xml:space="preserve">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над величиной, соответствующей максимально допустимой доле расходов граждан на оплату жилого </w:t>
      </w:r>
      <w:r>
        <w:t>помещения и коммунальных услуг в совокупном доходе семьи.</w:t>
      </w:r>
    </w:p>
    <w:p w:rsidR="00000000" w:rsidRDefault="00132495"/>
    <w:p w:rsidR="00000000" w:rsidRDefault="00132495">
      <w:pPr>
        <w:pStyle w:val="1"/>
      </w:pPr>
      <w:bookmarkStart w:id="20" w:name="sub_9"/>
      <w:r>
        <w:t>3. Требования к порядку информирования о предоставлении государственной услуги</w:t>
      </w:r>
    </w:p>
    <w:bookmarkEnd w:id="20"/>
    <w:p w:rsidR="00000000" w:rsidRDefault="00132495"/>
    <w:p w:rsidR="00000000" w:rsidRDefault="00132495">
      <w:bookmarkStart w:id="21" w:name="sub_10"/>
      <w:r>
        <w:t>3. Информирование о порядке и ходе предоставления государственной услуги осуществляется управлением с</w:t>
      </w:r>
      <w:r>
        <w:t>оциальной политики Липецкой области (далее - Управление), областным бюджетным учреждением "Центр социальной защиты населения Липецкой области" и его филиалами (далее - Учреждение), областным бюджетным учреждением "Уполномоченный многофункциональный центр п</w:t>
      </w:r>
      <w:r>
        <w:t xml:space="preserve">о предоставлению государственных и муниципальных услуг </w:t>
      </w:r>
      <w:r>
        <w:lastRenderedPageBreak/>
        <w:t>Липецкой области" и его структурными подразделениями (далее - УМФЦ) с использованием информационно-телекоммуникационной сети "Интернет", включая федеральную государственную информационную систему "</w:t>
      </w:r>
      <w:hyperlink r:id="rId12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 (далее - Портал), средств телефонной связи, средств массовой информации, информационных материалов, путем направления письменн</w:t>
      </w:r>
      <w:r>
        <w:t>ого ответа на обращение заявителя по почте, при личном приеме заявителей в Управлении, Учреждении или УМФЦ.</w:t>
      </w:r>
    </w:p>
    <w:bookmarkEnd w:id="21"/>
    <w:p w:rsidR="00000000" w:rsidRDefault="00132495">
      <w:r>
        <w:t>На официальном сайте Управления (</w:t>
      </w:r>
      <w:hyperlink r:id="rId13" w:history="1">
        <w:r>
          <w:rPr>
            <w:rStyle w:val="a4"/>
          </w:rPr>
          <w:t>http://usp.admlr.lipetsk.ru/</w:t>
        </w:r>
      </w:hyperlink>
      <w:r>
        <w:t>), на Пор</w:t>
      </w:r>
      <w:r>
        <w:t>тале (</w:t>
      </w:r>
      <w:hyperlink r:id="rId14" w:history="1">
        <w:r>
          <w:rPr>
            <w:rStyle w:val="a4"/>
          </w:rPr>
          <w:t>http://www.gosuslugi.ru</w:t>
        </w:r>
      </w:hyperlink>
      <w:r>
        <w:t>), в информационной системе "Региональный реестр государственных и муниципальных услуг" (</w:t>
      </w:r>
      <w:hyperlink r:id="rId15" w:history="1">
        <w:r>
          <w:rPr>
            <w:rStyle w:val="a4"/>
          </w:rPr>
          <w:t>https://www.admlip.ru/activities/gos_uslugi/reestr-uslug/</w:t>
        </w:r>
      </w:hyperlink>
      <w:r>
        <w:t>) (далее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132495">
      <w:r>
        <w:t>перечень нормативных правовых актов, регламентирующих предоставление государ</w:t>
      </w:r>
      <w:r>
        <w:t>ственной услуги;</w:t>
      </w:r>
    </w:p>
    <w:p w:rsidR="00000000" w:rsidRDefault="00132495"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132495">
      <w:r>
        <w:t>круг заяви</w:t>
      </w:r>
      <w:r>
        <w:t>телей;</w:t>
      </w:r>
    </w:p>
    <w:p w:rsidR="00000000" w:rsidRDefault="00132495">
      <w:r>
        <w:t>срок предоставления государственной услуги;</w:t>
      </w:r>
    </w:p>
    <w:p w:rsidR="00000000" w:rsidRDefault="00132495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132495">
      <w:r>
        <w:t>размер государственной пошлины, взимаемой за предоставление государственной услуги;</w:t>
      </w:r>
    </w:p>
    <w:p w:rsidR="00000000" w:rsidRDefault="00132495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132495">
      <w:r>
        <w:t xml:space="preserve">о праве заявителя на досудебное (внесудебное) обжалование действий </w:t>
      </w:r>
      <w:r>
        <w:t>(бездействия) и решений, принятых (осуществляемых) в ходе предоставления государственной услуги;</w:t>
      </w:r>
    </w:p>
    <w:p w:rsidR="00000000" w:rsidRDefault="00132495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132495">
      <w:r>
        <w:t xml:space="preserve">Информация на </w:t>
      </w:r>
      <w:hyperlink r:id="rId16" w:history="1">
        <w:r>
          <w:rPr>
            <w:rStyle w:val="a4"/>
          </w:rPr>
          <w:t>Портале</w:t>
        </w:r>
      </w:hyperlink>
      <w:r>
        <w:t xml:space="preserve"> и </w:t>
      </w:r>
      <w:hyperlink r:id="rId17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132495">
      <w:r>
        <w:t>Доступ к информации о срока</w:t>
      </w:r>
      <w:r>
        <w:t xml:space="preserve">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</w:t>
      </w:r>
      <w:r>
        <w:t>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00000" w:rsidRDefault="00132495">
      <w:bookmarkStart w:id="22" w:name="sub_11"/>
      <w:r>
        <w:t>4. Сведения о местах нахождения, о номерах телефонов для справок, ад</w:t>
      </w:r>
      <w:r>
        <w:t xml:space="preserve">ресах официальных сайтов и электронной почты, графике (режиме) работы Учреждения, УМФЦ, оказывающих государственную услугу, размещаются на </w:t>
      </w:r>
      <w:hyperlink r:id="rId18" w:history="1">
        <w:r>
          <w:rPr>
            <w:rStyle w:val="a4"/>
          </w:rPr>
          <w:t>официальных сайтах</w:t>
        </w:r>
      </w:hyperlink>
      <w:r>
        <w:t xml:space="preserve"> Управления, УМФЦ (</w:t>
      </w:r>
      <w:hyperlink r:id="rId19" w:history="1">
        <w:r>
          <w:rPr>
            <w:rStyle w:val="a4"/>
          </w:rPr>
          <w:t>http://www.umfc48.ru</w:t>
        </w:r>
      </w:hyperlink>
      <w:r>
        <w:t xml:space="preserve">), в </w:t>
      </w:r>
      <w:hyperlink r:id="rId20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21" w:history="1">
        <w:r>
          <w:rPr>
            <w:rStyle w:val="a4"/>
          </w:rPr>
          <w:t>По</w:t>
        </w:r>
        <w:r>
          <w:rPr>
            <w:rStyle w:val="a4"/>
          </w:rPr>
          <w:t>ртале</w:t>
        </w:r>
      </w:hyperlink>
      <w:r>
        <w:t>.</w:t>
      </w:r>
    </w:p>
    <w:p w:rsidR="00000000" w:rsidRDefault="00132495">
      <w:bookmarkStart w:id="23" w:name="sub_12"/>
      <w:bookmarkEnd w:id="22"/>
      <w:r>
        <w:t>5. Консультации по вопросам получения государственной услуги предоставляет уполномоченный специалист Учреждения, УМФЦ:</w:t>
      </w:r>
    </w:p>
    <w:bookmarkEnd w:id="23"/>
    <w:p w:rsidR="00000000" w:rsidRDefault="00132495">
      <w:r>
        <w:t>при личном обращении (устные обращения);</w:t>
      </w:r>
    </w:p>
    <w:p w:rsidR="00000000" w:rsidRDefault="00132495">
      <w:r>
        <w:t>по телефону;</w:t>
      </w:r>
    </w:p>
    <w:p w:rsidR="00000000" w:rsidRDefault="00132495">
      <w:r>
        <w:t>в письменной форме на основании письменного обращения;</w:t>
      </w:r>
    </w:p>
    <w:p w:rsidR="00000000" w:rsidRDefault="00132495">
      <w:r>
        <w:t>по электронной почте.</w:t>
      </w:r>
    </w:p>
    <w:p w:rsidR="00000000" w:rsidRDefault="00132495">
      <w:r>
        <w:t>Основными требованиями к информированию (консультированию) заинтересованных лиц по вопросам предоставления государственной услуги являются:</w:t>
      </w:r>
    </w:p>
    <w:p w:rsidR="00000000" w:rsidRDefault="00132495">
      <w:r>
        <w:t>достоверность и полнота информирования;</w:t>
      </w:r>
    </w:p>
    <w:p w:rsidR="00000000" w:rsidRDefault="00132495">
      <w:r>
        <w:t>четкость в изложении информации;</w:t>
      </w:r>
    </w:p>
    <w:p w:rsidR="00000000" w:rsidRDefault="00132495">
      <w:r>
        <w:t>удобство и доступност</w:t>
      </w:r>
      <w:r>
        <w:t>ь получения информации;</w:t>
      </w:r>
    </w:p>
    <w:p w:rsidR="00000000" w:rsidRDefault="00132495">
      <w:r>
        <w:lastRenderedPageBreak/>
        <w:t>оперативность предоставления информации.</w:t>
      </w:r>
    </w:p>
    <w:p w:rsidR="00000000" w:rsidRDefault="00132495">
      <w:r>
        <w:t>Консультации предоставляются по вопросам:</w:t>
      </w:r>
    </w:p>
    <w:p w:rsidR="00000000" w:rsidRDefault="00132495">
      <w:r>
        <w:t>графика работы Учреждения, УМФЦ;</w:t>
      </w:r>
    </w:p>
    <w:p w:rsidR="00000000" w:rsidRDefault="00132495">
      <w:r>
        <w:t>перечня документов, необходимых для предоставления государственной услуги;</w:t>
      </w:r>
    </w:p>
    <w:p w:rsidR="00000000" w:rsidRDefault="00132495">
      <w:r>
        <w:t>порядка заполнения реквизитов заявления о</w:t>
      </w:r>
      <w:r>
        <w:t xml:space="preserve"> предоставлении государственной услуги;</w:t>
      </w:r>
    </w:p>
    <w:p w:rsidR="00000000" w:rsidRDefault="00132495">
      <w:r>
        <w:t>порядка и условий предоставления государственной услуги;</w:t>
      </w:r>
    </w:p>
    <w:p w:rsidR="00000000" w:rsidRDefault="00132495">
      <w:r>
        <w:t>порядка расчета (перерасчета) субсидии на оплату жилого помещения и коммунальных услуг;</w:t>
      </w:r>
    </w:p>
    <w:p w:rsidR="00000000" w:rsidRDefault="00132495">
      <w:r>
        <w:t>сроков предоставления государственной услуги;</w:t>
      </w:r>
    </w:p>
    <w:p w:rsidR="00000000" w:rsidRDefault="00132495">
      <w:r>
        <w:t>оснований для отказа в пр</w:t>
      </w:r>
      <w:r>
        <w:t>едоставлении государственной услуги;</w:t>
      </w:r>
    </w:p>
    <w:p w:rsidR="00000000" w:rsidRDefault="00132495">
      <w:r>
        <w:t>порядка обжалования действий (бездействия) должностных лиц.</w:t>
      </w:r>
    </w:p>
    <w:p w:rsidR="00000000" w:rsidRDefault="00132495">
      <w:r>
        <w:t xml:space="preserve">При обращении заявителя за получением государственной услуги с </w:t>
      </w:r>
      <w:hyperlink r:id="rId22" w:history="1">
        <w:r>
          <w:rPr>
            <w:rStyle w:val="a4"/>
          </w:rPr>
          <w:t>Портала</w:t>
        </w:r>
      </w:hyperlink>
      <w:r>
        <w:t xml:space="preserve"> информация о ходе</w:t>
      </w:r>
      <w:r>
        <w:t xml:space="preserve"> и (или) результате предоставления государственной услуги передается в личный кабинет заявителя на </w:t>
      </w:r>
      <w:hyperlink r:id="rId23" w:history="1">
        <w:r>
          <w:rPr>
            <w:rStyle w:val="a4"/>
          </w:rPr>
          <w:t>Портале</w:t>
        </w:r>
      </w:hyperlink>
      <w:r>
        <w:t>.</w:t>
      </w:r>
    </w:p>
    <w:p w:rsidR="00000000" w:rsidRDefault="00132495">
      <w:r>
        <w:t>Для просмотра сведений о ходе и результате предоставления государственной усл</w:t>
      </w:r>
      <w:r>
        <w:t xml:space="preserve">уги через </w:t>
      </w:r>
      <w:hyperlink r:id="rId24" w:history="1">
        <w:r>
          <w:rPr>
            <w:rStyle w:val="a4"/>
          </w:rPr>
          <w:t>Портал</w:t>
        </w:r>
      </w:hyperlink>
      <w:r>
        <w:t xml:space="preserve"> заявителю необходимо:</w:t>
      </w:r>
    </w:p>
    <w:p w:rsidR="00000000" w:rsidRDefault="00132495">
      <w:r>
        <w:t xml:space="preserve">авторизоваться на </w:t>
      </w:r>
      <w:hyperlink r:id="rId25" w:history="1">
        <w:r>
          <w:rPr>
            <w:rStyle w:val="a4"/>
          </w:rPr>
          <w:t>Портале</w:t>
        </w:r>
      </w:hyperlink>
      <w:r>
        <w:t xml:space="preserve"> (войти в личный кабинет); найти в личном кабинете</w:t>
      </w:r>
      <w:r>
        <w:t xml:space="preserve"> соответствующую заявку;</w:t>
      </w:r>
    </w:p>
    <w:p w:rsidR="00000000" w:rsidRDefault="00132495">
      <w:r>
        <w:t>просмотреть информацию о ходе и (или) результате предоставления государственной услуги.</w:t>
      </w:r>
    </w:p>
    <w:p w:rsidR="00000000" w:rsidRDefault="00132495">
      <w:bookmarkStart w:id="24" w:name="sub_13"/>
      <w:r>
        <w:t>6. При от</w:t>
      </w:r>
      <w:r>
        <w:t>ветах на телефонные звонки и устные обращения специалисты Управления, Учреждения подробно и в вежливой (корректной) форме информируют обратившихся заявителей по интересующим их вопросам. Ответ на телефонный звонок должен содержать информацию о наименовании</w:t>
      </w:r>
      <w:r>
        <w:t xml:space="preserve"> органа, в который позвонил заявитель, фамилии, имени, отчестве и должности специалиста, принявшего телефонный звонок.</w:t>
      </w:r>
    </w:p>
    <w:bookmarkEnd w:id="24"/>
    <w:p w:rsidR="00000000" w:rsidRDefault="00132495">
      <w:r>
        <w:t>При невозможности специалиста, принявшего звонок, самостоятельно ответить на поставленные вопросы телефонный звонок должен быть пер</w:t>
      </w:r>
      <w:r>
        <w:t>еадресован (переведен) на другого специалиста или же заявителю должен быть сообщен телефонный номер, по которому можно получить информацию.</w:t>
      </w:r>
    </w:p>
    <w:p w:rsidR="00000000" w:rsidRDefault="00132495">
      <w:bookmarkStart w:id="25" w:name="sub_14"/>
      <w:r>
        <w:t>7. Письменные обращения о порядке предоставления государственной услуги рассматриваются должностными лицами Уп</w:t>
      </w:r>
      <w:r>
        <w:t>равления, специалистами Учреждения с учетом времени подготовки ответа заявителю. Ответ на письменное обращение дается в простой, четкой и понятной форме, с указанием фамилии и инициалов, номера телефона исполнителя в срок, не превышающий 30 календарных дне</w:t>
      </w:r>
      <w:r>
        <w:t>й с момента регистрации обращения.</w:t>
      </w:r>
    </w:p>
    <w:bookmarkEnd w:id="25"/>
    <w:p w:rsidR="00000000" w:rsidRDefault="00132495">
      <w:r>
        <w:t>При консультировании по электронной почте ответ на обращение направляется на электронный адрес заявителя в срок, не превышающий 30 дней с момента регистрации обращения.</w:t>
      </w:r>
    </w:p>
    <w:p w:rsidR="00000000" w:rsidRDefault="00132495">
      <w:bookmarkStart w:id="26" w:name="sub_15"/>
      <w:r>
        <w:t>8. Учреждения или УМФЦ осуществляют прие</w:t>
      </w:r>
      <w:r>
        <w:t>м заявителей для предоставления государственной услуги в соответствии с графиком, утверждаемым руководителем Учреждения или УМФЦ.</w:t>
      </w:r>
    </w:p>
    <w:bookmarkEnd w:id="26"/>
    <w:p w:rsidR="00000000" w:rsidRDefault="00132495"/>
    <w:p w:rsidR="00000000" w:rsidRDefault="00132495">
      <w:pPr>
        <w:pStyle w:val="1"/>
      </w:pPr>
      <w:bookmarkStart w:id="27" w:name="sub_16"/>
      <w:r>
        <w:t>Раздел II. Стандарт предоставления государственной услуги</w:t>
      </w:r>
    </w:p>
    <w:bookmarkEnd w:id="27"/>
    <w:p w:rsidR="00000000" w:rsidRDefault="00132495"/>
    <w:p w:rsidR="00000000" w:rsidRDefault="00132495">
      <w:pPr>
        <w:pStyle w:val="1"/>
      </w:pPr>
      <w:bookmarkStart w:id="28" w:name="sub_17"/>
      <w:r>
        <w:t>4. Наименование государственной услуги</w:t>
      </w:r>
    </w:p>
    <w:bookmarkEnd w:id="28"/>
    <w:p w:rsidR="00000000" w:rsidRDefault="00132495"/>
    <w:p w:rsidR="00000000" w:rsidRDefault="00132495">
      <w:bookmarkStart w:id="29" w:name="sub_18"/>
      <w:r>
        <w:t>9. Наименование государственной услуги - предоставление субсидий на оплату жилого помещения и коммунальных услуг (далее - субсидий).</w:t>
      </w:r>
    </w:p>
    <w:bookmarkEnd w:id="29"/>
    <w:p w:rsidR="00000000" w:rsidRDefault="00132495"/>
    <w:p w:rsidR="00000000" w:rsidRDefault="00132495">
      <w:pPr>
        <w:pStyle w:val="1"/>
      </w:pPr>
      <w:bookmarkStart w:id="30" w:name="sub_19"/>
      <w:r>
        <w:t>5. Наименование органа, предоставляющего государственную услугу</w:t>
      </w:r>
    </w:p>
    <w:bookmarkEnd w:id="30"/>
    <w:p w:rsidR="00000000" w:rsidRDefault="00132495"/>
    <w:p w:rsidR="00000000" w:rsidRDefault="00132495">
      <w:bookmarkStart w:id="31" w:name="sub_20"/>
      <w:r>
        <w:t>10. Предоставление госу</w:t>
      </w:r>
      <w:r>
        <w:t>дарственной услуги осуществляется Учреждением во взаимодействии с УМФЦ.</w:t>
      </w:r>
    </w:p>
    <w:bookmarkEnd w:id="31"/>
    <w:p w:rsidR="00000000" w:rsidRDefault="00132495">
      <w:r>
        <w:t xml:space="preserve">Согласно </w:t>
      </w:r>
      <w:hyperlink r:id="rId26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</w:t>
      </w:r>
      <w:r>
        <w:t>авления государственных и муниципальных услуг" (далее - Федеральный закон) Учреждение или УМФЦ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</w:t>
      </w:r>
      <w:r>
        <w:t xml:space="preserve">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государственных услуг, утвержденный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исполнительными органами государс</w:t>
      </w:r>
      <w:r>
        <w:t>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132495">
      <w:r>
        <w:t>При предоставлении государственной услуги в целях получения информации, необходимой для ее предоставления, Учрежден</w:t>
      </w:r>
      <w:r>
        <w:t>ие осуществляет взаимодействие с:</w:t>
      </w:r>
    </w:p>
    <w:p w:rsidR="00000000" w:rsidRDefault="00132495">
      <w:r>
        <w:t>Управлением Федеральной службы исполнения наказаний по Липецкой области;</w:t>
      </w:r>
    </w:p>
    <w:p w:rsidR="00000000" w:rsidRDefault="00132495">
      <w:r>
        <w:t>Управлением Федеральной службы судебных приставов по Липецкой области;</w:t>
      </w:r>
    </w:p>
    <w:p w:rsidR="00000000" w:rsidRDefault="00132495">
      <w:r>
        <w:t>Управлением Федеральной налоговой службы по Липецкой области;</w:t>
      </w:r>
    </w:p>
    <w:p w:rsidR="00000000" w:rsidRDefault="00132495">
      <w:r>
        <w:t>Управлением запи</w:t>
      </w:r>
      <w:r>
        <w:t>си актов гражданского состояния и архивов Липецкой области;</w:t>
      </w:r>
    </w:p>
    <w:p w:rsidR="00000000" w:rsidRDefault="00132495">
      <w:r>
        <w:t>Государственным учреждением - Отделение Пенсионного фонда Российской Федерации по Липецкой области;</w:t>
      </w:r>
    </w:p>
    <w:p w:rsidR="00000000" w:rsidRDefault="00132495">
      <w:r>
        <w:t>Федеральным казенным учреждением "Военный комиссариат Липецкой области";</w:t>
      </w:r>
    </w:p>
    <w:p w:rsidR="00000000" w:rsidRDefault="00132495">
      <w:r>
        <w:t>Управлением федеральной</w:t>
      </w:r>
      <w:r>
        <w:t xml:space="preserve"> службы государственной регистрации, кадастра и картографии по Липецкой области;</w:t>
      </w:r>
    </w:p>
    <w:p w:rsidR="00000000" w:rsidRDefault="00132495">
      <w:r>
        <w:t>Управлением министерства внутренних дел Российской Федерации по Липецкой области;</w:t>
      </w:r>
    </w:p>
    <w:p w:rsidR="00000000" w:rsidRDefault="00132495">
      <w:r>
        <w:t>организациями жилищно-коммунального комплекса;</w:t>
      </w:r>
    </w:p>
    <w:p w:rsidR="00000000" w:rsidRDefault="00132495">
      <w:r>
        <w:t>кредитными организациями;</w:t>
      </w:r>
    </w:p>
    <w:p w:rsidR="00000000" w:rsidRDefault="00132495">
      <w:r>
        <w:t>Акционерным общество</w:t>
      </w:r>
      <w:r>
        <w:t>м "Почта России".</w:t>
      </w:r>
    </w:p>
    <w:p w:rsidR="00000000" w:rsidRDefault="00132495"/>
    <w:p w:rsidR="00000000" w:rsidRDefault="00132495">
      <w:pPr>
        <w:pStyle w:val="1"/>
      </w:pPr>
      <w:bookmarkStart w:id="32" w:name="sub_21"/>
      <w:r>
        <w:t>6. Описание результата предоставления государственной услуги</w:t>
      </w:r>
    </w:p>
    <w:bookmarkEnd w:id="32"/>
    <w:p w:rsidR="00000000" w:rsidRDefault="00132495"/>
    <w:p w:rsidR="00000000" w:rsidRDefault="00132495">
      <w:bookmarkStart w:id="33" w:name="sub_22"/>
      <w:r>
        <w:t>11. Результатом предоставления государственной услуги является принятие решения о предоставлении либо принятие решения об отказе в предоставлении субсидии.</w:t>
      </w:r>
    </w:p>
    <w:bookmarkEnd w:id="33"/>
    <w:p w:rsidR="00000000" w:rsidRDefault="00132495">
      <w:r>
        <w:t>Результат предоставления государственной услуги по выбору заявителя может быть представлен в форме документа (решения) на бумажном носителе, а также в форме электронного документа (решения), подписанного уполномоченным лицом Учреждения с использовани</w:t>
      </w:r>
      <w:r>
        <w:t xml:space="preserve">ем усиленной </w:t>
      </w:r>
      <w:hyperlink r:id="rId28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132495">
      <w:r>
        <w:t>Информация о предоставлении государственной услуги размещается в Единой государственной информационной системе социального обеспечения</w:t>
      </w:r>
      <w:r>
        <w:t xml:space="preserve">. Размещение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</w:t>
      </w:r>
      <w:r>
        <w:t>О государственной социальной помощи".</w:t>
      </w:r>
    </w:p>
    <w:p w:rsidR="00000000" w:rsidRDefault="00132495"/>
    <w:p w:rsidR="00000000" w:rsidRDefault="00132495">
      <w:pPr>
        <w:pStyle w:val="1"/>
      </w:pPr>
      <w:bookmarkStart w:id="34" w:name="sub_23"/>
      <w:r>
        <w:t>7.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</w:t>
      </w:r>
      <w:r>
        <w:t xml:space="preserve"> услуги в случае, если возможность приостановления предусмотрена действующим законодательством Российской Федерации и Липецкой области, срок выдачи (направления) документов, являющихся результатом </w:t>
      </w:r>
      <w:r>
        <w:lastRenderedPageBreak/>
        <w:t>предоставления государственной услуги</w:t>
      </w:r>
    </w:p>
    <w:bookmarkEnd w:id="34"/>
    <w:p w:rsidR="00000000" w:rsidRDefault="00132495"/>
    <w:p w:rsidR="00000000" w:rsidRDefault="00132495">
      <w:bookmarkStart w:id="35" w:name="sub_24"/>
      <w:r>
        <w:t>12. Учре</w:t>
      </w:r>
      <w:r>
        <w:t>ждение принимает решение о предоставлении субсидии или об отказе в ее предоставлении, рассчитывает размер субсидии и направляет (вручает) соответствующее решение заявителю в течение 10 рабочих дней с даты получения всех документов и сведений, предусмотренн</w:t>
      </w:r>
      <w:r>
        <w:t xml:space="preserve">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bookmarkEnd w:id="35"/>
    <w:p w:rsidR="00000000" w:rsidRDefault="00132495">
      <w:r>
        <w:t>Рассмотрение заявления о предоставлении субсидии приостанавливается не более чем на один месяц, в случае если по истечении 10 рабочих дней со дня получения заявления или документов в</w:t>
      </w:r>
      <w:r>
        <w:t xml:space="preserve"> электронном виде (пакета документов) заявитель указал в заявлении не все сведения и (или) не предоставил документы, предусмотренные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 Учреждение уведомляет заявителя о приостановлении рассмотр</w:t>
      </w:r>
      <w:r>
        <w:t>ения заявления о предоставлении субсидии в течение 3 рабочих дней со дня принятия такого решения с указанием оснований приостановления.</w:t>
      </w:r>
    </w:p>
    <w:p w:rsidR="00000000" w:rsidRDefault="00132495"/>
    <w:p w:rsidR="00000000" w:rsidRDefault="00132495">
      <w:pPr>
        <w:pStyle w:val="1"/>
      </w:pPr>
      <w:bookmarkStart w:id="36" w:name="sub_25"/>
      <w:r>
        <w:t>8. Нормативные правовые акты, регулирующие предоставление государственной услуги</w:t>
      </w:r>
    </w:p>
    <w:bookmarkEnd w:id="36"/>
    <w:p w:rsidR="00000000" w:rsidRDefault="00132495"/>
    <w:p w:rsidR="00000000" w:rsidRDefault="00132495">
      <w:bookmarkStart w:id="37" w:name="sub_26"/>
      <w:r>
        <w:t>13. Перечень нормат</w:t>
      </w:r>
      <w:r>
        <w:t xml:space="preserve">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</w:t>
      </w:r>
      <w:hyperlink r:id="rId30" w:history="1">
        <w:r>
          <w:rPr>
            <w:rStyle w:val="a4"/>
          </w:rPr>
          <w:t>официальном сайте</w:t>
        </w:r>
      </w:hyperlink>
      <w:r>
        <w:t xml:space="preserve"> Управления, </w:t>
      </w:r>
      <w:r>
        <w:t xml:space="preserve">в сети "Интернет", в </w:t>
      </w:r>
      <w:hyperlink r:id="rId31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32" w:history="1">
        <w:r>
          <w:rPr>
            <w:rStyle w:val="a4"/>
          </w:rPr>
          <w:t>Портале</w:t>
        </w:r>
      </w:hyperlink>
      <w:r>
        <w:t>.</w:t>
      </w:r>
    </w:p>
    <w:bookmarkEnd w:id="37"/>
    <w:p w:rsidR="00000000" w:rsidRDefault="00132495"/>
    <w:p w:rsidR="00000000" w:rsidRDefault="00132495">
      <w:pPr>
        <w:pStyle w:val="1"/>
      </w:pPr>
      <w:bookmarkStart w:id="38" w:name="sub_27"/>
      <w:r>
        <w:t>9. Исчерпывающий перечень документов, необход</w:t>
      </w:r>
      <w:r>
        <w:t>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</w:t>
      </w:r>
      <w:r>
        <w:t>елем, в том числе в электронной форме, порядок их представления</w:t>
      </w:r>
    </w:p>
    <w:bookmarkEnd w:id="38"/>
    <w:p w:rsidR="00000000" w:rsidRDefault="00132495"/>
    <w:p w:rsidR="00000000" w:rsidRDefault="00132495">
      <w:bookmarkStart w:id="39" w:name="sub_28"/>
      <w:r>
        <w:t xml:space="preserve">14. Для предоставления государственной услуги заявитель или уполномоченное им лицо на основании доверенности, оформленной в соответствии с законодательством Российской Федерации, </w:t>
      </w:r>
      <w:r>
        <w:t>представляют в Учреждение или в УМФЦ заявление по форме, предусмотренной приложением 1 к административному регламенту, с приложением следующих документов, а также с указанием следующих сведений в заявлении:</w:t>
      </w:r>
    </w:p>
    <w:p w:rsidR="00000000" w:rsidRDefault="00132495">
      <w:bookmarkStart w:id="40" w:name="sub_29"/>
      <w:bookmarkEnd w:id="39"/>
      <w:r>
        <w:t>а) сведения о документах, подтверждаю</w:t>
      </w:r>
      <w:r>
        <w:t>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</w:t>
      </w:r>
      <w:r>
        <w:t>ищного, жилищно-строительного кооператива или иного специализированного потребительского кооператива. 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</w:t>
      </w:r>
      <w:r>
        <w:t>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</w:t>
      </w:r>
      <w:r>
        <w:t>тавления служебного жилого помещения;</w:t>
      </w:r>
    </w:p>
    <w:p w:rsidR="00000000" w:rsidRDefault="00132495">
      <w:bookmarkStart w:id="41" w:name="sub_30"/>
      <w:bookmarkEnd w:id="40"/>
      <w:r>
        <w:t xml:space="preserve">б) 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месяц. Если заявитель указал в </w:t>
      </w:r>
      <w:r>
        <w:t>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</w:t>
      </w:r>
      <w:r>
        <w:t>го помещения и коммунальные услуги;</w:t>
      </w:r>
    </w:p>
    <w:p w:rsidR="00000000" w:rsidRDefault="00132495">
      <w:bookmarkStart w:id="42" w:name="sub_31"/>
      <w:bookmarkEnd w:id="41"/>
      <w:r>
        <w:t xml:space="preserve">в) сведения, подтверждающие право заявителя и (или) членов его семьи на льготы, меры </w:t>
      </w:r>
      <w:r>
        <w:lastRenderedPageBreak/>
        <w:t>социальной поддержки и компенсации по оплате жилого помещения и коммунальных услуг;</w:t>
      </w:r>
    </w:p>
    <w:p w:rsidR="00000000" w:rsidRDefault="00132495">
      <w:bookmarkStart w:id="43" w:name="sub_32"/>
      <w:bookmarkEnd w:id="42"/>
      <w:r>
        <w:t>г) копии документов, удосто</w:t>
      </w:r>
      <w:r>
        <w:t>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</w:t>
      </w:r>
      <w:r>
        <w:t>ала, если копия нотариально не заверена);</w:t>
      </w:r>
    </w:p>
    <w:p w:rsidR="00000000" w:rsidRDefault="00132495">
      <w:bookmarkStart w:id="44" w:name="sub_33"/>
      <w:bookmarkEnd w:id="43"/>
      <w:r>
        <w:t>д) сведения о доходах заявителя и членов его семьи, учитываемых при решении вопроса о предоставлении субсидии.</w:t>
      </w:r>
    </w:p>
    <w:bookmarkEnd w:id="44"/>
    <w:p w:rsidR="00000000" w:rsidRDefault="00132495">
      <w:r>
        <w:t xml:space="preserve">Заявители, указанные в </w:t>
      </w:r>
      <w:hyperlink w:anchor="sub_366" w:history="1">
        <w:r>
          <w:rPr>
            <w:rStyle w:val="a4"/>
          </w:rPr>
          <w:t>абзаце 6 пункта 2</w:t>
        </w:r>
      </w:hyperlink>
      <w:r>
        <w:t xml:space="preserve"> административного р</w:t>
      </w:r>
      <w:r>
        <w:t>егламента, дополнительно представляют документы, подтверждающие причину выбытия этих граждан, а также факт постоянного проживания в соответствующем жилом помещении совместно с указанными гражданами до их выбытия.</w:t>
      </w:r>
    </w:p>
    <w:p w:rsidR="00000000" w:rsidRDefault="00132495">
      <w:r>
        <w:t xml:space="preserve">Заявитель вправе предоставить в Учреждение </w:t>
      </w:r>
      <w:r>
        <w:t xml:space="preserve">заявление и прилагаемые к нему документы непосредственно, направить заказным почтовым отправлением с уведомлением о вручении или в форме электронного документа, подписанного электронной подписью с использованием </w:t>
      </w:r>
      <w:hyperlink r:id="rId33" w:history="1">
        <w:r>
          <w:rPr>
            <w:rStyle w:val="a4"/>
          </w:rPr>
          <w:t>Портала</w:t>
        </w:r>
      </w:hyperlink>
      <w:r>
        <w:t xml:space="preserve"> либо через </w:t>
      </w:r>
      <w:hyperlink r:id="rId34" w:history="1">
        <w:r>
          <w:rPr>
            <w:rStyle w:val="a4"/>
          </w:rPr>
          <w:t>УМФЦ</w:t>
        </w:r>
      </w:hyperlink>
      <w:r>
        <w:t>.</w:t>
      </w:r>
    </w:p>
    <w:p w:rsidR="00000000" w:rsidRDefault="00132495"/>
    <w:p w:rsidR="00000000" w:rsidRDefault="00132495">
      <w:pPr>
        <w:pStyle w:val="1"/>
      </w:pPr>
      <w:bookmarkStart w:id="45" w:name="sub_34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</w:t>
      </w:r>
      <w:r>
        <w:t>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45"/>
    <w:p w:rsidR="00000000" w:rsidRDefault="00132495"/>
    <w:p w:rsidR="00000000" w:rsidRDefault="00132495">
      <w:bookmarkStart w:id="46" w:name="sub_35"/>
      <w:r>
        <w:t>15. Учреждение получает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</w:t>
      </w:r>
      <w:r>
        <w:t>ействия, следующие сведения, необходимые для принятия решения о предоставлении государственной услуги:</w:t>
      </w:r>
    </w:p>
    <w:p w:rsidR="00000000" w:rsidRDefault="00132495">
      <w:bookmarkStart w:id="47" w:name="sub_36"/>
      <w:bookmarkEnd w:id="46"/>
      <w:r>
        <w:t xml:space="preserve">а) сведения о документах, подтверждающих правовые основания владения и пользования заявителем жилым помещением, в котором он зарегистрирован </w:t>
      </w:r>
      <w:r>
        <w:t>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</w:r>
    </w:p>
    <w:p w:rsidR="00000000" w:rsidRDefault="00132495">
      <w:bookmarkStart w:id="48" w:name="sub_37"/>
      <w:bookmarkEnd w:id="47"/>
      <w:r>
        <w:t>б) сведения о документах, подтверждающих правовые о</w:t>
      </w:r>
      <w:r>
        <w:t>снования отнесения лиц, проживающих совместно с заявителем по месту постоянного жительства, к членам его семьи;</w:t>
      </w:r>
    </w:p>
    <w:p w:rsidR="00000000" w:rsidRDefault="00132495">
      <w:bookmarkStart w:id="49" w:name="sub_38"/>
      <w:bookmarkEnd w:id="48"/>
      <w:r>
        <w:t>в) сведения о документах, удостоверяющих гражданство Российской Федерации заявителя и членов его семьи;</w:t>
      </w:r>
    </w:p>
    <w:p w:rsidR="00000000" w:rsidRDefault="00132495">
      <w:bookmarkStart w:id="50" w:name="sub_39"/>
      <w:bookmarkEnd w:id="49"/>
      <w:r>
        <w:t>г) сведения о ли</w:t>
      </w:r>
      <w:r>
        <w:t>цах, зарегистрированных совместно с заявителем по месту его постоянного жительства;</w:t>
      </w:r>
    </w:p>
    <w:p w:rsidR="00000000" w:rsidRDefault="00132495">
      <w:bookmarkStart w:id="51" w:name="sub_40"/>
      <w:bookmarkEnd w:id="50"/>
      <w:r>
        <w:t>д)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</w:t>
      </w:r>
      <w:r>
        <w:t>х услуг;</w:t>
      </w:r>
    </w:p>
    <w:p w:rsidR="00000000" w:rsidRDefault="00132495">
      <w:bookmarkStart w:id="52" w:name="sub_41"/>
      <w:bookmarkEnd w:id="51"/>
      <w:r>
        <w:t>е) копии документов, выдаваемых федеральными государственными учреждениями медико-социальной экспертизы, подтверждающих факт установления заявителю инвалидности;</w:t>
      </w:r>
    </w:p>
    <w:p w:rsidR="00000000" w:rsidRDefault="00132495">
      <w:bookmarkStart w:id="53" w:name="sub_42"/>
      <w:bookmarkEnd w:id="52"/>
      <w:r>
        <w:t>ж) сведения о доходах заявителя и членов его семьи, учитываем</w:t>
      </w:r>
      <w:r>
        <w:t>ых при решении вопроса о предоставлении субсидии;</w:t>
      </w:r>
    </w:p>
    <w:p w:rsidR="00000000" w:rsidRDefault="00132495">
      <w:bookmarkStart w:id="54" w:name="sub_43"/>
      <w:bookmarkEnd w:id="53"/>
      <w:r>
        <w:t>з) сведения,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</w:t>
      </w:r>
      <w:r>
        <w:t>разовалась за период не более чем 3 последних года.</w:t>
      </w:r>
    </w:p>
    <w:bookmarkEnd w:id="54"/>
    <w:p w:rsidR="00000000" w:rsidRDefault="00132495">
      <w:r>
        <w:t>Заявитель вправе представить документы в Учреждение или УМФЦ, указанные в настоящем пункте административного регламента, а также копии судебных актов о признании лиц, проживающих совместно с заявите</w:t>
      </w:r>
      <w:r>
        <w:t xml:space="preserve">лем по месту постоянного жительства, членами его семьи - в </w:t>
      </w:r>
      <w:r>
        <w:lastRenderedPageBreak/>
        <w:t>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инициативе. В этом сл</w:t>
      </w:r>
      <w:r>
        <w:t>учае уполномоченный орган учитывает в качестве членов семьи заявителя лиц, признанных таковыми в судебном порядке.</w:t>
      </w:r>
    </w:p>
    <w:p w:rsidR="00000000" w:rsidRDefault="00132495">
      <w: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000000" w:rsidRDefault="00132495">
      <w:bookmarkStart w:id="55" w:name="sub_44"/>
      <w:r>
        <w:t>16. Сведения о зая</w:t>
      </w:r>
      <w:r>
        <w:t>вителях, предусмотренные в рамках межведомственного взаимодействия, запрашиваются Учреждением в государственных органах, органах местного самоуправления, государственных внебюджетных фондах и подведомственных государственным органам или органам местного са</w:t>
      </w:r>
      <w:r>
        <w:t>моуправления организациях, если указанные документы находятся в распоряжении таких органов либо организаций.</w:t>
      </w:r>
    </w:p>
    <w:bookmarkEnd w:id="55"/>
    <w:p w:rsidR="00000000" w:rsidRDefault="00132495">
      <w:r>
        <w:t>Учреждение вправе проверять подлинность представленных заявителем документов, полноту и достоверность содержащихся в них сведений путем напра</w:t>
      </w:r>
      <w:r>
        <w:t>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внебюджетные фонды, органы, осуществляющие государственную регис</w:t>
      </w:r>
      <w:r>
        <w:t>трацию индивидуальных предпринимателей, налоговые и таможенные органы, органы и учреждения федеральной государственной службы занятости населения, организации связи, другие органы и организации.</w:t>
      </w:r>
    </w:p>
    <w:p w:rsidR="00000000" w:rsidRDefault="00132495">
      <w:r>
        <w:t>Учреждение осуществляет на регулярной основе выборочные прове</w:t>
      </w:r>
      <w:r>
        <w:t>рки достоверности предоставленных заявителем сведений о составе семьи, в том числе посредством направления соответствующих запросов в организации, осуществляющие управление многоквартирными домами.</w:t>
      </w:r>
    </w:p>
    <w:p w:rsidR="00000000" w:rsidRDefault="00132495"/>
    <w:p w:rsidR="00000000" w:rsidRDefault="00132495">
      <w:pPr>
        <w:pStyle w:val="1"/>
      </w:pPr>
      <w:bookmarkStart w:id="56" w:name="sub_45"/>
      <w:r>
        <w:t>11. Указание на запрет требовать от заявителя</w:t>
      </w:r>
    </w:p>
    <w:bookmarkEnd w:id="56"/>
    <w:p w:rsidR="00000000" w:rsidRDefault="00132495"/>
    <w:p w:rsidR="00000000" w:rsidRDefault="00132495">
      <w:bookmarkStart w:id="57" w:name="sub_46"/>
      <w:r>
        <w:t>17. Запрещено требовать от заявителя:</w:t>
      </w:r>
    </w:p>
    <w:bookmarkEnd w:id="57"/>
    <w:p w:rsidR="00000000" w:rsidRDefault="00132495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</w:t>
      </w:r>
      <w:r>
        <w:t>доставлением государственной услуги;</w:t>
      </w:r>
    </w:p>
    <w:p w:rsidR="00000000" w:rsidRDefault="00132495"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</w:t>
      </w:r>
      <w:r>
        <w:t>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</w:t>
      </w:r>
      <w:r>
        <w:t xml:space="preserve"> организаций, участвующих в предоставлении государственных или муниципальных услуг, за исключением документов, указанных в </w:t>
      </w:r>
      <w:hyperlink r:id="rId35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132495">
      <w:r>
        <w:t>представления документов</w:t>
      </w:r>
      <w:r>
        <w:t xml:space="preserve">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</w:t>
      </w:r>
      <w:r>
        <w:t xml:space="preserve">нных </w:t>
      </w:r>
      <w:hyperlink r:id="rId3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132495"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</w:t>
      </w:r>
      <w:r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7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132495"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8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</w:t>
      </w:r>
      <w:r>
        <w:lastRenderedPageBreak/>
        <w:t>необходимым условием предоставления государственной услуги, и иных случаев, установленных фе</w:t>
      </w:r>
      <w:r>
        <w:t>деральными законами.</w:t>
      </w:r>
    </w:p>
    <w:p w:rsidR="00000000" w:rsidRDefault="00132495"/>
    <w:p w:rsidR="00000000" w:rsidRDefault="00132495">
      <w:pPr>
        <w:pStyle w:val="1"/>
      </w:pPr>
      <w:bookmarkStart w:id="58" w:name="sub_47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58"/>
    <w:p w:rsidR="00000000" w:rsidRDefault="00132495"/>
    <w:p w:rsidR="00000000" w:rsidRDefault="00132495">
      <w:bookmarkStart w:id="59" w:name="sub_48"/>
      <w:r>
        <w:t>18. Основанием для отказа в приеме заявления и документов, необходимых для предоставления го</w:t>
      </w:r>
      <w:r>
        <w:t>сударственной услуги, является:</w:t>
      </w:r>
    </w:p>
    <w:bookmarkEnd w:id="59"/>
    <w:p w:rsidR="00000000" w:rsidRDefault="00132495">
      <w:r>
        <w:t>При непосредственном обращении в Учреждение:</w:t>
      </w:r>
    </w:p>
    <w:p w:rsidR="00000000" w:rsidRDefault="00132495">
      <w:r>
        <w:t xml:space="preserve">представление неполного комплекта документов и (или) неполных сведений, предусмотренных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регламента;</w:t>
      </w:r>
    </w:p>
    <w:p w:rsidR="00000000" w:rsidRDefault="00132495">
      <w:r>
        <w:t>предста</w:t>
      </w:r>
      <w:r>
        <w:t>вление документов, по форме или содержанию не соответствующих требованиям, предъявляемым к их оформлению;</w:t>
      </w:r>
    </w:p>
    <w:p w:rsidR="00000000" w:rsidRDefault="00132495">
      <w:r>
        <w:t>представление документов с повреждениями, не позволяющими однозначно истолковать их содержание, наличие в документах приписок, зачеркнутых слов, испра</w:t>
      </w:r>
      <w:r>
        <w:t>влений, а также документов, исполненных карандашом.</w:t>
      </w:r>
    </w:p>
    <w:p w:rsidR="00000000" w:rsidRDefault="00132495">
      <w:r>
        <w:t>При представлении заявления и документов в электронной форме:</w:t>
      </w:r>
    </w:p>
    <w:p w:rsidR="00000000" w:rsidRDefault="00132495">
      <w:r>
        <w:t>подписание документов несоответствующими электронными подписями;</w:t>
      </w:r>
    </w:p>
    <w:p w:rsidR="00000000" w:rsidRDefault="00132495">
      <w:r>
        <w:t>недействительный статус сертификатов электронных подписей на документах;</w:t>
      </w:r>
    </w:p>
    <w:p w:rsidR="00000000" w:rsidRDefault="00132495">
      <w:r>
        <w:t>непо</w:t>
      </w:r>
      <w:r>
        <w:t>длинность электронных подписей документов;</w:t>
      </w:r>
    </w:p>
    <w:p w:rsidR="00000000" w:rsidRDefault="00132495">
      <w:r>
        <w:t>отсутствие электронной подписи;</w:t>
      </w:r>
    </w:p>
    <w:p w:rsidR="00000000" w:rsidRDefault="00132495"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132495">
      <w:r>
        <w:t>предоставление документов, указанных</w:t>
      </w:r>
      <w:r>
        <w:t xml:space="preserve">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не в полном объеме;</w:t>
      </w:r>
    </w:p>
    <w:p w:rsidR="00000000" w:rsidRDefault="00132495">
      <w:r>
        <w:t>наличие в электронных документах повреждений, которые не позволяют однозначно истолковать их содержание.</w:t>
      </w:r>
    </w:p>
    <w:p w:rsidR="00000000" w:rsidRDefault="00132495">
      <w:r>
        <w:t>Запрещается отказывать заявителю в приеме заявления и иных докум</w:t>
      </w:r>
      <w:r>
        <w:t>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</w:t>
      </w:r>
      <w:r>
        <w:t xml:space="preserve">ованной на </w:t>
      </w:r>
      <w:hyperlink r:id="rId39" w:history="1">
        <w:r>
          <w:rPr>
            <w:rStyle w:val="a4"/>
          </w:rPr>
          <w:t>Портале</w:t>
        </w:r>
      </w:hyperlink>
      <w:r>
        <w:t>.</w:t>
      </w:r>
    </w:p>
    <w:p w:rsidR="00000000" w:rsidRDefault="00132495"/>
    <w:p w:rsidR="00000000" w:rsidRDefault="00132495">
      <w:pPr>
        <w:pStyle w:val="1"/>
      </w:pPr>
      <w:bookmarkStart w:id="60" w:name="sub_49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60"/>
    <w:p w:rsidR="00000000" w:rsidRDefault="00132495"/>
    <w:p w:rsidR="00000000" w:rsidRDefault="00132495">
      <w:bookmarkStart w:id="61" w:name="sub_50"/>
      <w:r>
        <w:t>19. Рассмотрение Учреждением заявлени</w:t>
      </w:r>
      <w:r>
        <w:t>я о предоставлении субсидии приостанавливается не более чем на один месяц, в случае если по истечении 10 дней со дня получения заявления или документов в виде электронного документа (пакета документов) заявитель указал в заявлении не все сведения и (или) н</w:t>
      </w:r>
      <w:r>
        <w:t xml:space="preserve">е предоставил документы, указанные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регламента.</w:t>
      </w:r>
    </w:p>
    <w:bookmarkEnd w:id="61"/>
    <w:p w:rsidR="00000000" w:rsidRDefault="00132495">
      <w:r>
        <w:t>Основанием для приостановления предоставления субсидий являются:</w:t>
      </w:r>
    </w:p>
    <w:p w:rsidR="00000000" w:rsidRDefault="00132495">
      <w:r>
        <w:t>неуплата получателем субсидии текущих платежей за жилое помещение и (или) коммунальн</w:t>
      </w:r>
      <w:r>
        <w:t>ые услуги в течение 2 месяцев;</w:t>
      </w:r>
    </w:p>
    <w:p w:rsidR="00000000" w:rsidRDefault="00132495">
      <w:r>
        <w:t>невыполнение получателем субсидии условий соглашения по погашению задолженности;</w:t>
      </w:r>
    </w:p>
    <w:p w:rsidR="00000000" w:rsidRDefault="00132495">
      <w:r>
        <w:t>непредставление сведений об изменении места постоянного жительства получателя субсидии, изменении основания проживания, состава семьи, гражданст</w:t>
      </w:r>
      <w:r>
        <w:t xml:space="preserve">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</w:t>
      </w:r>
      <w:r>
        <w:lastRenderedPageBreak/>
        <w:t>субсидии) в течение месяца после наступления указанных со</w:t>
      </w:r>
      <w:r>
        <w:t>бытий.</w:t>
      </w:r>
    </w:p>
    <w:p w:rsidR="00000000" w:rsidRDefault="00132495">
      <w:bookmarkStart w:id="62" w:name="sub_51"/>
      <w:r>
        <w:t>20. Основанием для отказа в предоставлении государственной услуги является:</w:t>
      </w:r>
    </w:p>
    <w:bookmarkEnd w:id="62"/>
    <w:p w:rsidR="00000000" w:rsidRDefault="00132495">
      <w:r>
        <w:t>отсутствие у заявителя гражданства Российской Федерации или соответствующего международного договора о правовом статусе иностранных граждан в Российской Федераци</w:t>
      </w:r>
      <w:r>
        <w:t>и;</w:t>
      </w:r>
    </w:p>
    <w:p w:rsidR="00000000" w:rsidRDefault="00132495">
      <w:r>
        <w:t>отсутствие соответствующего основания пользования жилым помещением у заявителя или граждан, зарегистрированных с ним по месту постоянного жительства в жилом помещении и не указанных заявителем в качестве членов своей семьи;</w:t>
      </w:r>
    </w:p>
    <w:p w:rsidR="00000000" w:rsidRDefault="00132495">
      <w:r>
        <w:t>отсутствие документа, подтвер</w:t>
      </w:r>
      <w:r>
        <w:t>ждающего продолжение постоянного проживания членов семьи в ранее занимаемых совместно с гражданами, являющимися нанимателями жилого помещения по договору найма в частном жилищном фонде, членами жилищного или жилищно-строительного кооператива, собственникам</w:t>
      </w:r>
      <w:r>
        <w:t>и жилого помещения, проходящими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осужденными к лишению свободы, либ</w:t>
      </w:r>
      <w:r>
        <w:t>о признанными безвестно отсутствующими, либо умершими, либо объявленными умершими, либо находящимися на принудительном лечении по решению суда;</w:t>
      </w:r>
    </w:p>
    <w:p w:rsidR="00000000" w:rsidRDefault="00132495">
      <w:r>
        <w:t>отсутствие у заявителя регистрации по месту жительства (кроме граждан, проходящих военную службу по контракту, з</w:t>
      </w:r>
      <w:r>
        <w:t>арегистрированных по месту жительства по адресам воинских частей, но проживающих ввиду отсутствия служебных жилых помещений в жилых помещениях на условиях заключенных ими договоров найма (поднайма);</w:t>
      </w:r>
    </w:p>
    <w:p w:rsidR="00000000" w:rsidRDefault="00132495">
      <w:r>
        <w:t>наличие подтвержденной вступившим в законную силу судебны</w:t>
      </w:r>
      <w:r>
        <w:t>м актом непогашенной задолженности по оплате жилых помещений и коммунальных услуг, которая образовалась за период не более чем 3 последних года;</w:t>
      </w:r>
    </w:p>
    <w:p w:rsidR="00000000" w:rsidRDefault="00132495">
      <w:r>
        <w:t>если расходы семьи на оплату жилого помещения и коммунальных услуг, рассчитанные исходя из региональных стандар</w:t>
      </w:r>
      <w:r>
        <w:t>тов нормативной площади жилого помещения, использованной для расчета субсидий, и размера региональных стандартов стоимости жилищно-коммунальных услуг, не превышают величину, соответствующую максимально допустимой доле расходов граждан на оплату жилого поме</w:t>
      </w:r>
      <w:r>
        <w:t>щения и коммунальных услуг в совокупном доходе семьи;</w:t>
      </w:r>
    </w:p>
    <w:p w:rsidR="00000000" w:rsidRDefault="00132495">
      <w:r>
        <w:t>представление заявителем неполных и (или) заведомо недостоверных сведений и документов.</w:t>
      </w:r>
    </w:p>
    <w:p w:rsidR="00000000" w:rsidRDefault="00132495">
      <w:r>
        <w:t>Запрещается отказывать в предоставлении государственной услуги в случае, если заявление и документы, необходимые д</w:t>
      </w:r>
      <w:r>
        <w:t xml:space="preserve">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</w:t>
      </w:r>
      <w:hyperlink r:id="rId40" w:history="1">
        <w:r>
          <w:rPr>
            <w:rStyle w:val="a4"/>
          </w:rPr>
          <w:t>Портале</w:t>
        </w:r>
      </w:hyperlink>
      <w:r>
        <w:t>.</w:t>
      </w:r>
    </w:p>
    <w:p w:rsidR="00000000" w:rsidRDefault="00132495"/>
    <w:p w:rsidR="00000000" w:rsidRDefault="00132495">
      <w:pPr>
        <w:pStyle w:val="1"/>
      </w:pPr>
      <w:bookmarkStart w:id="63" w:name="sub_52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63"/>
    <w:p w:rsidR="00000000" w:rsidRDefault="00132495"/>
    <w:p w:rsidR="00000000" w:rsidRDefault="00132495">
      <w:bookmarkStart w:id="64" w:name="sub_53"/>
      <w:r>
        <w:t>21.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</w:t>
      </w:r>
      <w:r>
        <w:t>т.</w:t>
      </w:r>
    </w:p>
    <w:bookmarkEnd w:id="64"/>
    <w:p w:rsidR="00000000" w:rsidRDefault="00132495"/>
    <w:p w:rsidR="00000000" w:rsidRDefault="00132495">
      <w:pPr>
        <w:pStyle w:val="1"/>
      </w:pPr>
      <w:bookmarkStart w:id="65" w:name="sub_54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65"/>
    <w:p w:rsidR="00000000" w:rsidRDefault="00132495"/>
    <w:p w:rsidR="00000000" w:rsidRDefault="00132495">
      <w:bookmarkStart w:id="66" w:name="sub_55"/>
      <w:r>
        <w:t xml:space="preserve">22. Предоставление государственной услуги осуществляется бесплатно, государственная </w:t>
      </w:r>
      <w:r>
        <w:lastRenderedPageBreak/>
        <w:t xml:space="preserve">пошлина не </w:t>
      </w:r>
      <w:r>
        <w:t>взимается.</w:t>
      </w:r>
    </w:p>
    <w:bookmarkEnd w:id="66"/>
    <w:p w:rsidR="00000000" w:rsidRDefault="00132495"/>
    <w:p w:rsidR="00000000" w:rsidRDefault="00132495">
      <w:pPr>
        <w:pStyle w:val="1"/>
      </w:pPr>
      <w:bookmarkStart w:id="67" w:name="sub_56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67"/>
    <w:p w:rsidR="00000000" w:rsidRDefault="00132495"/>
    <w:p w:rsidR="00000000" w:rsidRDefault="00132495">
      <w:bookmarkStart w:id="68" w:name="sub_57"/>
      <w:r>
        <w:t>23. Услуги,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68"/>
    <w:p w:rsidR="00000000" w:rsidRDefault="00132495"/>
    <w:p w:rsidR="00000000" w:rsidRDefault="00132495">
      <w:pPr>
        <w:pStyle w:val="1"/>
      </w:pPr>
      <w:bookmarkStart w:id="69" w:name="sub_58"/>
      <w:r>
        <w:t>17. Максимальный срок ожидания в очереди при подаче запроса о предоставлении государстве</w:t>
      </w:r>
      <w:r>
        <w:t>нной услуги и при получении результата предоставления государственной услуги</w:t>
      </w:r>
    </w:p>
    <w:bookmarkEnd w:id="69"/>
    <w:p w:rsidR="00000000" w:rsidRDefault="00132495"/>
    <w:p w:rsidR="00000000" w:rsidRDefault="00132495">
      <w:bookmarkStart w:id="70" w:name="sub_59"/>
      <w:r>
        <w:t>24.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-</w:t>
      </w:r>
      <w:r>
        <w:t xml:space="preserve"> 15 минут.</w:t>
      </w:r>
    </w:p>
    <w:bookmarkEnd w:id="70"/>
    <w:p w:rsidR="00000000" w:rsidRDefault="00132495"/>
    <w:p w:rsidR="00000000" w:rsidRDefault="00132495">
      <w:pPr>
        <w:pStyle w:val="1"/>
      </w:pPr>
      <w:bookmarkStart w:id="71" w:name="sub_60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71"/>
    <w:p w:rsidR="00000000" w:rsidRDefault="00132495"/>
    <w:p w:rsidR="00000000" w:rsidRDefault="00132495">
      <w:bookmarkStart w:id="72" w:name="sub_61"/>
      <w:r>
        <w:t>25. Заявление о предоставлении государственной услуги регистрируется в день поступления специалис</w:t>
      </w:r>
      <w:r>
        <w:t>том Учреждения, УМФЦ, ответственным за регистрацию входящей корреспонденции.</w:t>
      </w:r>
    </w:p>
    <w:bookmarkEnd w:id="72"/>
    <w:p w:rsidR="00000000" w:rsidRDefault="00132495">
      <w:r>
        <w:t>Регистрация запроса о предоставлении государственной услуги осуществляется в течение рабочего дня, в котором оно получено.</w:t>
      </w:r>
    </w:p>
    <w:p w:rsidR="00000000" w:rsidRDefault="00132495">
      <w:r>
        <w:t>Запрос о предоставлении государственной услуги в ф</w:t>
      </w:r>
      <w:r>
        <w:t>орме электронного документа регистрируется не позднее рабочего дня, следующего за днем его поступления.</w:t>
      </w:r>
    </w:p>
    <w:p w:rsidR="00000000" w:rsidRDefault="00132495">
      <w:r>
        <w:t>Регистрация запроса о предоставлении государственной услуги и документов, необходимых для предоставления государственной услуги, поступивших в Учреждени</w:t>
      </w:r>
      <w:r>
        <w:t>е в выходной (нерабочий или праздничный) день, осуществляется в первый следующий за ним рабочий день.</w:t>
      </w:r>
    </w:p>
    <w:p w:rsidR="00000000" w:rsidRDefault="00132495">
      <w:r>
        <w:t>Регистрация запроса осуществляется с использованием программного обеспечения для регистрации входящей корреспонденции с присвоением входящего номера и дат</w:t>
      </w:r>
      <w:r>
        <w:t>ы.</w:t>
      </w:r>
    </w:p>
    <w:p w:rsidR="00000000" w:rsidRDefault="00132495"/>
    <w:p w:rsidR="00000000" w:rsidRDefault="00132495">
      <w:pPr>
        <w:pStyle w:val="1"/>
      </w:pPr>
      <w:bookmarkStart w:id="73" w:name="sub_62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</w:t>
      </w:r>
      <w:r>
        <w:t>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73"/>
    <w:p w:rsidR="00000000" w:rsidRDefault="00132495"/>
    <w:p w:rsidR="00000000" w:rsidRDefault="00132495">
      <w:bookmarkStart w:id="74" w:name="sub_63"/>
      <w:r>
        <w:t>26. Центральный вход в здание Учреждения должен быть оборудован информационной табличкой (вывеской), с</w:t>
      </w:r>
      <w:r>
        <w:t>одержащей информацию о вышеуказанном учреждении, месте нахождения.</w:t>
      </w:r>
    </w:p>
    <w:bookmarkEnd w:id="74"/>
    <w:p w:rsidR="00000000" w:rsidRDefault="00132495"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132495">
      <w:r>
        <w:t>Места ожидания должны со</w:t>
      </w:r>
      <w:r>
        <w:t>ответствовать комфортным условиям для заявителей и оптимальным условиям для работы специалистов.</w:t>
      </w:r>
    </w:p>
    <w:p w:rsidR="00000000" w:rsidRDefault="00132495">
      <w:r>
        <w:t>Места ожидания на представление и оформление документов оборудуются столами, стульями, кресельными секциями.</w:t>
      </w:r>
    </w:p>
    <w:p w:rsidR="00000000" w:rsidRDefault="00132495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132495">
      <w:r>
        <w:lastRenderedPageBreak/>
        <w:t>Кабинеты приема заявителей должны быть оборудованы информационными табличками (вывеска</w:t>
      </w:r>
      <w:r>
        <w:t>ми) с указанием:</w:t>
      </w:r>
    </w:p>
    <w:p w:rsidR="00000000" w:rsidRDefault="00132495">
      <w:r>
        <w:t>номера кабинета;</w:t>
      </w:r>
    </w:p>
    <w:p w:rsidR="00000000" w:rsidRDefault="00132495">
      <w:r>
        <w:t>фамилии, имени, отчества и должности специалиста;</w:t>
      </w:r>
    </w:p>
    <w:p w:rsidR="00000000" w:rsidRDefault="00132495">
      <w:r>
        <w:t>времени перерыва на обед, технического перерыва.</w:t>
      </w:r>
    </w:p>
    <w:p w:rsidR="00000000" w:rsidRDefault="00132495">
      <w:r>
        <w:t>Каждое рабочее место специалиста должно быть оборудовано персональным компьютером с возможностью доступа к необходимым инфо</w:t>
      </w:r>
      <w:r>
        <w:t>рмационным базам данных.</w:t>
      </w:r>
    </w:p>
    <w:p w:rsidR="00000000" w:rsidRDefault="00132495"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132495">
      <w:r>
        <w:t>Визуальная, текстовая и мультимедийная</w:t>
      </w:r>
      <w:r>
        <w:t xml:space="preserve">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132495">
      <w:bookmarkStart w:id="75" w:name="sub_64"/>
      <w:r>
        <w:t>27. В целях получения инвалидами государственной услуги Учреждение должно обеспечивать:</w:t>
      </w:r>
    </w:p>
    <w:bookmarkEnd w:id="75"/>
    <w:p w:rsidR="00000000" w:rsidRDefault="00132495">
      <w:r>
        <w:t>возможнос</w:t>
      </w:r>
      <w:r>
        <w:t>ть беспрепятственного входа и выхода из здания;</w:t>
      </w:r>
    </w:p>
    <w:p w:rsidR="00000000" w:rsidRDefault="00132495">
      <w:r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132495">
      <w:r>
        <w:t xml:space="preserve">оснащение помещений (мест предоставления государственной услуги) надписями, иной текстовой и </w:t>
      </w:r>
      <w:r>
        <w:t>графической информацией в доступных для инвалида форматах;</w:t>
      </w:r>
    </w:p>
    <w:p w:rsidR="00000000" w:rsidRDefault="00132495">
      <w:r>
        <w:t>допуск в здание, в котором предоставляется государственная услуга, или к месту предоставления услуги собаки-проводника при наличии документа, подтверждающего ее специальное обучение, выданного по ф</w:t>
      </w:r>
      <w:r>
        <w:t>орме и в порядке, которые определяются Министерством труда и социальной защиты Российской Федерации;</w:t>
      </w:r>
    </w:p>
    <w:p w:rsidR="00000000" w:rsidRDefault="00132495">
      <w:r>
        <w:t>допуск в здание Учреждения сурдопереводчика, тифлосурдопереводчика;</w:t>
      </w:r>
    </w:p>
    <w:p w:rsidR="00000000" w:rsidRDefault="00132495">
      <w:r>
        <w:t>для инвалидов, имеющих стойкие нарушения функции зрения и самостоятельного передвижения</w:t>
      </w:r>
      <w:r>
        <w:t>, обеспечивается помощь специалистов Учреждения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</w:t>
      </w:r>
      <w:r>
        <w:t>цами;</w:t>
      </w:r>
    </w:p>
    <w:p w:rsidR="00000000" w:rsidRDefault="00132495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132495">
      <w:r>
        <w:t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</w:t>
      </w:r>
      <w:r>
        <w:t>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</w:t>
      </w:r>
      <w:r>
        <w:t>анционном режиме при наличии возможности такого предоставления.</w:t>
      </w:r>
    </w:p>
    <w:p w:rsidR="00000000" w:rsidRDefault="00132495"/>
    <w:p w:rsidR="00000000" w:rsidRDefault="00132495">
      <w:pPr>
        <w:pStyle w:val="1"/>
      </w:pPr>
      <w:bookmarkStart w:id="76" w:name="sub_65"/>
      <w: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</w:t>
      </w:r>
      <w:r>
        <w:t>жительность, возможность получения государственной услуги в УМФЦ,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</w:t>
      </w:r>
      <w:r>
        <w:t xml:space="preserve">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76"/>
    <w:p w:rsidR="00000000" w:rsidRDefault="00132495"/>
    <w:p w:rsidR="00000000" w:rsidRDefault="00132495">
      <w:bookmarkStart w:id="77" w:name="sub_66"/>
      <w:r>
        <w:t>28. Показателями доступности и качества государственной услуги являются:</w:t>
      </w:r>
    </w:p>
    <w:bookmarkEnd w:id="77"/>
    <w:p w:rsidR="00000000" w:rsidRDefault="00132495">
      <w:r>
        <w:lastRenderedPageBreak/>
        <w:t>воз</w:t>
      </w:r>
      <w:r>
        <w:t>можность получения государственной услуги в УМФЦ;</w:t>
      </w:r>
    </w:p>
    <w:p w:rsidR="00000000" w:rsidRDefault="00132495">
      <w:r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000000" w:rsidRDefault="00132495">
      <w:r>
        <w:t>возмо</w:t>
      </w:r>
      <w:r>
        <w:t>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000000" w:rsidRDefault="00132495">
      <w:r>
        <w:t>удовлетворенность заявителей качеством государственной услуги;</w:t>
      </w:r>
    </w:p>
    <w:p w:rsidR="00000000" w:rsidRDefault="00132495">
      <w:r>
        <w:t>открытый доступ для заявителей к информации о п</w:t>
      </w:r>
      <w:r>
        <w:t>орядке и сроках предоставления государственной услуги, порядке обжалования действий (бездействия) должностных лиц Учреждения;</w:t>
      </w:r>
    </w:p>
    <w:p w:rsidR="00000000" w:rsidRDefault="00132495">
      <w:r>
        <w:t>соблюдение стандарта предоставления государственной услуги;</w:t>
      </w:r>
    </w:p>
    <w:p w:rsidR="00000000" w:rsidRDefault="00132495">
      <w:r>
        <w:t>отсутствие обоснованных жалоб заявителей на действия (бездействие) дол</w:t>
      </w:r>
      <w:r>
        <w:t>жностных лиц Учреждения при предоставлении государственной услуги;</w:t>
      </w:r>
    </w:p>
    <w:p w:rsidR="00000000" w:rsidRDefault="00132495">
      <w:r>
        <w:t xml:space="preserve">возможность подачи с </w:t>
      </w:r>
      <w:hyperlink r:id="rId41" w:history="1">
        <w:r>
          <w:rPr>
            <w:rStyle w:val="a4"/>
          </w:rPr>
          <w:t>Портала</w:t>
        </w:r>
      </w:hyperlink>
      <w:r>
        <w:t xml:space="preserve"> в электронном виде заявления о предоставлении государственной услуги, а также документов и сведений, необходимых для ее получения;</w:t>
      </w:r>
    </w:p>
    <w:p w:rsidR="00000000" w:rsidRDefault="00132495">
      <w:r>
        <w:t>возможность получения информации о ходе и результате предоставления государственной услуги в Учреждении, с использованием ср</w:t>
      </w:r>
      <w:r>
        <w:t xml:space="preserve">едств </w:t>
      </w:r>
      <w:hyperlink r:id="rId42" w:history="1">
        <w:r>
          <w:rPr>
            <w:rStyle w:val="a4"/>
          </w:rPr>
          <w:t>Портала</w:t>
        </w:r>
      </w:hyperlink>
      <w:r>
        <w:t>;</w:t>
      </w:r>
    </w:p>
    <w:p w:rsidR="00000000" w:rsidRDefault="00132495">
      <w:r>
        <w:t xml:space="preserve">размещение информации о государственной услуге в </w:t>
      </w:r>
      <w:hyperlink r:id="rId43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44" w:history="1">
        <w:r>
          <w:rPr>
            <w:rStyle w:val="a4"/>
          </w:rPr>
          <w:t>Портале</w:t>
        </w:r>
      </w:hyperlink>
      <w:r>
        <w:t>;</w:t>
      </w:r>
    </w:p>
    <w:p w:rsidR="00000000" w:rsidRDefault="00132495">
      <w:r>
        <w:t xml:space="preserve">размещение формы заявления на </w:t>
      </w:r>
      <w:hyperlink r:id="rId45" w:history="1">
        <w:r>
          <w:rPr>
            <w:rStyle w:val="a4"/>
          </w:rPr>
          <w:t>Портале</w:t>
        </w:r>
      </w:hyperlink>
      <w:r>
        <w:t>, обеспечение доступа для заполнения заявления в электронном виде, его копирования, сохране</w:t>
      </w:r>
      <w:r>
        <w:t>ния, печати на бумажном носителе;</w:t>
      </w:r>
    </w:p>
    <w:p w:rsidR="00000000" w:rsidRDefault="00132495">
      <w:r>
        <w:t>соблюдение сроков предоставления государственной услуги, в том числе административных процедур;</w:t>
      </w:r>
    </w:p>
    <w:p w:rsidR="00000000" w:rsidRDefault="00132495">
      <w:r>
        <w:t xml:space="preserve">обеспечение возможности оценить доступность и качество государственной услуги на </w:t>
      </w:r>
      <w:hyperlink r:id="rId46" w:history="1">
        <w:r>
          <w:rPr>
            <w:rStyle w:val="a4"/>
          </w:rPr>
          <w:t>Портале</w:t>
        </w:r>
      </w:hyperlink>
      <w:r>
        <w:t>.</w:t>
      </w:r>
    </w:p>
    <w:p w:rsidR="00000000" w:rsidRDefault="00132495">
      <w:r>
        <w:t>При обращении за предоставлением государственной услуги заявитель взаимодействует со специалистом, ответственным за предоставление государственной услуги, не более одного раза и не более 15 минут.</w:t>
      </w:r>
    </w:p>
    <w:p w:rsidR="00000000" w:rsidRDefault="00132495">
      <w:r>
        <w:t>Заявитель может обратить</w:t>
      </w:r>
      <w:r>
        <w:t>ся за предоставлением государственной услуги через любой УМФЦ, расположенный на территории Липецкой области.</w:t>
      </w:r>
    </w:p>
    <w:p w:rsidR="00000000" w:rsidRDefault="00132495"/>
    <w:p w:rsidR="00000000" w:rsidRDefault="00132495">
      <w:pPr>
        <w:pStyle w:val="1"/>
      </w:pPr>
      <w:bookmarkStart w:id="78" w:name="sub_67"/>
      <w:r>
        <w:t>21. Иные требования, в том числе учитывающие особенности предоставления государственной услуги в УМФЦ, особенности предоставления государств</w:t>
      </w:r>
      <w:r>
        <w:t>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78"/>
    <w:p w:rsidR="00000000" w:rsidRDefault="00132495"/>
    <w:p w:rsidR="00000000" w:rsidRDefault="00132495">
      <w:bookmarkStart w:id="79" w:name="sub_68"/>
      <w:r>
        <w:t>29. Особенности предоставления государ</w:t>
      </w:r>
      <w:r>
        <w:t xml:space="preserve">ственной услуги в УМФЦ определяются </w:t>
      </w:r>
      <w:hyperlink w:anchor="sub_178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132495">
      <w:bookmarkStart w:id="80" w:name="sub_69"/>
      <w:bookmarkEnd w:id="79"/>
      <w:r>
        <w:t>30. Для получения государственной услуги заявителям предоставляется возможность представить заявление о предоставлении государственной услуги</w:t>
      </w:r>
      <w:r>
        <w:t xml:space="preserve"> и документы, необходимые для предоставления государственной услуги, в форме электронного документа: через </w:t>
      </w:r>
      <w:hyperlink r:id="rId47" w:history="1">
        <w:r>
          <w:rPr>
            <w:rStyle w:val="a4"/>
          </w:rPr>
          <w:t>Портал</w:t>
        </w:r>
      </w:hyperlink>
      <w:r>
        <w:t xml:space="preserve"> путем заполнения специальной интерактивной формы (с предоставлением воз</w:t>
      </w:r>
      <w:r>
        <w:t>можности автоматической идентификации (нумерации) обращений).</w:t>
      </w:r>
    </w:p>
    <w:bookmarkEnd w:id="80"/>
    <w:p w:rsidR="00000000" w:rsidRDefault="00132495">
      <w:r>
        <w:t>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</w:t>
      </w:r>
      <w:r>
        <w:t xml:space="preserve">етствии с </w:t>
      </w:r>
      <w:hyperlink r:id="rId48" w:history="1">
        <w:r>
          <w:rPr>
            <w:rStyle w:val="a4"/>
          </w:rPr>
          <w:t>Федеральным законом</w:t>
        </w:r>
      </w:hyperlink>
      <w:r>
        <w:t xml:space="preserve"> от 6 апреля 2011 г. N 63-ФЗ "Об электронной подписи" </w:t>
      </w:r>
      <w:hyperlink r:id="rId49" w:history="1">
        <w:r>
          <w:rPr>
            <w:rStyle w:val="a4"/>
          </w:rPr>
          <w:t>простой электронной подписью</w:t>
        </w:r>
      </w:hyperlink>
      <w:r>
        <w:t>, либо</w:t>
      </w:r>
      <w:r>
        <w:t xml:space="preserve"> усиленной </w:t>
      </w:r>
      <w:hyperlink r:id="rId50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51" w:history="1">
        <w:r>
          <w:rPr>
            <w:rStyle w:val="a4"/>
          </w:rPr>
          <w:t>квалифицированной электронной подписью</w:t>
        </w:r>
      </w:hyperlink>
      <w:r>
        <w:t>, соответс</w:t>
      </w:r>
      <w:r>
        <w:t>твующей одному из следующих классов средств электронной подписи: КС1, КС2, КС3.</w:t>
      </w:r>
    </w:p>
    <w:p w:rsidR="00000000" w:rsidRDefault="00132495">
      <w:bookmarkStart w:id="81" w:name="sub_70"/>
      <w:r>
        <w:lastRenderedPageBreak/>
        <w:t xml:space="preserve">31. Заявителям обеспечивается возможность получения информации о предоставляемой государственной услуге на </w:t>
      </w:r>
      <w:hyperlink r:id="rId52" w:history="1">
        <w:r>
          <w:rPr>
            <w:rStyle w:val="a4"/>
          </w:rPr>
          <w:t>официальном сайте</w:t>
        </w:r>
      </w:hyperlink>
      <w:r>
        <w:t xml:space="preserve"> Управления, Учреждения в информационно-телекоммуникационной сети "Интернет", на </w:t>
      </w:r>
      <w:hyperlink r:id="rId53" w:history="1">
        <w:r>
          <w:rPr>
            <w:rStyle w:val="a4"/>
          </w:rPr>
          <w:t>Портале</w:t>
        </w:r>
      </w:hyperlink>
      <w:r>
        <w:t>.</w:t>
      </w:r>
    </w:p>
    <w:p w:rsidR="00000000" w:rsidRDefault="00132495">
      <w:bookmarkStart w:id="82" w:name="sub_71"/>
      <w:bookmarkEnd w:id="81"/>
      <w:r>
        <w:t xml:space="preserve">32. При обращении заявителя за получением государственной услуги с использованием </w:t>
      </w:r>
      <w:hyperlink r:id="rId54" w:history="1">
        <w:r>
          <w:rPr>
            <w:rStyle w:val="a4"/>
          </w:rPr>
          <w:t>Портала</w:t>
        </w:r>
      </w:hyperlink>
      <w:r>
        <w:t xml:space="preserve"> информация о ходе и результате предоставления услуги передается в личный кабинет заявителя на </w:t>
      </w:r>
      <w:hyperlink r:id="rId55" w:history="1">
        <w:r>
          <w:rPr>
            <w:rStyle w:val="a4"/>
          </w:rPr>
          <w:t>Портале</w:t>
        </w:r>
      </w:hyperlink>
      <w:r>
        <w:t>.</w:t>
      </w:r>
    </w:p>
    <w:bookmarkEnd w:id="82"/>
    <w:p w:rsidR="00000000" w:rsidRDefault="00132495"/>
    <w:p w:rsidR="00000000" w:rsidRDefault="00132495">
      <w:pPr>
        <w:pStyle w:val="1"/>
      </w:pPr>
      <w:bookmarkStart w:id="83" w:name="sub_72"/>
      <w: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</w:t>
      </w:r>
      <w:r>
        <w:t>ия административных процедур (действий) в электронной форме</w:t>
      </w:r>
    </w:p>
    <w:bookmarkEnd w:id="83"/>
    <w:p w:rsidR="00000000" w:rsidRDefault="00132495"/>
    <w:p w:rsidR="00000000" w:rsidRDefault="00132495">
      <w:pPr>
        <w:pStyle w:val="1"/>
      </w:pPr>
      <w:bookmarkStart w:id="84" w:name="sub_73"/>
      <w:r>
        <w:t>22. Исчерпывающий перечень административных процедур (действий)</w:t>
      </w:r>
    </w:p>
    <w:bookmarkEnd w:id="84"/>
    <w:p w:rsidR="00000000" w:rsidRDefault="00132495"/>
    <w:p w:rsidR="00000000" w:rsidRDefault="00132495">
      <w:bookmarkStart w:id="85" w:name="sub_74"/>
      <w:r>
        <w:t>33. Предоставление государственной услуги включает в себя следующие административные процедуры:</w:t>
      </w:r>
    </w:p>
    <w:bookmarkEnd w:id="85"/>
    <w:p w:rsidR="00000000" w:rsidRDefault="00132495">
      <w:r>
        <w:t>прие</w:t>
      </w:r>
      <w:r>
        <w:t>м и регистрация заявления и документов для предоставления государственной услуги;</w:t>
      </w:r>
    </w:p>
    <w:p w:rsidR="00000000" w:rsidRDefault="00132495"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132495">
      <w:r>
        <w:t>принятие решения о предоставлении либо решения об отказе в предоставлении гос</w:t>
      </w:r>
      <w:r>
        <w:t>ударственной услуги, направление решения о предоставлении государственной услуги либо решения об отказе в предоставлении государственной услуги в УМФЦ для уведомления заявителя о принятом решении.</w:t>
      </w:r>
    </w:p>
    <w:p w:rsidR="00000000" w:rsidRDefault="00132495"/>
    <w:p w:rsidR="00000000" w:rsidRDefault="00132495">
      <w:pPr>
        <w:pStyle w:val="1"/>
      </w:pPr>
      <w:bookmarkStart w:id="86" w:name="sub_75"/>
      <w:r>
        <w:t>23. Прием и регистрация заявления и документов для п</w:t>
      </w:r>
      <w:r>
        <w:t>редоставления государственной услуги</w:t>
      </w:r>
    </w:p>
    <w:bookmarkEnd w:id="86"/>
    <w:p w:rsidR="00000000" w:rsidRDefault="00132495"/>
    <w:p w:rsidR="00000000" w:rsidRDefault="00132495">
      <w:bookmarkStart w:id="87" w:name="sub_76"/>
      <w:r>
        <w:t xml:space="preserve">34. Основанием для начала административной процедуры является подача заявления о предоставлении субсидии (далее - заявление) с указанием сведений и документов, предусмотренных в </w:t>
      </w:r>
      <w:hyperlink w:anchor="sub_28" w:history="1">
        <w:r>
          <w:rPr>
            <w:rStyle w:val="a4"/>
          </w:rPr>
          <w:t xml:space="preserve">пункте </w:t>
        </w:r>
        <w:r>
          <w:rPr>
            <w:rStyle w:val="a4"/>
          </w:rPr>
          <w:t>14</w:t>
        </w:r>
      </w:hyperlink>
      <w:r>
        <w:t xml:space="preserve"> административного регламента, которая может осуществляться:</w:t>
      </w:r>
    </w:p>
    <w:bookmarkEnd w:id="87"/>
    <w:p w:rsidR="00000000" w:rsidRDefault="00132495">
      <w:r>
        <w:t>при личном обращении в Учреждение либо УМФЦ;</w:t>
      </w:r>
    </w:p>
    <w:p w:rsidR="00000000" w:rsidRDefault="00132495">
      <w:r>
        <w:t>направлением документов по почте в Учреждение;</w:t>
      </w:r>
    </w:p>
    <w:p w:rsidR="00000000" w:rsidRDefault="00132495">
      <w:r>
        <w:t xml:space="preserve">в электронном виде посредством </w:t>
      </w:r>
      <w:hyperlink r:id="rId56" w:history="1">
        <w:r>
          <w:rPr>
            <w:rStyle w:val="a4"/>
          </w:rPr>
          <w:t>Портала</w:t>
        </w:r>
      </w:hyperlink>
      <w:r>
        <w:t>.</w:t>
      </w:r>
    </w:p>
    <w:p w:rsidR="00000000" w:rsidRDefault="00132495">
      <w:bookmarkStart w:id="88" w:name="sub_77"/>
      <w:r>
        <w:t>35. Прием и регистрация документов при личном обращении заявителя в Учреждение.</w:t>
      </w:r>
    </w:p>
    <w:bookmarkEnd w:id="88"/>
    <w:p w:rsidR="00000000" w:rsidRDefault="00132495">
      <w:r>
        <w:t>В случае подачи заявления и прилагаемых к нему документов в Учреждение административ</w:t>
      </w:r>
      <w:r>
        <w:t>ная процедура осуществляется специалистом по приему документов Учреждения.</w:t>
      </w:r>
    </w:p>
    <w:p w:rsidR="00000000" w:rsidRDefault="00132495">
      <w:r>
        <w:t>При личном обращении заявителя в Учреждение специалист по приему проверяет в электронной базе данных автоматизированной системы "Адресная социальная помощь" (далее - АС АСП) наличие</w:t>
      </w:r>
      <w:r>
        <w:t xml:space="preserve"> информации о заявителе.</w:t>
      </w:r>
    </w:p>
    <w:p w:rsidR="00000000" w:rsidRDefault="00132495">
      <w:r>
        <w:t>При отсутствии в АС АСП информации о заявителе вводит сведения о нем из представленных документов. Создает персональные карточки учета на заявителя и членов его семьи (далее - ПКУ).</w:t>
      </w:r>
    </w:p>
    <w:p w:rsidR="00000000" w:rsidRDefault="00132495">
      <w:r>
        <w:t>Заявление заполняется заявителем лично (или уполн</w:t>
      </w:r>
      <w:r>
        <w:t>омоченным лицом) в одном экземпляре, подписывается с указанием даты составления заявления или специалист по приему документов формирует заявление из АС АСП, распечатывает 1 экземпляр заявления, предлагает заявителю самостоятельно проверить информацию, указ</w:t>
      </w:r>
      <w:r>
        <w:t>анную в заявлении, и поставить подпись.</w:t>
      </w:r>
    </w:p>
    <w:p w:rsidR="00000000" w:rsidRDefault="00132495">
      <w:r>
        <w:t>Специалист по приему документов принимает заявление и документы и осуществляет проверку:</w:t>
      </w:r>
    </w:p>
    <w:p w:rsidR="00000000" w:rsidRDefault="00132495">
      <w:r>
        <w:t>правильности заполнения заявления;</w:t>
      </w:r>
    </w:p>
    <w:p w:rsidR="00000000" w:rsidRDefault="00132495">
      <w:r>
        <w:lastRenderedPageBreak/>
        <w:t xml:space="preserve">наличия всех необходимых сведений и документов согласно перечню, указанному в </w:t>
      </w:r>
      <w:hyperlink w:anchor="sub_28" w:history="1">
        <w:r>
          <w:rPr>
            <w:rStyle w:val="a4"/>
          </w:rPr>
          <w:t>пунктах 14</w:t>
        </w:r>
      </w:hyperlink>
      <w:r>
        <w:t xml:space="preserve"> и </w:t>
      </w:r>
      <w:hyperlink w:anchor="sub_35" w:history="1">
        <w:r>
          <w:rPr>
            <w:rStyle w:val="a4"/>
          </w:rPr>
          <w:t>15</w:t>
        </w:r>
      </w:hyperlink>
      <w:r>
        <w:t xml:space="preserve"> (при условии, если заявитель по своему желанию представил документы, предусмотренные </w:t>
      </w:r>
      <w:hyperlink w:anchor="sub_35" w:history="1">
        <w:r>
          <w:rPr>
            <w:rStyle w:val="a4"/>
          </w:rPr>
          <w:t>пунктом 15</w:t>
        </w:r>
      </w:hyperlink>
      <w:r>
        <w:t>) административного регламента;</w:t>
      </w:r>
    </w:p>
    <w:p w:rsidR="00000000" w:rsidRDefault="00132495">
      <w:r>
        <w:t>соответствия представленных документов требованиям дейс</w:t>
      </w:r>
      <w:r>
        <w:t>твующего законодательства.</w:t>
      </w:r>
    </w:p>
    <w:p w:rsidR="00000000" w:rsidRDefault="00132495">
      <w:r>
        <w:t xml:space="preserve">Специалист по приему документов создает и регистрирует обращение в электронном виде с использованием АС АСП. Создает электронные образы заявления и представленных заявителем документов (сканирует документы в той форме, в которой </w:t>
      </w:r>
      <w:r>
        <w:t xml:space="preserve">они были представлены заявителем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регламента) и загружает их в ПКУ, после чего подлинники документов и заявления возвращаются заявителю (уполномоченному лицу) на приеме.</w:t>
      </w:r>
    </w:p>
    <w:p w:rsidR="00000000" w:rsidRDefault="00132495">
      <w:r>
        <w:t xml:space="preserve">При установлении </w:t>
      </w:r>
      <w:r>
        <w:t>фактов неправильного заполнения заявления, отсутствия необходимых документов и сведений, представления документов с нарушениями специалист по приему документов уведомляет заявителя о наличии препятствий для принятия заявления, объясняет заявителю содержани</w:t>
      </w:r>
      <w:r>
        <w:t>е выявленных недостатков в представленных документах и возвращает документы заявителю.</w:t>
      </w:r>
    </w:p>
    <w:p w:rsidR="00000000" w:rsidRDefault="00132495">
      <w:r>
        <w:t>Специалист по приему документов обязан разъяснить причины, в связи с которыми возникли препятствия в приеме документов, и обозначить меры по устранению названных причин.</w:t>
      </w:r>
    </w:p>
    <w:p w:rsidR="00000000" w:rsidRDefault="00132495">
      <w:r>
        <w:t>При наличии всех необходимых сведений и документов специалист по приему документов создает и регистрирует электронную карточку обращения (далее - КО). Проставляет на заявлении регистрационный номер и дату из КО, добавляет в КО данные членов семьи заявител</w:t>
      </w:r>
      <w:r>
        <w:t>я.</w:t>
      </w:r>
    </w:p>
    <w:p w:rsidR="00000000" w:rsidRDefault="00132495">
      <w:r>
        <w:t>При наличии всех необходимых сведений и документов специалист по приему документов производит запись в расписке-уведомлении о приеме заявления и необходимых документов, с указанием даты приема документов и выдает расписку-уведомление заявителю.</w:t>
      </w:r>
    </w:p>
    <w:p w:rsidR="00000000" w:rsidRDefault="00132495">
      <w:bookmarkStart w:id="89" w:name="sub_78"/>
      <w:r>
        <w:t>36</w:t>
      </w:r>
      <w:r>
        <w:t>. Прием и регистрация документов при направлении их заявителем по почте.</w:t>
      </w:r>
    </w:p>
    <w:bookmarkEnd w:id="89"/>
    <w:p w:rsidR="00000000" w:rsidRDefault="00132495">
      <w:r>
        <w:t>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или органами, выдав</w:t>
      </w:r>
      <w:r>
        <w:t>шими данные документы, в установленном порядке.</w:t>
      </w:r>
    </w:p>
    <w:p w:rsidR="00000000" w:rsidRDefault="00132495">
      <w:r>
        <w:t>Специалист по приему документов получает входящую корреспонденцию и проверяет представленные заявителем документы.</w:t>
      </w:r>
    </w:p>
    <w:p w:rsidR="00000000" w:rsidRDefault="00132495">
      <w:r>
        <w:t>При представлении заявителем неполных сведений и документов, и (или) несоответствии требовани</w:t>
      </w:r>
      <w:r>
        <w:t>ям, предъявляемым к ним, специалист по приему документов в течение 2 рабочих дней возвращает документы заявителю по почте, указав письменно причины отказа в приеме документов, и производит запись в журнале регистрации отказа в приеме документов.</w:t>
      </w:r>
    </w:p>
    <w:p w:rsidR="00000000" w:rsidRDefault="00132495">
      <w:r>
        <w:t>При предст</w:t>
      </w:r>
      <w:r>
        <w:t>авлении полных сведений и документов и соответствии их требованиям, предъявляемым к ним, специалист по приему документов регистрирует в журнале регистрации заявлений о предоставлении субсидии заявление и документы, полученные по почте, производит соответст</w:t>
      </w:r>
      <w:r>
        <w:t>вующие записи о приеме в заявлении и направляет заявителю расписку-уведомление. Заявитель несет ответственность за достоверность представленных сведений и документов.</w:t>
      </w:r>
    </w:p>
    <w:p w:rsidR="00000000" w:rsidRDefault="00132495">
      <w:r>
        <w:t>Обязанность подтверждения факта отправки документов лежит на заявителе.</w:t>
      </w:r>
    </w:p>
    <w:p w:rsidR="00000000" w:rsidRDefault="00132495">
      <w:bookmarkStart w:id="90" w:name="sub_79"/>
      <w:r>
        <w:t>37. Прием и</w:t>
      </w:r>
      <w:r>
        <w:t xml:space="preserve"> регистрация заявления и документов, поступивших в электронном виде с использованием </w:t>
      </w:r>
      <w:hyperlink r:id="rId57" w:history="1">
        <w:r>
          <w:rPr>
            <w:rStyle w:val="a4"/>
          </w:rPr>
          <w:t>Портала</w:t>
        </w:r>
      </w:hyperlink>
      <w:r>
        <w:t>.</w:t>
      </w:r>
    </w:p>
    <w:bookmarkEnd w:id="90"/>
    <w:p w:rsidR="00000000" w:rsidRDefault="00132495">
      <w:r>
        <w:t>Основанием для начала административной процедуры является поступление документов, ука</w:t>
      </w:r>
      <w:r>
        <w:t xml:space="preserve">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в форме электронного документа с использованием </w:t>
      </w:r>
      <w:hyperlink r:id="rId58" w:history="1">
        <w:r>
          <w:rPr>
            <w:rStyle w:val="a4"/>
          </w:rPr>
          <w:t>Портала</w:t>
        </w:r>
      </w:hyperlink>
      <w:r>
        <w:t>.</w:t>
      </w:r>
    </w:p>
    <w:p w:rsidR="00000000" w:rsidRDefault="00132495">
      <w:r>
        <w:t>Возможность направления заявления и документов с исполь</w:t>
      </w:r>
      <w:r>
        <w:t xml:space="preserve">зованием </w:t>
      </w:r>
      <w:hyperlink r:id="rId59" w:history="1">
        <w:r>
          <w:rPr>
            <w:rStyle w:val="a4"/>
          </w:rPr>
          <w:t>Портала</w:t>
        </w:r>
      </w:hyperlink>
      <w:r>
        <w:t xml:space="preserve"> предоставляется только заявителям, зарегистрированным на </w:t>
      </w:r>
      <w:hyperlink r:id="rId60" w:history="1">
        <w:r>
          <w:rPr>
            <w:rStyle w:val="a4"/>
          </w:rPr>
          <w:t>Портале</w:t>
        </w:r>
      </w:hyperlink>
      <w:r>
        <w:t>.</w:t>
      </w:r>
    </w:p>
    <w:p w:rsidR="00000000" w:rsidRDefault="00132495">
      <w:r>
        <w:t>Если заявитель не зарегистриров</w:t>
      </w:r>
      <w:r>
        <w:t xml:space="preserve">ан на </w:t>
      </w:r>
      <w:hyperlink r:id="rId61" w:history="1">
        <w:r>
          <w:rPr>
            <w:rStyle w:val="a4"/>
          </w:rPr>
          <w:t>Портале</w:t>
        </w:r>
      </w:hyperlink>
      <w:r>
        <w:t xml:space="preserve"> в качестве пользователя, то ему необходимо пройти процедуру регистрации в соответствии с правилами регистрации граждан на </w:t>
      </w:r>
      <w:hyperlink r:id="rId62" w:history="1">
        <w:r>
          <w:rPr>
            <w:rStyle w:val="a4"/>
          </w:rPr>
          <w:t>Портале</w:t>
        </w:r>
      </w:hyperlink>
      <w:r>
        <w:t>.</w:t>
      </w:r>
    </w:p>
    <w:p w:rsidR="00000000" w:rsidRDefault="00132495">
      <w:r>
        <w:t>Специалист по приему документов получает входящую корреспонденцию и проверяет представленные заявителем документы. Создает и регистрирует КО, загружает электронные образы документов заявителя в КО, добавляет в КО данные члено</w:t>
      </w:r>
      <w:r>
        <w:t>в семьи заявителя (при наличии).</w:t>
      </w:r>
    </w:p>
    <w:p w:rsidR="00000000" w:rsidRDefault="00132495">
      <w:r>
        <w:lastRenderedPageBreak/>
        <w:t>Одновременно заявителю сообщается о регистрации его заявления и поступивших документов (сведений).</w:t>
      </w:r>
    </w:p>
    <w:p w:rsidR="00000000" w:rsidRDefault="00132495">
      <w:r>
        <w:t xml:space="preserve">Специалист по приему, ответственный за прием заявлений от граждан, поданных через </w:t>
      </w:r>
      <w:hyperlink r:id="rId63" w:history="1">
        <w:r>
          <w:rPr>
            <w:rStyle w:val="a4"/>
          </w:rPr>
          <w:t>Портал</w:t>
        </w:r>
      </w:hyperlink>
      <w:r>
        <w:t>, ежедневно обрабатывает заявки с персональными карточками учета (далее - ПКУ) и формирует на них КО.</w:t>
      </w:r>
    </w:p>
    <w:p w:rsidR="00000000" w:rsidRDefault="00132495">
      <w:r>
        <w:t xml:space="preserve">Если заявление и прилагаемые к нему документы были получены с использованием </w:t>
      </w:r>
      <w:hyperlink r:id="rId64" w:history="1">
        <w:r>
          <w:rPr>
            <w:rStyle w:val="a4"/>
          </w:rPr>
          <w:t>Портала</w:t>
        </w:r>
      </w:hyperlink>
      <w:r>
        <w:t xml:space="preserve">, уведомление о принятии заявления к рассмотрению по существу в форме электронного документа направляется в личный кабинет заявителя на </w:t>
      </w:r>
      <w:hyperlink r:id="rId65" w:history="1">
        <w:r>
          <w:rPr>
            <w:rStyle w:val="a4"/>
          </w:rPr>
          <w:t>Портале</w:t>
        </w:r>
      </w:hyperlink>
      <w:r>
        <w:t>.</w:t>
      </w:r>
    </w:p>
    <w:p w:rsidR="00000000" w:rsidRDefault="00132495">
      <w:r>
        <w:t xml:space="preserve">В случае если заявитель не указал в заявлении сведения и (или) не предоставил документы, предусмотренные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регламента, специалист по приему документов извещает заявите</w:t>
      </w:r>
      <w:r>
        <w:t>ля о необходимости предоставить недостающие документы или сведения в течение 10 дней.</w:t>
      </w:r>
    </w:p>
    <w:p w:rsidR="00000000" w:rsidRDefault="00132495">
      <w:r>
        <w:t xml:space="preserve">Если по истечении указанного срока заявитель не указал и (или) не предоставил в Учреждение недостающие документы и сведения, предусмотренные </w:t>
      </w:r>
      <w:hyperlink w:anchor="sub_28" w:history="1">
        <w:r>
          <w:rPr>
            <w:rStyle w:val="a4"/>
          </w:rPr>
          <w:t xml:space="preserve">пунктом </w:t>
        </w:r>
        <w:r>
          <w:rPr>
            <w:rStyle w:val="a4"/>
          </w:rPr>
          <w:t>14</w:t>
        </w:r>
      </w:hyperlink>
      <w:r>
        <w:t xml:space="preserve"> административного регламента, то рассмотрение заявления приостанавливается на срок не более чем на один месяц.</w:t>
      </w:r>
    </w:p>
    <w:p w:rsidR="00000000" w:rsidRDefault="00132495">
      <w:r>
        <w:t>Специалист по приему документов готовит решение и уведомляет заявителя о приостановлении рассмотрения заявления о предоставлении субсидии в</w:t>
      </w:r>
      <w:r>
        <w:t xml:space="preserve"> письменной форме согласно приложению 15 к административному регламенту в течение 3 рабочих дней со дня принятия такого решения с указанием оснований приостановления.</w:t>
      </w:r>
    </w:p>
    <w:p w:rsidR="00000000" w:rsidRDefault="00132495">
      <w:r>
        <w:t>Днем подачи заявления о предоставлении субсидии в этом случае считается день, когда заяви</w:t>
      </w:r>
      <w:r>
        <w:t>телем представлены все сведения и документы.</w:t>
      </w:r>
    </w:p>
    <w:p w:rsidR="00000000" w:rsidRDefault="00132495">
      <w:r>
        <w:t xml:space="preserve">Если в течение указанного срока приостановки рассмотрения заявления о предоставлении субсидии заявителем не представлены в Учреждение требуемые документы, Учреждение принимает решение об отказе в предоставлении </w:t>
      </w:r>
      <w:r>
        <w:t>субсидии и сообщает об этом заявителю в течение 3 рабочих дней со дня принятия такого решения с указанием оснований отказа.</w:t>
      </w:r>
    </w:p>
    <w:p w:rsidR="00000000" w:rsidRDefault="00132495">
      <w:r>
        <w:t>Заявитель несет ответственность за достоверность представленных сведений и документов.</w:t>
      </w:r>
    </w:p>
    <w:p w:rsidR="00000000" w:rsidRDefault="00132495">
      <w:r>
        <w:t>Критерии принятия решения: наличие либо отсут</w:t>
      </w:r>
      <w:r>
        <w:t xml:space="preserve">ствие оснований для отказа в приеме документов, предусмотренных </w:t>
      </w:r>
      <w:hyperlink w:anchor="sub_51" w:history="1">
        <w:r>
          <w:rPr>
            <w:rStyle w:val="a4"/>
          </w:rPr>
          <w:t>пунктом 20</w:t>
        </w:r>
      </w:hyperlink>
      <w:r>
        <w:t xml:space="preserve"> административного регламента.</w:t>
      </w:r>
    </w:p>
    <w:p w:rsidR="00000000" w:rsidRDefault="00132495">
      <w:r>
        <w:t>Результатом административной процедуры является прием заявления и документов, необходимых для предоставления государственной ус</w:t>
      </w:r>
      <w:r>
        <w:t>луги, либо отказ в их приеме.</w:t>
      </w:r>
    </w:p>
    <w:p w:rsidR="00000000" w:rsidRDefault="00132495">
      <w:r>
        <w:t>Способ фиксации результата административной процедуры: специалист по приему документов формирует КО и загружает электронные образы документов заявителя в АС АСП.</w:t>
      </w:r>
    </w:p>
    <w:p w:rsidR="00000000" w:rsidRDefault="00132495">
      <w:r>
        <w:t>Максимальный срок выполнения административной процедуры составля</w:t>
      </w:r>
      <w:r>
        <w:t>ет 1 рабочий день.</w:t>
      </w:r>
    </w:p>
    <w:p w:rsidR="00000000" w:rsidRDefault="00132495"/>
    <w:p w:rsidR="00000000" w:rsidRDefault="00132495">
      <w:pPr>
        <w:pStyle w:val="1"/>
      </w:pPr>
      <w:bookmarkStart w:id="91" w:name="sub_80"/>
      <w:r>
        <w:t>24. Взаимодействие с органами и организациями, участвующими в предоставлении государственной услуги</w:t>
      </w:r>
    </w:p>
    <w:bookmarkEnd w:id="91"/>
    <w:p w:rsidR="00000000" w:rsidRDefault="00132495"/>
    <w:p w:rsidR="00000000" w:rsidRDefault="00132495">
      <w:bookmarkStart w:id="92" w:name="sub_81"/>
      <w:r>
        <w:t>38. Основание для начала административной процедуры: прием и регистрация заявления и предусмотренных документов.</w:t>
      </w:r>
    </w:p>
    <w:bookmarkEnd w:id="92"/>
    <w:p w:rsidR="00000000" w:rsidRDefault="00132495">
      <w:r>
        <w:t xml:space="preserve">Специалист по приему документов в Учреждении в течение 1 рабочего дня направляет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</w:t>
      </w:r>
      <w:r>
        <w:t>взаимодействия, запросы в органы и организации, обладающие необходимой информацией.</w:t>
      </w:r>
    </w:p>
    <w:p w:rsidR="00000000" w:rsidRDefault="00132495">
      <w:r>
        <w:t xml:space="preserve">Органы и организации, предоставляющие сведения, указанные в </w:t>
      </w:r>
      <w:hyperlink w:anchor="sub_35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несут ответственность за достоверность сведений </w:t>
      </w:r>
      <w:r>
        <w:t>в соответствии с законодательством РФ.</w:t>
      </w:r>
    </w:p>
    <w:p w:rsidR="00000000" w:rsidRDefault="00132495">
      <w:r>
        <w:t xml:space="preserve">Документы и сведения, полученные в результате межведомственного взаимодействия, </w:t>
      </w:r>
      <w:r>
        <w:lastRenderedPageBreak/>
        <w:t>специалист по приему документов вводит в программный комплекс, приобщает к персональному делу заявителя и передает его специалисту по наз</w:t>
      </w:r>
      <w:r>
        <w:t>начению и выплате субсидий.</w:t>
      </w:r>
    </w:p>
    <w:p w:rsidR="00000000" w:rsidRDefault="00132495">
      <w:r>
        <w:t>В случае непоступления ответов на межведомственные запросы в течение 6 рабочих дней специалист по приему документов передает КО специалисту по назначению и выплате субсидий с комментарием "Ожидание ответа на СМЭВ-запрос".</w:t>
      </w:r>
    </w:p>
    <w:p w:rsidR="00000000" w:rsidRDefault="00132495">
      <w:r>
        <w:t>Критер</w:t>
      </w:r>
      <w:r>
        <w:t>ии принятия решения: необходимость получения информации в рамках межведомственного взаимодействия для формирования полного персонального дела и проведения расчета размера субсидий.</w:t>
      </w:r>
    </w:p>
    <w:p w:rsidR="00000000" w:rsidRDefault="00132495">
      <w:r>
        <w:t>Результатом административной процедуры является формирование полного электр</w:t>
      </w:r>
      <w:r>
        <w:t>онного дела заявителя.</w:t>
      </w:r>
    </w:p>
    <w:p w:rsidR="00000000" w:rsidRDefault="00132495">
      <w:r>
        <w:t>Способ фиксации результата административной процедуры: при поступлении ответа на запрос специалист по приему документов приобщает его к электронному делу заявителя.</w:t>
      </w:r>
    </w:p>
    <w:p w:rsidR="00000000" w:rsidRDefault="00132495">
      <w:r>
        <w:t>Максимальный срок административной процедуры составляет 5 рабочих дн</w:t>
      </w:r>
      <w:r>
        <w:t>ей.</w:t>
      </w:r>
    </w:p>
    <w:p w:rsidR="00000000" w:rsidRDefault="00132495"/>
    <w:p w:rsidR="00000000" w:rsidRDefault="00132495">
      <w:pPr>
        <w:pStyle w:val="1"/>
      </w:pPr>
      <w:bookmarkStart w:id="93" w:name="sub_82"/>
      <w:r>
        <w:t>25. Принятие решения о предоставлении либо решения об отказе в предоставлении государственной услуги, направление решения о предоставлении государственной услуги либо решения об отказе в предоставлении государственной услуги в УМФЦ для уведомлен</w:t>
      </w:r>
      <w:r>
        <w:t>ия заявителя о принятом решении</w:t>
      </w:r>
    </w:p>
    <w:bookmarkEnd w:id="93"/>
    <w:p w:rsidR="00000000" w:rsidRDefault="00132495"/>
    <w:p w:rsidR="00000000" w:rsidRDefault="00132495">
      <w:bookmarkStart w:id="94" w:name="sub_83"/>
      <w:r>
        <w:t>39. Основанием для начала административной процедуры является получение специалистом по назначению субсидий полного электронного дела заявителя.</w:t>
      </w:r>
    </w:p>
    <w:bookmarkEnd w:id="94"/>
    <w:p w:rsidR="00000000" w:rsidRDefault="00132495">
      <w:r>
        <w:t>Специалист по назначению субсидий:</w:t>
      </w:r>
    </w:p>
    <w:p w:rsidR="00000000" w:rsidRDefault="00132495">
      <w:r>
        <w:t>производит оценку заявления и документов, представленных заявителем, сведений, полученных от организаций в результате запросов в рамках межведомственного взаимодействия, с целью их соответствия действующему законодательству;</w:t>
      </w:r>
    </w:p>
    <w:p w:rsidR="00000000" w:rsidRDefault="00132495">
      <w:r>
        <w:t>определяет право заявителя на п</w:t>
      </w:r>
      <w:r>
        <w:t>олучение субсидии;</w:t>
      </w:r>
    </w:p>
    <w:p w:rsidR="00000000" w:rsidRDefault="00132495">
      <w:r>
        <w:t>осуществляет подготовку проекта решения о предоставлении либо отказе в предоставлении субсидии.</w:t>
      </w:r>
    </w:p>
    <w:p w:rsidR="00000000" w:rsidRDefault="00132495">
      <w:bookmarkStart w:id="95" w:name="sub_84"/>
      <w:r>
        <w:t>40. Специалист по назначению субсидий после получения электронного дела заявителя проводит проверку указанных заявителем сведений о дох</w:t>
      </w:r>
      <w:r>
        <w:t>одах.</w:t>
      </w:r>
    </w:p>
    <w:bookmarkEnd w:id="95"/>
    <w:p w:rsidR="00000000" w:rsidRDefault="00132495">
      <w:r>
        <w:t>При установлении соответствия документов, представленных заявителем, сведений, полученных от организаций, условиям предоставления субсидий специалист по назначению субсидий, производит расчет размера субсидии, осуществляет проверку правильности</w:t>
      </w:r>
      <w:r>
        <w:t xml:space="preserve"> произведенного расчета.</w:t>
      </w:r>
    </w:p>
    <w:p w:rsidR="00000000" w:rsidRDefault="00132495">
      <w:r>
        <w:t>Полученный в результате расчета размер субсидии является максимальным размером, который может быть предоставлен получателю субсидии в течение периода предоставления субсидии, при условии, что он не превышает фактических расходов на</w:t>
      </w:r>
      <w:r>
        <w:t xml:space="preserve"> оплату жилого помещения и коммунальных услуг, приходящихся на количество лиц, входящих в состав семьи заявителя (получателя субсидий). Если в результате расчета получилась отрицательная величина, то гражданам отказывается в предоставлении субсидии.</w:t>
      </w:r>
    </w:p>
    <w:p w:rsidR="00000000" w:rsidRDefault="00132495">
      <w:r>
        <w:t>Гражда</w:t>
      </w:r>
      <w:r>
        <w:t>не, имеющие право на субсидию только в месяцы отопительного периода, могут подавать заявление о предоставлении субсидии в любой месяц, предшествующий началу отопительного периода. При этом выплата субсидии производится только в месяцы отопительного периода</w:t>
      </w:r>
      <w:r>
        <w:t>.</w:t>
      </w:r>
    </w:p>
    <w:p w:rsidR="00000000" w:rsidRDefault="00132495">
      <w:bookmarkStart w:id="96" w:name="sub_85"/>
      <w:r>
        <w:t xml:space="preserve">41. По результатам рассмотрения заявления и документов, произведенного расчета размера субсидии специалист по назначению субсидий готовит проект решения о предоставлении субсидии по форме согласно </w:t>
      </w:r>
      <w:hyperlink w:anchor="sub_336" w:history="1">
        <w:r>
          <w:rPr>
            <w:rStyle w:val="a4"/>
          </w:rPr>
          <w:t>приложению 2</w:t>
        </w:r>
      </w:hyperlink>
      <w:r>
        <w:t xml:space="preserve">, </w:t>
      </w:r>
      <w:hyperlink w:anchor="sub_338" w:history="1">
        <w:r>
          <w:rPr>
            <w:rStyle w:val="a4"/>
          </w:rPr>
          <w:t>приложению 3</w:t>
        </w:r>
      </w:hyperlink>
      <w:r>
        <w:t xml:space="preserve"> к административному регламенту или об отказе в предоставлении субсидии по форме согласно </w:t>
      </w:r>
      <w:hyperlink w:anchor="sub_340" w:history="1">
        <w:r>
          <w:rPr>
            <w:rStyle w:val="a4"/>
          </w:rPr>
          <w:t>приложению 4</w:t>
        </w:r>
      </w:hyperlink>
      <w:r>
        <w:t xml:space="preserve"> к административному регламенту и передает руководителю Учреждения или уполномоченному им лицу.</w:t>
      </w:r>
    </w:p>
    <w:bookmarkEnd w:id="96"/>
    <w:p w:rsidR="00000000" w:rsidRDefault="00132495">
      <w:r>
        <w:lastRenderedPageBreak/>
        <w:t>Ру</w:t>
      </w:r>
      <w:r>
        <w:t>ководитель Учреждения либо уполномоченное им лицо подписывает решение о предоставлении, либо об отказе в предоставлении субсидии. Утвержденное решение о предоставлении субсидии (об отказе в ее предоставлении) заверяется печатью Учреждения и приобщается в э</w:t>
      </w:r>
      <w:r>
        <w:t>лектронное дело.</w:t>
      </w:r>
    </w:p>
    <w:p w:rsidR="00000000" w:rsidRDefault="00132495">
      <w:r>
        <w:t>Решение о предоставлении или об отказе в предоставлении субсидии направляется заявителю в течение 3 рабочих дней со дня принятия данного решения.</w:t>
      </w:r>
    </w:p>
    <w:p w:rsidR="00000000" w:rsidRDefault="00132495">
      <w:r>
        <w:t>В случае обращения за услугой в электронном виде информация о принятом решении передается в л</w:t>
      </w:r>
      <w:r>
        <w:t xml:space="preserve">ичный кабинет заявителя на </w:t>
      </w:r>
      <w:hyperlink r:id="rId66" w:history="1">
        <w:r>
          <w:rPr>
            <w:rStyle w:val="a4"/>
          </w:rPr>
          <w:t>Портале</w:t>
        </w:r>
      </w:hyperlink>
      <w:r>
        <w:t>.</w:t>
      </w:r>
    </w:p>
    <w:p w:rsidR="00000000" w:rsidRDefault="00132495">
      <w:bookmarkStart w:id="97" w:name="sub_86"/>
      <w:r>
        <w:t>42. Критерий принятия решения: наличие либо отсутствие оснований для предоставления субсидий.</w:t>
      </w:r>
    </w:p>
    <w:bookmarkEnd w:id="97"/>
    <w:p w:rsidR="00000000" w:rsidRDefault="00132495">
      <w:r>
        <w:t>Результатом административной процедуры явля</w:t>
      </w:r>
      <w:r>
        <w:t>ется принятие решения о предоставлении или об отказе в предоставлении субсидии.</w:t>
      </w:r>
    </w:p>
    <w:p w:rsidR="00000000" w:rsidRDefault="00132495">
      <w:r>
        <w:t>Способ фиксации результата административной процедуры: решение о предоставлении субсидии или об отказе в предоставлении субсидии заверяется печатью Учреждения подписью руководи</w:t>
      </w:r>
      <w:r>
        <w:t>теля или уполномоченного лица и скан копия размещается в электронном деле.</w:t>
      </w:r>
    </w:p>
    <w:p w:rsidR="00000000" w:rsidRDefault="00132495">
      <w:r>
        <w:t>Максимальный срок исполнения процедуры составляет 4 рабочих дня.</w:t>
      </w:r>
    </w:p>
    <w:p w:rsidR="00000000" w:rsidRDefault="00132495">
      <w:bookmarkStart w:id="98" w:name="sub_87"/>
      <w:r>
        <w:t>43. Ежемесячно, до 15 числа расчетного месяца, Учреждение получает от организаций жилищно-коммунального компле</w:t>
      </w:r>
      <w:r>
        <w:t>кса информацию об объемах потребления коммунальных услуг и оплате за жилое помещение и коммунальные услуги.</w:t>
      </w:r>
    </w:p>
    <w:p w:rsidR="00000000" w:rsidRDefault="00132495">
      <w:bookmarkStart w:id="99" w:name="sub_88"/>
      <w:bookmarkEnd w:id="98"/>
      <w:r>
        <w:t>44. При получении информации об объемах потребления жилищно-коммунальных услуг, их стоимости от предприятий жилищно-коммунального компле</w:t>
      </w:r>
      <w:r>
        <w:t xml:space="preserve">кса, вступлении в силу нормативных правовых актов, подтверждающих изменение региональных стандартов, величин прожиточных минимумов для граждан различных социально-демографических групп, а также условий и порядка предоставления субсидий в АС АСП ежемесячно </w:t>
      </w:r>
      <w:r>
        <w:t>в срок до 22 числа расчетного месяца осуществляется:</w:t>
      </w:r>
    </w:p>
    <w:bookmarkEnd w:id="99"/>
    <w:p w:rsidR="00000000" w:rsidRDefault="00132495">
      <w:r>
        <w:t>актуализация базы данных получателей субсидий в части сверки соответствия лицевых счетов получателей субсидий, указанных в ПКУ, данным предприятий жилищно-коммунального комплекса;</w:t>
      </w:r>
    </w:p>
    <w:p w:rsidR="00000000" w:rsidRDefault="00132495">
      <w:r>
        <w:t>загрузка в АС АСП</w:t>
      </w:r>
      <w:r>
        <w:t xml:space="preserve"> информации об объемах жилищно-коммунальных услуг в натуральном и стоимостном выражении, фактически оплаченных гражданами за соответствующий период;</w:t>
      </w:r>
    </w:p>
    <w:p w:rsidR="00000000" w:rsidRDefault="00132495">
      <w:r>
        <w:t xml:space="preserve">перерасчет ранее рассчитанного размера субсидии, произведенного по представленным заявителем квитанциям на </w:t>
      </w:r>
      <w:r>
        <w:t>оплату ЖКУ, за вычетом денежных выплат и компенсаций на оплату жилого помещения и коммунальных услуг и корректировка размера субсидии с учетом условий предоставления субсидий на оплату жилого помещения и коммунальных услуг, изменения региональных стандарто</w:t>
      </w:r>
      <w:r>
        <w:t>в, величин прожиточных минимумов для граждан различных социально-демографических групп.</w:t>
      </w:r>
    </w:p>
    <w:p w:rsidR="00000000" w:rsidRDefault="00132495">
      <w:r>
        <w:t>При изменении региональных стандартов, размеров действующих в Липецкой области величин прожиточных минимумов для граждан различных социально-демографических групп, а та</w:t>
      </w:r>
      <w:r>
        <w:t>кже условий и порядка предоставления субсидий перерасчет размеров субсидий производится с даты вступления в силу соответствующих изменений без истребования у получателей субсидий каких-либо документов.</w:t>
      </w:r>
    </w:p>
    <w:p w:rsidR="00000000" w:rsidRDefault="00132495">
      <w:r>
        <w:t>Если размер субсидии, исчисленный исходя из новых реги</w:t>
      </w:r>
      <w:r>
        <w:t>ональных стандартов или размеров прожиточных минимумов, меньше размера ранее предоставленной (выплаченной) субсидии, возврат излишне выплаченных средств за период с даты вступления в силу соответствующих изменений до даты перерасчета размера субсидии не пр</w:t>
      </w:r>
      <w:r>
        <w:t>оизводится. В случае если вновь рассчитанный размер субсидии превышает прежний размер, то средства, недоплаченные за период с даты вступления в силу соответствующих изменений до даты перерасчета размера субсидии, подлежат перечислению получателю субсидии в</w:t>
      </w:r>
      <w:r>
        <w:t xml:space="preserve"> порядке, установленном законодательством.</w:t>
      </w:r>
    </w:p>
    <w:p w:rsidR="00000000" w:rsidRDefault="00132495">
      <w:r>
        <w:t xml:space="preserve">Результаты перерасчета размера субсидии отражаются в ПКУ. Сведения об изменении </w:t>
      </w:r>
      <w:r>
        <w:lastRenderedPageBreak/>
        <w:t xml:space="preserve">размера субсидии доводятся до сведения получателя субсидии в течение 10 рабочих дней с даты перерасчета по форме согласно </w:t>
      </w:r>
      <w:hyperlink w:anchor="sub_342" w:history="1">
        <w:r>
          <w:rPr>
            <w:rStyle w:val="a4"/>
          </w:rPr>
          <w:t>приложениям 5</w:t>
        </w:r>
      </w:hyperlink>
      <w:r>
        <w:t xml:space="preserve">, </w:t>
      </w:r>
      <w:hyperlink w:anchor="sub_344" w:history="1">
        <w:r>
          <w:rPr>
            <w:rStyle w:val="a4"/>
          </w:rPr>
          <w:t>6</w:t>
        </w:r>
      </w:hyperlink>
      <w:r>
        <w:t xml:space="preserve"> или </w:t>
      </w:r>
      <w:hyperlink w:anchor="sub_346" w:history="1">
        <w:r>
          <w:rPr>
            <w:rStyle w:val="a4"/>
          </w:rPr>
          <w:t>приложению 7</w:t>
        </w:r>
      </w:hyperlink>
      <w:r>
        <w:t xml:space="preserve"> к административному регламенту.</w:t>
      </w:r>
    </w:p>
    <w:p w:rsidR="00000000" w:rsidRDefault="00132495">
      <w:bookmarkStart w:id="100" w:name="sub_89"/>
      <w:r>
        <w:t xml:space="preserve">45. Основанием для приостановления предоставления субсидии является наличие условий, соответствующих </w:t>
      </w:r>
      <w:hyperlink r:id="rId67" w:history="1">
        <w:r>
          <w:rPr>
            <w:rStyle w:val="a4"/>
          </w:rPr>
          <w:t>п. 56</w:t>
        </w:r>
      </w:hyperlink>
      <w:r>
        <w:t xml:space="preserve"> Правил предоставления субсидий на оплату жилого помещения и коммунальных услуг, утвержденных </w:t>
      </w:r>
      <w:hyperlink r:id="rId68" w:history="1">
        <w:r>
          <w:rPr>
            <w:rStyle w:val="a4"/>
          </w:rPr>
          <w:t>постановлением</w:t>
        </w:r>
      </w:hyperlink>
      <w:r>
        <w:t xml:space="preserve"> П</w:t>
      </w:r>
      <w:r>
        <w:t>равительства Российской Федерации от 14 декабря 2005 года N 761 "О предоставлении субсидий на оплату жилого помещения и коммунальных услуг" (далее - Правила).</w:t>
      </w:r>
    </w:p>
    <w:bookmarkEnd w:id="100"/>
    <w:p w:rsidR="00000000" w:rsidRDefault="00132495">
      <w:r>
        <w:t xml:space="preserve">Решение о приостановлении предоставления субсидии принимается руководителем Учреждения или </w:t>
      </w:r>
      <w:r>
        <w:t>уполномоченным им лицом.</w:t>
      </w:r>
    </w:p>
    <w:p w:rsidR="00000000" w:rsidRDefault="00132495">
      <w:r>
        <w:t xml:space="preserve">Специалист по назначению субсидий готовит решение о приостановлении предоставления субсидий по форме согласно </w:t>
      </w:r>
      <w:hyperlink w:anchor="sub_348" w:history="1">
        <w:r>
          <w:rPr>
            <w:rStyle w:val="a4"/>
          </w:rPr>
          <w:t>приложению 8</w:t>
        </w:r>
      </w:hyperlink>
      <w:r>
        <w:t xml:space="preserve"> к административному регламенту и доводит до сведения получателя субсидии в письменн</w:t>
      </w:r>
      <w:r>
        <w:t>ой форме в течение 5 рабочих дней со дня принятия решения с указанием оснований его принятия.</w:t>
      </w:r>
    </w:p>
    <w:p w:rsidR="00000000" w:rsidRDefault="00132495">
      <w:bookmarkStart w:id="101" w:name="sub_90"/>
      <w:r>
        <w:t xml:space="preserve">46. Основанием для возобновления предоставления субсидии является наличие условий, соответствующих </w:t>
      </w:r>
      <w:hyperlink r:id="rId69" w:history="1">
        <w:r>
          <w:rPr>
            <w:rStyle w:val="a4"/>
          </w:rPr>
          <w:t>пунктам 58</w:t>
        </w:r>
      </w:hyperlink>
      <w:r>
        <w:t xml:space="preserve"> или </w:t>
      </w:r>
      <w:hyperlink r:id="rId70" w:history="1">
        <w:r>
          <w:rPr>
            <w:rStyle w:val="a4"/>
          </w:rPr>
          <w:t>59</w:t>
        </w:r>
      </w:hyperlink>
      <w:r>
        <w:t xml:space="preserve"> Правил.</w:t>
      </w:r>
    </w:p>
    <w:bookmarkEnd w:id="101"/>
    <w:p w:rsidR="00000000" w:rsidRDefault="00132495">
      <w:r>
        <w:t>Решение о возобновлении предоставления субсидии принимается руководителем Учреждения или уполномоченным им лицом.</w:t>
      </w:r>
    </w:p>
    <w:p w:rsidR="00000000" w:rsidRDefault="00132495">
      <w:r>
        <w:t>Специалист по назначени</w:t>
      </w:r>
      <w:r>
        <w:t xml:space="preserve">ю субсидий готовит решение о возобновлении предоставления субсидий по форме согласно </w:t>
      </w:r>
      <w:hyperlink w:anchor="sub_350" w:history="1">
        <w:r>
          <w:rPr>
            <w:rStyle w:val="a4"/>
          </w:rPr>
          <w:t>приложениям 9</w:t>
        </w:r>
      </w:hyperlink>
      <w:r>
        <w:t xml:space="preserve">, </w:t>
      </w:r>
      <w:hyperlink w:anchor="sub_352" w:history="1">
        <w:r>
          <w:rPr>
            <w:rStyle w:val="a4"/>
          </w:rPr>
          <w:t>10</w:t>
        </w:r>
      </w:hyperlink>
      <w:r>
        <w:t xml:space="preserve">, </w:t>
      </w:r>
      <w:hyperlink w:anchor="sub_354" w:history="1">
        <w:r>
          <w:rPr>
            <w:rStyle w:val="a4"/>
          </w:rPr>
          <w:t>11</w:t>
        </w:r>
      </w:hyperlink>
      <w:r>
        <w:t xml:space="preserve"> к административному регламенту и доводит до сведения получателя субсидии в</w:t>
      </w:r>
      <w:r>
        <w:t xml:space="preserve"> письменной форме в течение 5 рабочих дней со дня принятия решения с указанием оснований его принятия.</w:t>
      </w:r>
    </w:p>
    <w:p w:rsidR="00000000" w:rsidRDefault="00132495">
      <w:bookmarkStart w:id="102" w:name="sub_91"/>
      <w:r>
        <w:t xml:space="preserve">47. Основанием для учета переплат сумм субсидий и возврата необоснованно полученных заявителями сумм субсидий является выявление обстоятельств, подтверждающих события, указанные в </w:t>
      </w:r>
      <w:hyperlink r:id="rId71" w:history="1">
        <w:r>
          <w:rPr>
            <w:rStyle w:val="a4"/>
          </w:rPr>
          <w:t>пунктах</w:t>
        </w:r>
        <w:r>
          <w:rPr>
            <w:rStyle w:val="a4"/>
          </w:rPr>
          <w:t xml:space="preserve"> 27</w:t>
        </w:r>
      </w:hyperlink>
      <w:r>
        <w:t xml:space="preserve">, </w:t>
      </w:r>
      <w:hyperlink r:id="rId72" w:history="1">
        <w:r>
          <w:rPr>
            <w:rStyle w:val="a4"/>
          </w:rPr>
          <w:t>27(1)</w:t>
        </w:r>
      </w:hyperlink>
      <w:r>
        <w:t xml:space="preserve"> и </w:t>
      </w:r>
      <w:hyperlink r:id="rId73" w:history="1">
        <w:r>
          <w:rPr>
            <w:rStyle w:val="a4"/>
          </w:rPr>
          <w:t>60</w:t>
        </w:r>
      </w:hyperlink>
      <w:r>
        <w:t xml:space="preserve"> Правил.</w:t>
      </w:r>
    </w:p>
    <w:bookmarkEnd w:id="102"/>
    <w:p w:rsidR="00000000" w:rsidRDefault="00132495">
      <w:r>
        <w:t>Специалист по назначению субсидий принимает меры по прекращению выплаты получа</w:t>
      </w:r>
      <w:r>
        <w:t>телю субсидии, перерасчету размера субсидии, удержанию излишне выплаченных средств.</w:t>
      </w:r>
    </w:p>
    <w:p w:rsidR="00000000" w:rsidRDefault="00132495">
      <w:r>
        <w:t>Специалист по назначению субсидий:</w:t>
      </w:r>
    </w:p>
    <w:p w:rsidR="00000000" w:rsidRDefault="00132495">
      <w:r>
        <w:t>устанавливает в АС АСП запрет на выплату субсидии получателю;</w:t>
      </w:r>
    </w:p>
    <w:p w:rsidR="00000000" w:rsidRDefault="00132495">
      <w:r>
        <w:t>вносит в АС АСП информацию об обстоятельствах, которые повлекли изменения п</w:t>
      </w:r>
      <w:r>
        <w:t>ервоначально начисленной субсидии;</w:t>
      </w:r>
    </w:p>
    <w:p w:rsidR="00000000" w:rsidRDefault="00132495">
      <w:r>
        <w:t>производит перерасчет размера субсидии;</w:t>
      </w:r>
    </w:p>
    <w:p w:rsidR="00000000" w:rsidRDefault="00132495">
      <w:r>
        <w:t>готовит результат движения выплаты с указанием суммы переплаты или удержания.</w:t>
      </w:r>
    </w:p>
    <w:p w:rsidR="00000000" w:rsidRDefault="00132495">
      <w:r>
        <w:t>Специалист по назначению субсидий готовит решение о прекращении предоставления субсидии, ее перерасчете</w:t>
      </w:r>
      <w:r>
        <w:t xml:space="preserve"> и возврате по форме согласно </w:t>
      </w:r>
      <w:hyperlink w:anchor="sub_358" w:history="1">
        <w:r>
          <w:rPr>
            <w:rStyle w:val="a4"/>
          </w:rPr>
          <w:t>приложению 13</w:t>
        </w:r>
      </w:hyperlink>
      <w:r>
        <w:t xml:space="preserve"> к административному регламенту и решение о возврате денежных средств в размере превышения субсидии, выплаченной в расчетном периоде, по форме согласно </w:t>
      </w:r>
      <w:hyperlink w:anchor="sub_360" w:history="1">
        <w:r>
          <w:rPr>
            <w:rStyle w:val="a4"/>
          </w:rPr>
          <w:t>приложению 14</w:t>
        </w:r>
      </w:hyperlink>
      <w:r>
        <w:t xml:space="preserve"> к административному регламенту, доводит до сведения получателя субсидии в письменной форме в течение 5 рабочих дней со дня принятия соответствующего решения с указанием оснований его принятия.</w:t>
      </w:r>
    </w:p>
    <w:p w:rsidR="00000000" w:rsidRDefault="00132495">
      <w:r>
        <w:t>В случае если заявитель утратил право на дальнейшее получени</w:t>
      </w:r>
      <w:r>
        <w:t>е субсидии, специалист по назначению субсидий разъясняет ему порядок возврата необоснованно полученной суммы субсидии путем перечисления на расчетный счет Учреждения или внесения наличными в кассу Учреждения.</w:t>
      </w:r>
    </w:p>
    <w:p w:rsidR="00000000" w:rsidRDefault="00132495">
      <w:r>
        <w:t>Если получатель субсидии отказывается от добров</w:t>
      </w:r>
      <w:r>
        <w:t>ольного погашения переплаты, то взыскание необоснованно полученной суммы субсидии осуществляется в соответствии с законодательством Российской Федерации по иску Учреждения в судебном порядке.</w:t>
      </w:r>
    </w:p>
    <w:p w:rsidR="00000000" w:rsidRDefault="00132495">
      <w:bookmarkStart w:id="103" w:name="sub_92"/>
      <w:r>
        <w:t>48. Основанием для учета недоплат сумм субсидий и их допла</w:t>
      </w:r>
      <w:r>
        <w:t xml:space="preserve">ты является выявление обстоятельств, подтверждающих события, указанные в </w:t>
      </w:r>
      <w:hyperlink r:id="rId74" w:history="1">
        <w:r>
          <w:rPr>
            <w:rStyle w:val="a4"/>
          </w:rPr>
          <w:t>пунктах 27</w:t>
        </w:r>
      </w:hyperlink>
      <w:r>
        <w:t xml:space="preserve">, </w:t>
      </w:r>
      <w:hyperlink r:id="rId75" w:history="1">
        <w:r>
          <w:rPr>
            <w:rStyle w:val="a4"/>
          </w:rPr>
          <w:t>27(1)</w:t>
        </w:r>
      </w:hyperlink>
      <w:r>
        <w:t xml:space="preserve"> и </w:t>
      </w:r>
      <w:hyperlink r:id="rId76" w:history="1">
        <w:r>
          <w:rPr>
            <w:rStyle w:val="a4"/>
          </w:rPr>
          <w:t>60</w:t>
        </w:r>
      </w:hyperlink>
      <w:r>
        <w:t xml:space="preserve"> Правил, специалист по назначению субсидий принимает меры по прекращению выплаты получателю субсидии и перерасчету размера субсидии.</w:t>
      </w:r>
    </w:p>
    <w:bookmarkEnd w:id="103"/>
    <w:p w:rsidR="00000000" w:rsidRDefault="00132495">
      <w:r>
        <w:lastRenderedPageBreak/>
        <w:t>Специалист по назначению субсидий:</w:t>
      </w:r>
    </w:p>
    <w:p w:rsidR="00000000" w:rsidRDefault="00132495">
      <w:r>
        <w:t>устанавливает в программно</w:t>
      </w:r>
      <w:r>
        <w:t>м комплексе запрет на выплату субсидии получателю;</w:t>
      </w:r>
    </w:p>
    <w:p w:rsidR="00000000" w:rsidRDefault="00132495">
      <w:r>
        <w:t>вносит в программный комплекс информацию об обстоятельствах, которые повлекли изменения первоначально начисленной субсидии;</w:t>
      </w:r>
    </w:p>
    <w:p w:rsidR="00000000" w:rsidRDefault="00132495">
      <w:r>
        <w:t>производит перерасчет размера субсидии;</w:t>
      </w:r>
    </w:p>
    <w:p w:rsidR="00000000" w:rsidRDefault="00132495">
      <w:r>
        <w:t>готовит результат движения выплаты с указ</w:t>
      </w:r>
      <w:r>
        <w:t>анием суммы доплаты.</w:t>
      </w:r>
    </w:p>
    <w:p w:rsidR="00000000" w:rsidRDefault="00132495">
      <w:r>
        <w:t xml:space="preserve">Специалист по назначению субсидий готовит решение о перерасчете размера субсидий и выплате недоплаченных денежных средств по форме согласно </w:t>
      </w:r>
      <w:hyperlink w:anchor="sub_346" w:history="1">
        <w:r>
          <w:rPr>
            <w:rStyle w:val="a4"/>
          </w:rPr>
          <w:t>приложению 7</w:t>
        </w:r>
      </w:hyperlink>
      <w:r>
        <w:t xml:space="preserve"> к административному регламенту и доводит до сведения полу</w:t>
      </w:r>
      <w:r>
        <w:t>чателя субсидии в письменной форме в течение 5 рабочих дней со дня принятия решения с указанием оснований его принятия.</w:t>
      </w:r>
    </w:p>
    <w:p w:rsidR="00000000" w:rsidRDefault="00132495">
      <w:bookmarkStart w:id="104" w:name="sub_93"/>
      <w:r>
        <w:t xml:space="preserve">49. Основанием для прекращения предоставления субсидии является наличие условий, соответствующих </w:t>
      </w:r>
      <w:hyperlink r:id="rId77" w:history="1">
        <w:r>
          <w:rPr>
            <w:rStyle w:val="a4"/>
          </w:rPr>
          <w:t>пункту 60</w:t>
        </w:r>
      </w:hyperlink>
      <w:r>
        <w:t xml:space="preserve"> Правил.</w:t>
      </w:r>
    </w:p>
    <w:bookmarkEnd w:id="104"/>
    <w:p w:rsidR="00000000" w:rsidRDefault="00132495">
      <w:r>
        <w:t>Решение о прекращении предоставления субсидии принимается руководителем Учреждения или уполномоченным им лицом.</w:t>
      </w:r>
    </w:p>
    <w:p w:rsidR="00000000" w:rsidRDefault="00132495">
      <w:r>
        <w:t>Специалист по назначению субсидий готовит решение о прекращении предоставления су</w:t>
      </w:r>
      <w:r>
        <w:t xml:space="preserve">бсидии по форме согласно </w:t>
      </w:r>
      <w:hyperlink w:anchor="sub_356" w:history="1">
        <w:r>
          <w:rPr>
            <w:rStyle w:val="a4"/>
          </w:rPr>
          <w:t>приложению 12</w:t>
        </w:r>
      </w:hyperlink>
      <w:r>
        <w:t xml:space="preserve"> к административному регламенту и доводит до сведения получателя субсидии в письменной форме в течение 5 рабочих дней со дня принятия решения с указанием оснований его принятия.</w:t>
      </w:r>
    </w:p>
    <w:p w:rsidR="00000000" w:rsidRDefault="00132495">
      <w:bookmarkStart w:id="105" w:name="sub_94"/>
      <w:r>
        <w:t>50. Специ</w:t>
      </w:r>
      <w:r>
        <w:t>алист по выплате субсидий не позднее 25 числа каждого месяца формирует выплатные документы для перечисления субсидий на банковские счета получателей субсидии, открытые в кредитной организации банковской системы Российской Федерации, Липецкой области (далее</w:t>
      </w:r>
      <w:r>
        <w:t xml:space="preserve"> - кредитные организации) по выбору гражданина, или выплаты (доставки) через АО "Почта России" (далее - организации почтовой связи) в соответствии с заключенными соглашениями.</w:t>
      </w:r>
    </w:p>
    <w:bookmarkEnd w:id="105"/>
    <w:p w:rsidR="00000000" w:rsidRDefault="00132495">
      <w:r>
        <w:t>Специалист по выплате субсидий в течение 1 рабочего дня формирует выплатны</w:t>
      </w:r>
      <w:r>
        <w:t>е документы в электронном виде и (или) на бумажном носителе (списки получателей субсидии) для предоставления в кредитные организации и в организации почтовой связи.</w:t>
      </w:r>
    </w:p>
    <w:p w:rsidR="00000000" w:rsidRDefault="00132495">
      <w:r>
        <w:t xml:space="preserve">Специалист по назначению в течение 1 рабочего дня со дня формирования выплатных документов </w:t>
      </w:r>
      <w:r>
        <w:t>осуществляет проверку сформированных выплатных документов с целью выявления и устранения причин, по которым получатели субсидий не были включены в выплатные документы.</w:t>
      </w:r>
    </w:p>
    <w:p w:rsidR="00000000" w:rsidRDefault="00132495">
      <w:r>
        <w:t>Выплатные документы в электронном виде и (или) на бумажном носителе передаются в кредитн</w:t>
      </w:r>
      <w:r>
        <w:t>ые организации и организации почтовой связи в течение 1 рабочего дня со дня проверки и устранения причин, по которым получатели субсидий не были включены в выплатные документы.</w:t>
      </w:r>
    </w:p>
    <w:p w:rsidR="00000000" w:rsidRDefault="00132495">
      <w:r>
        <w:t xml:space="preserve">Субвенции из областного бюджета перечисляются согласно заключенным соглашениям </w:t>
      </w:r>
      <w:r>
        <w:t>на расчетные счета кредитных организаций и организаций почтовой связи для дальнейшего перечисления сумм субсидий на имеющиеся у получателей субсидии банковские счета, вклады до востребования или для дальнейшей доставки получателям субсидий через организаци</w:t>
      </w:r>
      <w:r>
        <w:t>и почтовой связи.</w:t>
      </w:r>
    </w:p>
    <w:p w:rsidR="00000000" w:rsidRDefault="00132495">
      <w:r>
        <w:t>Специалист по выплате субсидий по окончании выплатного периода и получении отчетов от организаций почтовой связи в течение 2 рабочих дней выполняет сверку неоплаты по количеству получателей субсидий и сумме, составляет аналитический отчет</w:t>
      </w:r>
      <w:r>
        <w:t xml:space="preserve"> по невыплате субсидии гражданам и передает в бухгалтерию.</w:t>
      </w:r>
    </w:p>
    <w:p w:rsidR="00000000" w:rsidRDefault="00132495"/>
    <w:p w:rsidR="00000000" w:rsidRDefault="00132495">
      <w:pPr>
        <w:pStyle w:val="1"/>
      </w:pPr>
      <w:bookmarkStart w:id="106" w:name="sub_95"/>
      <w:r>
        <w:t>26. Перечень административных процедур (действий при предоставлении государственной услуги в электронной форме</w:t>
      </w:r>
    </w:p>
    <w:bookmarkEnd w:id="106"/>
    <w:p w:rsidR="00000000" w:rsidRDefault="00132495"/>
    <w:p w:rsidR="00000000" w:rsidRDefault="00132495">
      <w:bookmarkStart w:id="107" w:name="sub_96"/>
      <w:r>
        <w:t>51. Предоставление государственной услуги в электронной форме включает в себя следующие административные процедуры:</w:t>
      </w:r>
    </w:p>
    <w:bookmarkEnd w:id="107"/>
    <w:p w:rsidR="00000000" w:rsidRDefault="00132495">
      <w:r>
        <w:t>прием и регистрация Учреждением заявления с приложением к нему документов в электронном виде;</w:t>
      </w:r>
    </w:p>
    <w:p w:rsidR="00000000" w:rsidRDefault="00132495">
      <w:r>
        <w:lastRenderedPageBreak/>
        <w:t>направление Учреждением заявителю информ</w:t>
      </w:r>
      <w:r>
        <w:t>ации о ходе предоставления государственной услуги;</w:t>
      </w:r>
    </w:p>
    <w:p w:rsidR="00000000" w:rsidRDefault="00132495">
      <w:r>
        <w:t>подготовка и направление Учреждением заявителю уведомления о результате предоставления государственной услуги.</w:t>
      </w:r>
    </w:p>
    <w:p w:rsidR="00000000" w:rsidRDefault="00132495"/>
    <w:p w:rsidR="00000000" w:rsidRDefault="00132495">
      <w:pPr>
        <w:pStyle w:val="1"/>
      </w:pPr>
      <w:bookmarkStart w:id="108" w:name="sub_97"/>
      <w:r>
        <w:t>27. Прием и регистрация Учреждением заявления с приложение к нему документов в электрон</w:t>
      </w:r>
      <w:r>
        <w:t>ном виде</w:t>
      </w:r>
    </w:p>
    <w:bookmarkEnd w:id="108"/>
    <w:p w:rsidR="00000000" w:rsidRDefault="00132495"/>
    <w:p w:rsidR="00000000" w:rsidRDefault="00132495">
      <w:bookmarkStart w:id="109" w:name="sub_98"/>
      <w:r>
        <w:t xml:space="preserve">52. Основанием для начала административной процедуры является поступление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регламента.</w:t>
      </w:r>
    </w:p>
    <w:bookmarkEnd w:id="109"/>
    <w:p w:rsidR="00000000" w:rsidRDefault="00132495">
      <w:r>
        <w:t>После поступления в Учреждение заявления и прилагаемых к нему доку</w:t>
      </w:r>
      <w:r>
        <w:t xml:space="preserve">ментов через </w:t>
      </w:r>
      <w:hyperlink r:id="rId78" w:history="1">
        <w:r>
          <w:rPr>
            <w:rStyle w:val="a4"/>
          </w:rPr>
          <w:t>Портал</w:t>
        </w:r>
      </w:hyperlink>
      <w:r>
        <w:t xml:space="preserve"> в личный кабинет заявителя на </w:t>
      </w:r>
      <w:hyperlink r:id="rId79" w:history="1">
        <w:r>
          <w:rPr>
            <w:rStyle w:val="a4"/>
          </w:rPr>
          <w:t>Портале</w:t>
        </w:r>
      </w:hyperlink>
      <w:r>
        <w:t xml:space="preserve"> направляется уведомление в форме электронного документа </w:t>
      </w:r>
      <w:r>
        <w:t>о принятии заявления к рассмотрению по существу.</w:t>
      </w:r>
    </w:p>
    <w:p w:rsidR="00000000" w:rsidRDefault="00132495">
      <w:bookmarkStart w:id="110" w:name="sub_99"/>
      <w:r>
        <w:t>53. В случае если заявление и документы, направленные в Учреждение в форме электронного документа, оформлены с нарушением требований, установленных административным регламентом, и (или) документы, указ</w:t>
      </w:r>
      <w:r>
        <w:t>анные в административном регламенте, представлены не в полном объеме либо не заверены надлежащим образом, специалист по приему документов в течение 3 рабочих дней со дня поступления заявления направляет информацию об отказе в приеме заявления и документов,</w:t>
      </w:r>
      <w:r>
        <w:t xml:space="preserve"> необходимых для предоставления государственной услуги в личный кабинет заявителя, с указанием причин отказа.</w:t>
      </w:r>
    </w:p>
    <w:bookmarkEnd w:id="110"/>
    <w:p w:rsidR="00000000" w:rsidRDefault="00132495">
      <w:r>
        <w:t>Максимальный срок выполнения административной процедуры - 3 рабочих дня.</w:t>
      </w:r>
    </w:p>
    <w:p w:rsidR="00000000" w:rsidRDefault="00132495">
      <w:r>
        <w:t>Критерии принятия решения: отсутствие либо наличие оснований для от</w:t>
      </w:r>
      <w:r>
        <w:t xml:space="preserve">каза в приеме документов, предусмотренных </w:t>
      </w:r>
      <w:hyperlink w:anchor="sub_4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132495">
      <w:r>
        <w:t>Результатом административной процедуры является прием документов, необходимых для предоставления государственной услуги или отказ в приеме документов</w:t>
      </w:r>
      <w:r>
        <w:t xml:space="preserve"> по основаниям, предусмотренным </w:t>
      </w:r>
      <w:hyperlink w:anchor="sub_4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132495">
      <w:r>
        <w:t>Способ фиксации результата выполнения административной процедуры - регистрация заявления и представленных документов, направление информации о приеме или отказ</w:t>
      </w:r>
      <w:r>
        <w:t>е в приеме заявления и документов, необходимых для предоставления государственной услуги.</w:t>
      </w:r>
    </w:p>
    <w:p w:rsidR="00000000" w:rsidRDefault="00132495"/>
    <w:p w:rsidR="00000000" w:rsidRDefault="00132495">
      <w:pPr>
        <w:pStyle w:val="1"/>
      </w:pPr>
      <w:bookmarkStart w:id="111" w:name="sub_100"/>
      <w:r>
        <w:t>28. Направление Учреждением заявителю информации о ходе предоставления государственной услуги</w:t>
      </w:r>
    </w:p>
    <w:bookmarkEnd w:id="111"/>
    <w:p w:rsidR="00000000" w:rsidRDefault="00132495"/>
    <w:p w:rsidR="00000000" w:rsidRDefault="00132495">
      <w:bookmarkStart w:id="112" w:name="sub_101"/>
      <w:r>
        <w:t>54. Заявитель имеет возможность получения информа</w:t>
      </w:r>
      <w:r>
        <w:t>ции о ходе предоставления государственной услуги.</w:t>
      </w:r>
    </w:p>
    <w:bookmarkEnd w:id="112"/>
    <w:p w:rsidR="00000000" w:rsidRDefault="00132495">
      <w:r>
        <w:t xml:space="preserve">При обращении заявителя за получением государственной услуги с </w:t>
      </w:r>
      <w:hyperlink r:id="rId80" w:history="1">
        <w:r>
          <w:rPr>
            <w:rStyle w:val="a4"/>
          </w:rPr>
          <w:t>Портала</w:t>
        </w:r>
      </w:hyperlink>
      <w:r>
        <w:t xml:space="preserve"> информация о ходе и результате предоставления государстве</w:t>
      </w:r>
      <w:r>
        <w:t xml:space="preserve">нной услуги передается в личный кабинет заявителя на </w:t>
      </w:r>
      <w:hyperlink r:id="rId81" w:history="1">
        <w:r>
          <w:rPr>
            <w:rStyle w:val="a4"/>
          </w:rPr>
          <w:t>Портале</w:t>
        </w:r>
      </w:hyperlink>
      <w:r>
        <w:t>.</w:t>
      </w:r>
    </w:p>
    <w:p w:rsidR="00000000" w:rsidRDefault="00132495">
      <w:r>
        <w:t xml:space="preserve">Для просмотра сведений о ходе предоставления государственной услуги через </w:t>
      </w:r>
      <w:hyperlink r:id="rId82" w:history="1">
        <w:r>
          <w:rPr>
            <w:rStyle w:val="a4"/>
          </w:rPr>
          <w:t>Портал</w:t>
        </w:r>
      </w:hyperlink>
      <w:r>
        <w:t xml:space="preserve"> заявителю необходимо:</w:t>
      </w:r>
    </w:p>
    <w:p w:rsidR="00000000" w:rsidRDefault="00132495">
      <w:r>
        <w:t xml:space="preserve">авторизоваться на </w:t>
      </w:r>
      <w:hyperlink r:id="rId83" w:history="1">
        <w:r>
          <w:rPr>
            <w:rStyle w:val="a4"/>
          </w:rPr>
          <w:t>Портале</w:t>
        </w:r>
      </w:hyperlink>
      <w:r>
        <w:t xml:space="preserve"> (войти в личный кабинет);</w:t>
      </w:r>
    </w:p>
    <w:p w:rsidR="00000000" w:rsidRDefault="00132495">
      <w:r>
        <w:t>найти в личном кабинете соответствующую заявку;</w:t>
      </w:r>
    </w:p>
    <w:p w:rsidR="00000000" w:rsidRDefault="00132495">
      <w:r>
        <w:t>просмотреть информацию о ходе предоставления государственной услуги.</w:t>
      </w:r>
    </w:p>
    <w:p w:rsidR="00000000" w:rsidRDefault="00132495">
      <w:r>
        <w:t xml:space="preserve">Информация о ходе предоставления государственной услуги направляется заявителю Учреждением в срок, не превышающий 1 рабочего дня после завершения выполнения соответствующего действия, на </w:t>
      </w:r>
      <w:r>
        <w:t xml:space="preserve">адрес электронной почты или с использованием средств </w:t>
      </w:r>
      <w:hyperlink r:id="rId84" w:history="1">
        <w:r>
          <w:rPr>
            <w:rStyle w:val="a4"/>
          </w:rPr>
          <w:t>Портала</w:t>
        </w:r>
      </w:hyperlink>
      <w:r>
        <w:t xml:space="preserve"> по выбору заявителя.</w:t>
      </w:r>
    </w:p>
    <w:p w:rsidR="00000000" w:rsidRDefault="00132495">
      <w:r>
        <w:t>При предоставлении государственной услуги в электронной форме заявителю направляется:</w:t>
      </w:r>
    </w:p>
    <w:p w:rsidR="00000000" w:rsidRDefault="00132495">
      <w:r>
        <w:lastRenderedPageBreak/>
        <w:t>уведомление об от</w:t>
      </w:r>
      <w:r>
        <w:t>казе в приеме заявления и иных документов, необходимых для предоставления государственной услуги, к рассмотрению по существу с указанием причин отказа;</w:t>
      </w:r>
    </w:p>
    <w:p w:rsidR="00000000" w:rsidRDefault="00132495">
      <w:r>
        <w:t>уведомление о начале процедуры предоставления государственной услуги (о приеме и регистрации заявления и</w:t>
      </w:r>
      <w:r>
        <w:t xml:space="preserve"> иных документов, необходимых для предоставления государственной услуги);</w:t>
      </w:r>
    </w:p>
    <w:p w:rsidR="00000000" w:rsidRDefault="00132495">
      <w:r>
        <w:t>уведомление об окончании предоставления государственной услуги с указанием результата предоставления государственной услуги (о принятии решения о предоставлении либо об отказе в пред</w:t>
      </w:r>
      <w:r>
        <w:t>оставлении субсидии).</w:t>
      </w:r>
    </w:p>
    <w:p w:rsidR="00000000" w:rsidRDefault="00132495">
      <w:r>
        <w:t>Максимальный срок выполнения административной процедуры - 1 рабочий день.</w:t>
      </w:r>
    </w:p>
    <w:p w:rsidR="00000000" w:rsidRDefault="00132495">
      <w:r>
        <w:t>Критерии принятия решения: необходимость информирования заявителя о ходе предоставления государственной услуги.</w:t>
      </w:r>
    </w:p>
    <w:p w:rsidR="00000000" w:rsidRDefault="00132495">
      <w:r>
        <w:t xml:space="preserve">Результатом административной процедуры является направление уведомления о ходе предоставления государственной услуги в личный кабинет заявителя на </w:t>
      </w:r>
      <w:hyperlink r:id="rId85" w:history="1">
        <w:r>
          <w:rPr>
            <w:rStyle w:val="a4"/>
          </w:rPr>
          <w:t>Портале</w:t>
        </w:r>
      </w:hyperlink>
      <w:r>
        <w:t>.</w:t>
      </w:r>
    </w:p>
    <w:p w:rsidR="00000000" w:rsidRDefault="00132495">
      <w:r>
        <w:t>Способ фиксации результата вы</w:t>
      </w:r>
      <w:r>
        <w:t xml:space="preserve">полнения административной процедуры - направление в личный кабинет заявителя на </w:t>
      </w:r>
      <w:hyperlink r:id="rId86" w:history="1">
        <w:r>
          <w:rPr>
            <w:rStyle w:val="a4"/>
          </w:rPr>
          <w:t>Портале</w:t>
        </w:r>
      </w:hyperlink>
      <w:r>
        <w:t xml:space="preserve"> или на адрес электронной почты по выбору заявителя информации о ходе предоставления государственн</w:t>
      </w:r>
      <w:r>
        <w:t>ой услуги.</w:t>
      </w:r>
    </w:p>
    <w:p w:rsidR="00000000" w:rsidRDefault="00132495"/>
    <w:p w:rsidR="00000000" w:rsidRDefault="00132495">
      <w:pPr>
        <w:pStyle w:val="1"/>
      </w:pPr>
      <w:bookmarkStart w:id="113" w:name="sub_102"/>
      <w:r>
        <w:t>29. Подготовка и направление Учреждением заявителю уведомления о результате предоставления государственной услуги</w:t>
      </w:r>
    </w:p>
    <w:bookmarkEnd w:id="113"/>
    <w:p w:rsidR="00000000" w:rsidRDefault="00132495"/>
    <w:p w:rsidR="00000000" w:rsidRDefault="00132495">
      <w:bookmarkStart w:id="114" w:name="sub_103"/>
      <w:r>
        <w:t xml:space="preserve">55. При обращении заявителя за получением государственной услуги с использованием </w:t>
      </w:r>
      <w:hyperlink r:id="rId87" w:history="1">
        <w:r>
          <w:rPr>
            <w:rStyle w:val="a4"/>
          </w:rPr>
          <w:t>Портала</w:t>
        </w:r>
      </w:hyperlink>
      <w:r>
        <w:t xml:space="preserve"> информация о результате предоставления государственной услуги передается в личный кабинет заявителя на </w:t>
      </w:r>
      <w:hyperlink r:id="rId88" w:history="1">
        <w:r>
          <w:rPr>
            <w:rStyle w:val="a4"/>
          </w:rPr>
          <w:t>Портале</w:t>
        </w:r>
      </w:hyperlink>
      <w:r>
        <w:t>.</w:t>
      </w:r>
    </w:p>
    <w:bookmarkEnd w:id="114"/>
    <w:p w:rsidR="00000000" w:rsidRDefault="00132495">
      <w:r>
        <w:t>Заявитель инф</w:t>
      </w:r>
      <w:r>
        <w:t>ормируется о результате предоставления государственной услуги путем направления решения о предоставлении либо об отказе в предоставлении субсидии в течение 5 рабочих дней со дня принятия соответствующего решения.</w:t>
      </w:r>
    </w:p>
    <w:p w:rsidR="00000000" w:rsidRDefault="00132495">
      <w:r>
        <w:t>Максимальный срок выполнения административн</w:t>
      </w:r>
      <w:r>
        <w:t>ой процедуры - 5 рабочих дней.</w:t>
      </w:r>
    </w:p>
    <w:p w:rsidR="00000000" w:rsidRDefault="00132495">
      <w:r>
        <w:t>Критерий принятия решения необходимость информирования заявителя о результате предоставления государственной услуги.</w:t>
      </w:r>
    </w:p>
    <w:p w:rsidR="00000000" w:rsidRDefault="00132495">
      <w:r>
        <w:t>Результатом административной процедуры является подготовка и направление информации о результате предоставле</w:t>
      </w:r>
      <w:r>
        <w:t xml:space="preserve">ния государственной услуги в личный кабинет заявителя на </w:t>
      </w:r>
      <w:hyperlink r:id="rId89" w:history="1">
        <w:r>
          <w:rPr>
            <w:rStyle w:val="a4"/>
          </w:rPr>
          <w:t>Портале</w:t>
        </w:r>
      </w:hyperlink>
      <w:r>
        <w:t>.</w:t>
      </w:r>
    </w:p>
    <w:p w:rsidR="00000000" w:rsidRDefault="00132495">
      <w:r>
        <w:t xml:space="preserve">Способ фиксации результата выполнения административной процедуры - направление в личный кабинет заявителя на </w:t>
      </w:r>
      <w:hyperlink r:id="rId90" w:history="1">
        <w:r>
          <w:rPr>
            <w:rStyle w:val="a4"/>
          </w:rPr>
          <w:t>Портал</w:t>
        </w:r>
      </w:hyperlink>
      <w:r>
        <w:t xml:space="preserve"> копии решения о предоставлении субсидии или об отказе в предоставлении субсидии.</w:t>
      </w:r>
    </w:p>
    <w:p w:rsidR="00000000" w:rsidRDefault="00132495"/>
    <w:p w:rsidR="00000000" w:rsidRDefault="00132495">
      <w:pPr>
        <w:pStyle w:val="1"/>
      </w:pPr>
      <w:bookmarkStart w:id="115" w:name="sub_104"/>
      <w:r>
        <w:t>30. Порядок осуществления в электронной форме административных процедур (действий) в соответствии с</w:t>
      </w:r>
      <w:r>
        <w:t xml:space="preserve"> положениями статьи 10 Федерального закона</w:t>
      </w:r>
    </w:p>
    <w:bookmarkEnd w:id="115"/>
    <w:p w:rsidR="00000000" w:rsidRDefault="00132495"/>
    <w:p w:rsidR="00000000" w:rsidRDefault="00132495">
      <w:bookmarkStart w:id="116" w:name="sub_105"/>
      <w:r>
        <w:t>56. Заявитель вправе обратиться за получением государственной услуги в электронном виде.</w:t>
      </w:r>
    </w:p>
    <w:bookmarkEnd w:id="116"/>
    <w:p w:rsidR="00000000" w:rsidRDefault="00132495">
      <w:r>
        <w:t>Формирование заявления о предоставлении государственной услуги в электронном виде осуществляется посре</w:t>
      </w:r>
      <w:r>
        <w:t xml:space="preserve">дством заполнения заявителем электронной формы заявления на </w:t>
      </w:r>
      <w:hyperlink r:id="rId91" w:history="1">
        <w:r>
          <w:rPr>
            <w:rStyle w:val="a4"/>
          </w:rPr>
          <w:t>Портале</w:t>
        </w:r>
      </w:hyperlink>
      <w:r>
        <w:t>.</w:t>
      </w:r>
    </w:p>
    <w:p w:rsidR="00000000" w:rsidRDefault="00132495">
      <w:r>
        <w:t>Форматно-логическая проверка сформированного заявления осуществляется автоматически после заполнения заявителем кажд</w:t>
      </w:r>
      <w:r>
        <w:t>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</w:t>
      </w:r>
      <w:r>
        <w:t>ой форме заявления.</w:t>
      </w:r>
    </w:p>
    <w:p w:rsidR="00000000" w:rsidRDefault="00132495">
      <w:bookmarkStart w:id="117" w:name="sub_106"/>
      <w:r>
        <w:t>57. При формировании заявления заявителю обеспечивается:</w:t>
      </w:r>
    </w:p>
    <w:bookmarkEnd w:id="117"/>
    <w:p w:rsidR="00000000" w:rsidRDefault="00132495">
      <w:r>
        <w:t xml:space="preserve">возможность копирования и сохранения заявления и иных документов, указанных в </w:t>
      </w:r>
      <w:hyperlink w:anchor="sub_28" w:history="1">
        <w:r>
          <w:rPr>
            <w:rStyle w:val="a4"/>
          </w:rPr>
          <w:t xml:space="preserve">пункте </w:t>
        </w:r>
        <w:r>
          <w:rPr>
            <w:rStyle w:val="a4"/>
          </w:rPr>
          <w:lastRenderedPageBreak/>
          <w:t>14</w:t>
        </w:r>
      </w:hyperlink>
      <w:r>
        <w:t xml:space="preserve"> административного регламента, необходимых для предост</w:t>
      </w:r>
      <w:r>
        <w:t>авления государственной услуги;</w:t>
      </w:r>
    </w:p>
    <w:p w:rsidR="00000000" w:rsidRDefault="00132495">
      <w:r>
        <w:t>возможность печати на бумажном носителе копии электронной формы заявления;</w:t>
      </w:r>
    </w:p>
    <w:p w:rsidR="00000000" w:rsidRDefault="00132495">
      <w: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</w:t>
      </w:r>
      <w:r>
        <w:t>озврате для повторного ввода значений в электронную форму заявления;</w:t>
      </w:r>
    </w:p>
    <w:p w:rsidR="00000000" w:rsidRDefault="00132495"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</w:t>
      </w:r>
      <w:r>
        <w:t>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</w:t>
      </w:r>
      <w:r>
        <w:t xml:space="preserve">икации и аутентификации), и сведений, опубликованных на </w:t>
      </w:r>
      <w:hyperlink r:id="rId92" w:history="1">
        <w:r>
          <w:rPr>
            <w:rStyle w:val="a4"/>
          </w:rPr>
          <w:t>Портале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132495">
      <w:r>
        <w:t>возможность вернуться на лю</w:t>
      </w:r>
      <w:r>
        <w:t>бой из этапов заполнения электронной формы заявления без потери ранее введенной информации;</w:t>
      </w:r>
    </w:p>
    <w:p w:rsidR="00000000" w:rsidRDefault="00132495">
      <w:r>
        <w:t xml:space="preserve">возможность доступа заявителя на </w:t>
      </w:r>
      <w:hyperlink r:id="rId93" w:history="1">
        <w:r>
          <w:rPr>
            <w:rStyle w:val="a4"/>
          </w:rPr>
          <w:t>Портале</w:t>
        </w:r>
      </w:hyperlink>
      <w:r>
        <w:t xml:space="preserve"> к ранее поданным им заявлениям в течение не менее 1 </w:t>
      </w:r>
      <w:r>
        <w:t>года, а также частично сформированным заявлениям - в течение не менее 3 месяцев.</w:t>
      </w:r>
    </w:p>
    <w:p w:rsidR="00000000" w:rsidRDefault="00132495">
      <w:r>
        <w:t xml:space="preserve">Сформированное и подписанное заявление и иные документы, указанные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направляются в Учреждение посредством </w:t>
      </w:r>
      <w:hyperlink r:id="rId94" w:history="1">
        <w:r>
          <w:rPr>
            <w:rStyle w:val="a4"/>
          </w:rPr>
          <w:t>Портала</w:t>
        </w:r>
      </w:hyperlink>
      <w:r>
        <w:t>.</w:t>
      </w:r>
    </w:p>
    <w:p w:rsidR="00000000" w:rsidRDefault="00132495">
      <w:r>
        <w:t xml:space="preserve">Запись на прием в Учреждение для подачи заявления о предоставлении государственной услуги с использованием </w:t>
      </w:r>
      <w:hyperlink r:id="rId95" w:history="1">
        <w:r>
          <w:rPr>
            <w:rStyle w:val="a4"/>
          </w:rPr>
          <w:t>Порта</w:t>
        </w:r>
        <w:r>
          <w:rPr>
            <w:rStyle w:val="a4"/>
          </w:rPr>
          <w:t>ла</w:t>
        </w:r>
      </w:hyperlink>
      <w:r>
        <w:t xml:space="preserve"> и </w:t>
      </w:r>
      <w:hyperlink r:id="rId96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132495">
      <w:r>
        <w:t>Заявитель имеет возможность получения информации о ходе и результате предоставления государственной услуги.</w:t>
      </w:r>
    </w:p>
    <w:p w:rsidR="00000000" w:rsidRDefault="00132495">
      <w:r>
        <w:t>Для просмотра сведе</w:t>
      </w:r>
      <w:r>
        <w:t xml:space="preserve">ний о ходе и результате предоставления государственной услуги через </w:t>
      </w:r>
      <w:hyperlink r:id="rId97" w:history="1">
        <w:r>
          <w:rPr>
            <w:rStyle w:val="a4"/>
          </w:rPr>
          <w:t>Портал</w:t>
        </w:r>
      </w:hyperlink>
      <w:r>
        <w:t xml:space="preserve"> заявителю необходимо:</w:t>
      </w:r>
    </w:p>
    <w:p w:rsidR="00000000" w:rsidRDefault="00132495">
      <w:r>
        <w:t xml:space="preserve">авторизоваться на </w:t>
      </w:r>
      <w:hyperlink r:id="rId98" w:history="1">
        <w:r>
          <w:rPr>
            <w:rStyle w:val="a4"/>
          </w:rPr>
          <w:t>Портале</w:t>
        </w:r>
      </w:hyperlink>
      <w:r>
        <w:t xml:space="preserve"> (войти в личный кабинет);</w:t>
      </w:r>
    </w:p>
    <w:p w:rsidR="00000000" w:rsidRDefault="00132495">
      <w:r>
        <w:t>найти в личном кабинете соответствующую заявку;</w:t>
      </w:r>
    </w:p>
    <w:p w:rsidR="00000000" w:rsidRDefault="00132495">
      <w:r>
        <w:t>посмотреть информацию о ходе (результате) предоставления государственной услуги.</w:t>
      </w:r>
    </w:p>
    <w:p w:rsidR="00000000" w:rsidRDefault="00132495">
      <w:r>
        <w:t>Заявителю обеспечивается возможность оценить доступность и качество государственной услуги</w:t>
      </w:r>
      <w:r>
        <w:t xml:space="preserve"> на </w:t>
      </w:r>
      <w:hyperlink r:id="rId99" w:history="1">
        <w:r>
          <w:rPr>
            <w:rStyle w:val="a4"/>
          </w:rPr>
          <w:t>Портале</w:t>
        </w:r>
      </w:hyperlink>
      <w:r>
        <w:t>.</w:t>
      </w:r>
    </w:p>
    <w:p w:rsidR="00000000" w:rsidRDefault="00132495"/>
    <w:p w:rsidR="00000000" w:rsidRDefault="00132495">
      <w:pPr>
        <w:pStyle w:val="1"/>
      </w:pPr>
      <w:bookmarkStart w:id="118" w:name="sub_107"/>
      <w:r>
        <w:t>31. Порядок исправления допущенных опечаток и/или ошибок в выданных в результате предоставления государственной услуги документах</w:t>
      </w:r>
    </w:p>
    <w:bookmarkEnd w:id="118"/>
    <w:p w:rsidR="00000000" w:rsidRDefault="00132495"/>
    <w:p w:rsidR="00000000" w:rsidRDefault="00132495">
      <w:bookmarkStart w:id="119" w:name="sub_108"/>
      <w:r>
        <w:t>58. В случае выявле</w:t>
      </w:r>
      <w:r>
        <w:t>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Учреждение с заявлением об исправлении допущенных опечаток и/или ошибок в выданных в результате п</w:t>
      </w:r>
      <w:r>
        <w:t>редоставления услуги документах.</w:t>
      </w:r>
    </w:p>
    <w:bookmarkEnd w:id="119"/>
    <w:p w:rsidR="00000000" w:rsidRDefault="00132495"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Учреждение заявле</w:t>
      </w:r>
      <w:r>
        <w:t>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</w:t>
      </w:r>
    </w:p>
    <w:p w:rsidR="00000000" w:rsidRDefault="00132495">
      <w:r>
        <w:t>При подаче заявления об исправлении опечаток и/или ошибок и документов непосредственно в Учреждение</w:t>
      </w:r>
      <w:r>
        <w:t xml:space="preserve"> специалистом по приему документов обеспечивается сканирование документов, представленных заявителем, в момент принятия заявления. После сканирования документов подлинники возвращаются заявителю.</w:t>
      </w:r>
    </w:p>
    <w:p w:rsidR="00000000" w:rsidRDefault="00132495">
      <w:r>
        <w:t xml:space="preserve">При подаче заявления об исправлении опечаток и/или ошибок и </w:t>
      </w:r>
      <w:r>
        <w:t xml:space="preserve">документов непосредственно в Учреждение расписка в получении заявления об исправлении опечаток и/или ошибок выдается в день обращения. При направлении заявления об исправлении опечаток и/или </w:t>
      </w:r>
      <w:r>
        <w:lastRenderedPageBreak/>
        <w:t xml:space="preserve">ошибок и документов заказным почтовым отправлением - в течение 3 </w:t>
      </w:r>
      <w:r>
        <w:t xml:space="preserve">рабочих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100" w:history="1">
        <w:r>
          <w:rPr>
            <w:rStyle w:val="a4"/>
          </w:rPr>
          <w:t>Портал</w:t>
        </w:r>
      </w:hyperlink>
      <w:r>
        <w:t xml:space="preserve"> - не позднее 1 рабо</w:t>
      </w:r>
      <w:r>
        <w:t>чего дня, следующего за днем подачи заявления об исправлении опечаток и/или ошибок и документов.</w:t>
      </w:r>
    </w:p>
    <w:p w:rsidR="00000000" w:rsidRDefault="00132495">
      <w:bookmarkStart w:id="120" w:name="sub_109"/>
      <w:r>
        <w:t>59. Специалист по приему документов рассматривает заявление и проверяет представленные документы на предмет наличия опечаток и/или ошибок и передает спе</w:t>
      </w:r>
      <w:r>
        <w:t>циалисту по назначению и выплате субсидий.</w:t>
      </w:r>
    </w:p>
    <w:bookmarkEnd w:id="120"/>
    <w:p w:rsidR="00000000" w:rsidRDefault="00132495">
      <w:r>
        <w:t>По результатам рассмотрения заявления об исправлении опечаток и/или ошибок специалист по назначению субсидий подготавливает проект решения об исправлении опечаток и/или ошибок, допущенных в документах, выда</w:t>
      </w:r>
      <w:r>
        <w:t>нных в результате предоставления государственной услуги, либо об отсутствии опечаток и/или ошибок в документах, выданных в результате предоставления государственной услуги, и передает его с учетным делом руководителю Учреждения (или уполномоченному лицу).</w:t>
      </w:r>
    </w:p>
    <w:p w:rsidR="00000000" w:rsidRDefault="00132495">
      <w:bookmarkStart w:id="121" w:name="sub_110"/>
      <w:r>
        <w:t>60. Руководитель Учреждения подписывает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опечаток и/или ошибок в документах, выданных в резу</w:t>
      </w:r>
      <w:r>
        <w:t>льтате предоставления государственной услуги. После подписания руководителем Учреждения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опечаток и/или ош</w:t>
      </w:r>
      <w:r>
        <w:t>ибок в документах, выданных в результате предоставления государственной услуги, решение заверяется печатью Учреждения и размещается в учетном деле заявителя.</w:t>
      </w:r>
    </w:p>
    <w:bookmarkEnd w:id="121"/>
    <w:p w:rsidR="00000000" w:rsidRDefault="00132495">
      <w:r>
        <w:t>Уведомление об исправлении опечаток и/или ошибок, допущенных в документах, выданных в резул</w:t>
      </w:r>
      <w:r>
        <w:t>ьтате предоставления государственной услуги, либо об отсутствии опечаток и/или ошибок в документах, выданных в результате предоставления государственной услуги, направляется заявителю в течение 3 рабочих дней со дня принятия решения.</w:t>
      </w:r>
    </w:p>
    <w:p w:rsidR="00000000" w:rsidRDefault="00132495">
      <w:r>
        <w:t>Максимальный срок испо</w:t>
      </w:r>
      <w:r>
        <w:t>лнения административной процедуры составляет 5 рабочих дней.</w:t>
      </w:r>
    </w:p>
    <w:p w:rsidR="00000000" w:rsidRDefault="00132495">
      <w:r>
        <w:t>Критерии принятия решения: наличие или отсутствие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132495">
      <w:r>
        <w:t>Результатом административной процед</w:t>
      </w:r>
      <w:r>
        <w:t>уры является подписание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опечаток и/или ошибок в документах, выданных в результате предоставления государс</w:t>
      </w:r>
      <w:r>
        <w:t>твенной услуги.</w:t>
      </w:r>
    </w:p>
    <w:p w:rsidR="00000000" w:rsidRDefault="00132495">
      <w:r>
        <w:t>Способ фиксации результата административной процедуры: регистрация исправленного документа и принятого решения в журнале исходящей документации. Документ, содержащий опечатки и/или ошибки, после замены подлежит уничтожению, факт которого фи</w:t>
      </w:r>
      <w:r>
        <w:t>ксируется в деле по рассмотрению обращения заявителя.</w:t>
      </w:r>
    </w:p>
    <w:p w:rsidR="00000000" w:rsidRDefault="00132495">
      <w:bookmarkStart w:id="122" w:name="sub_111"/>
      <w:r>
        <w:t>61. 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bookmarkEnd w:id="122"/>
    <w:p w:rsidR="00000000" w:rsidRDefault="00132495">
      <w:r>
        <w:t>изменение содержания документов, являющихся</w:t>
      </w:r>
      <w:r>
        <w:t xml:space="preserve"> результатом предоставления государственной услуги;</w:t>
      </w:r>
    </w:p>
    <w:p w:rsidR="00000000" w:rsidRDefault="00132495">
      <w:r>
        <w:t>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132495"/>
    <w:p w:rsidR="00000000" w:rsidRDefault="00132495">
      <w:pPr>
        <w:pStyle w:val="1"/>
      </w:pPr>
      <w:bookmarkStart w:id="123" w:name="sub_112"/>
      <w:r>
        <w:t>Раздел IV. Формы контроля за исполнен</w:t>
      </w:r>
      <w:r>
        <w:t>ием административного регламента</w:t>
      </w:r>
    </w:p>
    <w:bookmarkEnd w:id="123"/>
    <w:p w:rsidR="00000000" w:rsidRDefault="00132495"/>
    <w:p w:rsidR="00000000" w:rsidRDefault="00132495">
      <w:pPr>
        <w:pStyle w:val="1"/>
      </w:pPr>
      <w:bookmarkStart w:id="124" w:name="sub_113"/>
      <w:r>
        <w:t>32.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</w:t>
      </w:r>
      <w:r>
        <w:t xml:space="preserve"> к предоставлению государственной услуги, а также принятием ими решений</w:t>
      </w:r>
    </w:p>
    <w:bookmarkEnd w:id="124"/>
    <w:p w:rsidR="00000000" w:rsidRDefault="00132495"/>
    <w:p w:rsidR="00000000" w:rsidRDefault="00132495">
      <w:bookmarkStart w:id="125" w:name="sub_114"/>
      <w:r>
        <w:t xml:space="preserve">62. Текущий контроль за соблюдением и исполнением административного регламента по предоставлению государственной услуги и принятием решений специалистами осуществляется </w:t>
      </w:r>
      <w:r>
        <w:t>руководителем Учреждения, должностными лицами Управления, ответственными за организацию работы по предоставлению государственной услуги.</w:t>
      </w:r>
    </w:p>
    <w:bookmarkEnd w:id="125"/>
    <w:p w:rsidR="00000000" w:rsidRDefault="00132495"/>
    <w:p w:rsidR="00000000" w:rsidRDefault="00132495">
      <w:pPr>
        <w:pStyle w:val="1"/>
      </w:pPr>
      <w:bookmarkStart w:id="126" w:name="sub_115"/>
      <w:r>
        <w:t>33. Порядок и периодичность осуществления плановых и внеплановых проверок полноты и качества исполнения административного регламента, в том числе порядок и формы контроля за полнотой и качеством исполнения административного регламента</w:t>
      </w:r>
    </w:p>
    <w:bookmarkEnd w:id="126"/>
    <w:p w:rsidR="00000000" w:rsidRDefault="00132495"/>
    <w:p w:rsidR="00000000" w:rsidRDefault="00132495">
      <w:bookmarkStart w:id="127" w:name="sub_116"/>
      <w:r>
        <w:t>63. Пр</w:t>
      </w:r>
      <w:r>
        <w:t>оверка полноты и качества исполнения административного регламента осуществляются на основании приказов начальника Управления, Учреждения.</w:t>
      </w:r>
    </w:p>
    <w:p w:rsidR="00000000" w:rsidRDefault="00132495">
      <w:bookmarkStart w:id="128" w:name="sub_117"/>
      <w:bookmarkEnd w:id="127"/>
      <w:r>
        <w:t>64. Проведение проверок может носить плановый характер (осуществляться на основании годовых планов работ</w:t>
      </w:r>
      <w:r>
        <w:t>ы, но не реже одного раза в год) и внеплановый характер (по конкретному обращению).</w:t>
      </w:r>
    </w:p>
    <w:p w:rsidR="00000000" w:rsidRDefault="00132495">
      <w:bookmarkStart w:id="129" w:name="sub_118"/>
      <w:bookmarkEnd w:id="128"/>
      <w:r>
        <w:t>65. Контроль за полнотой и качеством исполнения административного регламента включает в себя проведение проверок, выявление и устранение нарушений прав заявит</w:t>
      </w:r>
      <w:r>
        <w:t>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специалистов.</w:t>
      </w:r>
    </w:p>
    <w:p w:rsidR="00000000" w:rsidRDefault="00132495">
      <w:bookmarkStart w:id="130" w:name="sub_119"/>
      <w:bookmarkEnd w:id="129"/>
      <w:r>
        <w:t>66. Результаты проведения проверок оформляются в вид</w:t>
      </w:r>
      <w:r>
        <w:t>е акта, в котором отмечаются выявленные недостатки и предложения по их устранению.</w:t>
      </w:r>
    </w:p>
    <w:bookmarkEnd w:id="130"/>
    <w:p w:rsidR="00000000" w:rsidRDefault="00132495"/>
    <w:p w:rsidR="00000000" w:rsidRDefault="00132495">
      <w:pPr>
        <w:pStyle w:val="1"/>
      </w:pPr>
      <w:bookmarkStart w:id="131" w:name="sub_120"/>
      <w:r>
        <w:t xml:space="preserve">34. Ответственность должностных лиц Учреждения, предоставляющих государственную услугу, за решения и действия (бездействие), принимаемые (осуществляемые) ими </w:t>
      </w:r>
      <w:r>
        <w:t>в ходе исполнения административного регламента</w:t>
      </w:r>
    </w:p>
    <w:bookmarkEnd w:id="131"/>
    <w:p w:rsidR="00000000" w:rsidRDefault="00132495"/>
    <w:p w:rsidR="00000000" w:rsidRDefault="00132495">
      <w:bookmarkStart w:id="132" w:name="sub_121"/>
      <w:r>
        <w:t>67. Персональная ответственность специалистов Учреждения закрепляется в их должностных инструкциях в соответствии с требованиями законодательства Российской Федерации и Липецкой области.</w:t>
      </w:r>
    </w:p>
    <w:p w:rsidR="00000000" w:rsidRDefault="00132495">
      <w:bookmarkStart w:id="133" w:name="sub_122"/>
      <w:bookmarkEnd w:id="132"/>
      <w:r>
        <w:t>68.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133"/>
    <w:p w:rsidR="00000000" w:rsidRDefault="00132495"/>
    <w:p w:rsidR="00000000" w:rsidRDefault="00132495">
      <w:pPr>
        <w:pStyle w:val="1"/>
      </w:pPr>
      <w:bookmarkStart w:id="134" w:name="sub_123"/>
      <w:r>
        <w:t>35. Положения, характеризующие тр</w:t>
      </w:r>
      <w:r>
        <w:t>ебования к порядку и формам контроля за исполнением административного регламента, в том числе со стороны граждан, их объединений и организаций</w:t>
      </w:r>
    </w:p>
    <w:bookmarkEnd w:id="134"/>
    <w:p w:rsidR="00000000" w:rsidRDefault="00132495"/>
    <w:p w:rsidR="00000000" w:rsidRDefault="00132495">
      <w:bookmarkStart w:id="135" w:name="sub_124"/>
      <w:r>
        <w:t>69. Контроль за исполнением административного регламента, в том числе со стороны граждан, их объед</w:t>
      </w:r>
      <w:r>
        <w:t>инений и организаций, осуществляется посредством открытости деятельности Управления, Учреждения и УМФЦ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</w:t>
      </w:r>
      <w:r>
        <w:t>ности досудебного рассмотрения обращений (жалоб) в процессе получения государственной услуги.</w:t>
      </w:r>
    </w:p>
    <w:bookmarkEnd w:id="135"/>
    <w:p w:rsidR="00000000" w:rsidRDefault="00132495"/>
    <w:p w:rsidR="00000000" w:rsidRDefault="00132495">
      <w:pPr>
        <w:pStyle w:val="1"/>
      </w:pPr>
      <w:bookmarkStart w:id="136" w:name="sub_125"/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также ег</w:t>
      </w:r>
      <w:r>
        <w:t>о должностных лиц</w:t>
      </w:r>
    </w:p>
    <w:bookmarkEnd w:id="136"/>
    <w:p w:rsidR="00000000" w:rsidRDefault="00132495"/>
    <w:p w:rsidR="00000000" w:rsidRDefault="00132495">
      <w:pPr>
        <w:pStyle w:val="1"/>
      </w:pPr>
      <w:bookmarkStart w:id="137" w:name="sub_126"/>
      <w:r>
        <w:t>36. Информация для заявителя о его праве подать жалобу</w:t>
      </w:r>
    </w:p>
    <w:bookmarkEnd w:id="137"/>
    <w:p w:rsidR="00000000" w:rsidRDefault="00132495"/>
    <w:p w:rsidR="00000000" w:rsidRDefault="00132495">
      <w:bookmarkStart w:id="138" w:name="sub_127"/>
      <w:r>
        <w:t xml:space="preserve">70. Заявитель имеет право на досудебное (внесудебное) обжалование действий (бездействия) и решений, принятых (осуществляемых) Учреждением, специалистами </w:t>
      </w:r>
      <w:r>
        <w:t>Учреждения в ходе предоставления государственной услуги.</w:t>
      </w:r>
    </w:p>
    <w:bookmarkEnd w:id="138"/>
    <w:p w:rsidR="00000000" w:rsidRDefault="00132495"/>
    <w:p w:rsidR="00000000" w:rsidRDefault="00132495">
      <w:pPr>
        <w:pStyle w:val="1"/>
      </w:pPr>
      <w:bookmarkStart w:id="139" w:name="sub_128"/>
      <w:r>
        <w:t>37. Предмет жалобы</w:t>
      </w:r>
    </w:p>
    <w:bookmarkEnd w:id="139"/>
    <w:p w:rsidR="00000000" w:rsidRDefault="00132495"/>
    <w:p w:rsidR="00000000" w:rsidRDefault="00132495">
      <w:bookmarkStart w:id="140" w:name="sub_129"/>
      <w:r>
        <w:t>71. Заявитель может обратиться с жалобой, в том числе в следующих случаях:</w:t>
      </w:r>
    </w:p>
    <w:p w:rsidR="00000000" w:rsidRDefault="00132495">
      <w:bookmarkStart w:id="141" w:name="sub_130"/>
      <w:bookmarkEnd w:id="140"/>
      <w:r>
        <w:t>1) нарушение срока регистрации запроса заявителя о предоставл</w:t>
      </w:r>
      <w:r>
        <w:t>ении государственной услуги;</w:t>
      </w:r>
    </w:p>
    <w:p w:rsidR="00000000" w:rsidRDefault="00132495">
      <w:bookmarkStart w:id="142" w:name="sub_131"/>
      <w:bookmarkEnd w:id="141"/>
      <w:r>
        <w:t>2) нарушение срока предоставления государственной услуги;</w:t>
      </w:r>
    </w:p>
    <w:p w:rsidR="00000000" w:rsidRDefault="00132495">
      <w:bookmarkStart w:id="143" w:name="sub_132"/>
      <w:bookmarkEnd w:id="142"/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Ли</w:t>
      </w:r>
      <w:r>
        <w:t>пецкой области для предоставления государственной услуги;</w:t>
      </w:r>
    </w:p>
    <w:p w:rsidR="00000000" w:rsidRDefault="00132495">
      <w:bookmarkStart w:id="144" w:name="sub_133"/>
      <w:bookmarkEnd w:id="143"/>
      <w: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</w:t>
      </w:r>
      <w:r>
        <w:t>государственной услуги, у заявителя;</w:t>
      </w:r>
    </w:p>
    <w:p w:rsidR="00000000" w:rsidRDefault="00132495">
      <w:bookmarkStart w:id="145" w:name="sub_134"/>
      <w:bookmarkEnd w:id="144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</w:t>
      </w:r>
      <w:r>
        <w:t>ой области;</w:t>
      </w:r>
    </w:p>
    <w:p w:rsidR="00000000" w:rsidRDefault="00132495">
      <w:bookmarkStart w:id="146" w:name="sub_135"/>
      <w:bookmarkEnd w:id="145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132495">
      <w:bookmarkStart w:id="147" w:name="sub_136"/>
      <w:bookmarkEnd w:id="146"/>
      <w:r>
        <w:t>7) отказ Учреждения,</w:t>
      </w:r>
      <w:r>
        <w:t xml:space="preserve"> специалиста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132495">
      <w:bookmarkStart w:id="148" w:name="sub_137"/>
      <w:bookmarkEnd w:id="147"/>
      <w:r>
        <w:t>8) нарушение срока или порядка выдачи документо</w:t>
      </w:r>
      <w:r>
        <w:t>в по результатам предоставления государственной услуги;</w:t>
      </w:r>
    </w:p>
    <w:p w:rsidR="00000000" w:rsidRDefault="00132495">
      <w:bookmarkStart w:id="149" w:name="sub_138"/>
      <w:bookmarkEnd w:id="148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</w:t>
      </w:r>
      <w:r>
        <w:t>выми актами Российской Федерации, законами и иными нормативными правовыми актами Липецкой области;</w:t>
      </w:r>
    </w:p>
    <w:p w:rsidR="00000000" w:rsidRDefault="00132495">
      <w:bookmarkStart w:id="150" w:name="sub_139"/>
      <w:bookmarkEnd w:id="149"/>
      <w:r>
        <w:t>10) требование у заявителя при предоставлении государственной услуги документов или информации, отсутствие и (или) недостоверность которых не у</w:t>
      </w:r>
      <w:r>
        <w:t xml:space="preserve">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1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50"/>
    <w:p w:rsidR="00000000" w:rsidRDefault="00132495"/>
    <w:p w:rsidR="00000000" w:rsidRDefault="00132495">
      <w:pPr>
        <w:pStyle w:val="1"/>
      </w:pPr>
      <w:bookmarkStart w:id="151" w:name="sub_140"/>
      <w:r>
        <w:t>38. Органы государственной власти, организации, должностные лица, которым может быть направлена жалоба</w:t>
      </w:r>
    </w:p>
    <w:bookmarkEnd w:id="151"/>
    <w:p w:rsidR="00000000" w:rsidRDefault="00132495"/>
    <w:p w:rsidR="00000000" w:rsidRDefault="00132495">
      <w:bookmarkStart w:id="152" w:name="sub_141"/>
      <w:r>
        <w:t>72. Заявители могут обжаловать действия или бездействие спец</w:t>
      </w:r>
      <w:r>
        <w:t>иалистов Учреждения руководителю Учреждения, руководителя Учреждения - в Управление.</w:t>
      </w:r>
    </w:p>
    <w:bookmarkEnd w:id="152"/>
    <w:p w:rsidR="00000000" w:rsidRDefault="00132495">
      <w:r>
        <w:t>Жалобы на решения и действия (бездействие) начальника Управления подаются в Правительство Липецкой области.</w:t>
      </w:r>
    </w:p>
    <w:p w:rsidR="00000000" w:rsidRDefault="00132495"/>
    <w:p w:rsidR="00000000" w:rsidRDefault="00132495">
      <w:pPr>
        <w:pStyle w:val="1"/>
      </w:pPr>
      <w:bookmarkStart w:id="153" w:name="sub_142"/>
      <w:r>
        <w:t>39. Порядок подачи и рассмотрения жалобы</w:t>
      </w:r>
    </w:p>
    <w:bookmarkEnd w:id="153"/>
    <w:p w:rsidR="00000000" w:rsidRDefault="00132495"/>
    <w:p w:rsidR="00000000" w:rsidRDefault="00132495">
      <w:bookmarkStart w:id="154" w:name="sub_143"/>
      <w:r>
        <w:t>73.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132495">
      <w:bookmarkStart w:id="155" w:name="sub_144"/>
      <w:bookmarkEnd w:id="154"/>
      <w:r>
        <w:t>74. Жалоба подается в письменной форме на бумажном носителе или в форме электронного документа.</w:t>
      </w:r>
    </w:p>
    <w:bookmarkEnd w:id="155"/>
    <w:p w:rsidR="00000000" w:rsidRDefault="00132495">
      <w:r>
        <w:t>Жалоба может быт</w:t>
      </w:r>
      <w:r>
        <w:t xml:space="preserve">ь направлена по почте, через </w:t>
      </w:r>
      <w:hyperlink r:id="rId102" w:history="1">
        <w:r>
          <w:rPr>
            <w:rStyle w:val="a4"/>
          </w:rPr>
          <w:t>УМФЦ</w:t>
        </w:r>
      </w:hyperlink>
      <w:r>
        <w:t xml:space="preserve">, с использованием информационно-телекоммуникационной сети "Интернет", </w:t>
      </w:r>
      <w:hyperlink r:id="rId103" w:history="1">
        <w:r>
          <w:rPr>
            <w:rStyle w:val="a4"/>
          </w:rPr>
          <w:t>официальног</w:t>
        </w:r>
        <w:r>
          <w:rPr>
            <w:rStyle w:val="a4"/>
          </w:rPr>
          <w:t>о сайта</w:t>
        </w:r>
      </w:hyperlink>
      <w:r>
        <w:t xml:space="preserve"> Управления, </w:t>
      </w:r>
      <w:hyperlink r:id="rId104" w:history="1">
        <w:r>
          <w:rPr>
            <w:rStyle w:val="a4"/>
          </w:rPr>
          <w:t>Портала</w:t>
        </w:r>
      </w:hyperlink>
      <w:r>
        <w:t>, а также может быть подана при личном приеме заявителя.</w:t>
      </w:r>
    </w:p>
    <w:p w:rsidR="00000000" w:rsidRDefault="00132495">
      <w:bookmarkStart w:id="156" w:name="sub_145"/>
      <w:r>
        <w:t>75. Жалоба должна содержать:</w:t>
      </w:r>
    </w:p>
    <w:p w:rsidR="00000000" w:rsidRDefault="00132495">
      <w:bookmarkStart w:id="157" w:name="sub_146"/>
      <w:bookmarkEnd w:id="156"/>
      <w:r>
        <w:t>1) наименование Учреждения, Управления, фамилию, имя, отчество (последнее - при наличии) руководителя Учреждения, начальника Управления, специалиста Учреждения, решения и действия (бездействие) которых обжалуется;</w:t>
      </w:r>
    </w:p>
    <w:p w:rsidR="00000000" w:rsidRDefault="00132495">
      <w:bookmarkStart w:id="158" w:name="sub_147"/>
      <w:bookmarkEnd w:id="157"/>
      <w:r>
        <w:t>2) фамилию, имя, отчество (п</w:t>
      </w:r>
      <w:r>
        <w:t>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132495">
      <w:bookmarkStart w:id="159" w:name="sub_148"/>
      <w:bookmarkEnd w:id="158"/>
      <w:r>
        <w:t>3) сведения об обж</w:t>
      </w:r>
      <w:r>
        <w:t>алуемых решениях и действиях (бездействии) Учреждения, Управления, специалиста, должностного лица Учреждения;</w:t>
      </w:r>
    </w:p>
    <w:p w:rsidR="00000000" w:rsidRDefault="00132495">
      <w:bookmarkStart w:id="160" w:name="sub_149"/>
      <w:bookmarkEnd w:id="159"/>
      <w:r>
        <w:t>4) доводы, на основании которых заявитель не согласен с решением и действием (бездействием) Учреждения, Управления, специалиста, дол</w:t>
      </w:r>
      <w:r>
        <w:t>жностного лица Учреждения.</w:t>
      </w:r>
    </w:p>
    <w:p w:rsidR="00000000" w:rsidRDefault="00132495">
      <w:bookmarkStart w:id="161" w:name="sub_150"/>
      <w:bookmarkEnd w:id="160"/>
      <w:r>
        <w:t xml:space="preserve">76.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</w:t>
      </w:r>
      <w:r>
        <w:t>необходимых для обоснования и рассмотрения жалобы.</w:t>
      </w:r>
    </w:p>
    <w:p w:rsidR="00000000" w:rsidRDefault="00132495">
      <w:bookmarkStart w:id="162" w:name="sub_151"/>
      <w:bookmarkEnd w:id="161"/>
      <w:r>
        <w:t>77. Ответ на жалобу не дается в следующих случаях:</w:t>
      </w:r>
    </w:p>
    <w:bookmarkEnd w:id="162"/>
    <w:p w:rsidR="00000000" w:rsidRDefault="00132495">
      <w:r>
        <w:t>если текст письменного обращения не поддается прочтению (о чем в течение 7 дней со дня регистрации обращения сообщается гражданину, н</w:t>
      </w:r>
      <w:r>
        <w:t>аправившему обращение, если его фамилия и почтовый адрес поддаются прочтению);</w:t>
      </w:r>
    </w:p>
    <w:p w:rsidR="00000000" w:rsidRDefault="00132495">
      <w:r>
        <w:t>если текст письменного обращения не позволяет определить суть предложения, заявления или жалобы (о чем в течение 7 дней со дня регистрации обращения сообщается гражданину, напра</w:t>
      </w:r>
      <w:r>
        <w:t>вившему обращение);</w:t>
      </w:r>
    </w:p>
    <w:p w:rsidR="00000000" w:rsidRDefault="00132495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132495">
      <w:r>
        <w:t>если в жалобе, поступившей в форме электронного документа, не указаны фамилия либо имя заявит</w:t>
      </w:r>
      <w:r>
        <w:t>еля и адрес электронной почты.</w:t>
      </w:r>
    </w:p>
    <w:p w:rsidR="00000000" w:rsidRDefault="00132495">
      <w:bookmarkStart w:id="163" w:name="sub_152"/>
      <w:r>
        <w:t>78. Учреждение, Управление вправе оставить заявление без ответа по существу в следующих случаях:</w:t>
      </w:r>
    </w:p>
    <w:bookmarkEnd w:id="163"/>
    <w:p w:rsidR="00000000" w:rsidRDefault="00132495">
      <w:r>
        <w:t>если в письменном обращении содержатся нецензурные либо оскорбительные выражения, угрозы жизни, здоровью и имуществу должностного лица либо членов его семьи (гражданину, направившему обращение, сообщается о недопустимости злоупотребления правом);</w:t>
      </w:r>
    </w:p>
    <w:p w:rsidR="00000000" w:rsidRDefault="00132495">
      <w:r>
        <w:t>если отве</w:t>
      </w:r>
      <w:r>
        <w:t xml:space="preserve">т по существу поставленного в обращении вопроса не может быть дан без разглашения сведений, составляющих </w:t>
      </w:r>
      <w:hyperlink r:id="rId105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гражданину, направи</w:t>
      </w:r>
      <w:r>
        <w:t>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132495">
      <w:r>
        <w:t>Обращение, в котором обжалуется судебное решение, в течение 7 дней со дня регистрации возвращается граж</w:t>
      </w:r>
      <w:r>
        <w:t>данину, направившему обращение, с разъяснением порядка обжалования данного судебного решения.</w:t>
      </w:r>
    </w:p>
    <w:p w:rsidR="00000000" w:rsidRDefault="00132495">
      <w:bookmarkStart w:id="164" w:name="sub_153"/>
      <w:r>
        <w:lastRenderedPageBreak/>
        <w:t>79. В случае, если в письменном обращении заявителя содержится вопрос, на который ему неоднократно давались письменные ответы по существу в связи с ранее н</w:t>
      </w:r>
      <w:r>
        <w:t>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</w:t>
      </w:r>
      <w:r>
        <w:t>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bookmarkEnd w:id="164"/>
    <w:p w:rsidR="00000000" w:rsidRDefault="00132495">
      <w:r>
        <w:t>В случае если причины, по которым ответ</w:t>
      </w:r>
      <w:r>
        <w:t xml:space="preserve"> по существу поставленных в обращении вопросов не мог быть дан, в последующем были устранены, гражданин вправе вновь направить обращение в Учреждение, Управление или соответствующему должностному лицу.</w:t>
      </w:r>
    </w:p>
    <w:p w:rsidR="00000000" w:rsidRDefault="00132495">
      <w:r>
        <w:t>В случае поступления в Управление или должностному лиц</w:t>
      </w:r>
      <w:r>
        <w:t xml:space="preserve">у Учреждения письменного обращения, содержащего вопрос, ответ на который размещен в соответствии с </w:t>
      </w:r>
      <w:hyperlink r:id="rId106" w:history="1">
        <w:r>
          <w:rPr>
            <w:rStyle w:val="a4"/>
          </w:rPr>
          <w:t>частью 4 статьи 10</w:t>
        </w:r>
      </w:hyperlink>
      <w:r>
        <w:t xml:space="preserve"> Федерального закона от 2 мая 2006 года N 59-ФЗ "О порядке рассмот</w:t>
      </w:r>
      <w:r>
        <w:t>рения обращений граждан Российской Федерации" на официальном сайте данных государственного органа в информационно-телекоммуникационной сети "Интернет", гражданину, направившему обращение, в течение 7 дней со дня регистрации обращения сообщается электронный</w:t>
      </w:r>
      <w:r>
        <w:t xml:space="preserve">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132495"/>
    <w:p w:rsidR="00000000" w:rsidRDefault="00132495">
      <w:pPr>
        <w:pStyle w:val="1"/>
      </w:pPr>
      <w:bookmarkStart w:id="165" w:name="sub_154"/>
      <w:r>
        <w:t>40. Сроки рассмотрения жал</w:t>
      </w:r>
      <w:r>
        <w:t>обы</w:t>
      </w:r>
    </w:p>
    <w:bookmarkEnd w:id="165"/>
    <w:p w:rsidR="00000000" w:rsidRDefault="00132495"/>
    <w:p w:rsidR="00000000" w:rsidRDefault="00132495">
      <w:bookmarkStart w:id="166" w:name="sub_155"/>
      <w:r>
        <w:t>80. Жалоба, поступившая в Учреждение, Управление, подлежит рассмотрению в течение 15 рабочих дней со дня ее регистрации, а в случае обжалования отказа Учреждения в приеме документов у заявителя либо в исправлении допущенных опечаток и/ил</w:t>
      </w:r>
      <w:r>
        <w:t>и ошибок или в случае обжалования нарушения установленного срока таких исправлений - в течение 5 рабочих дней со дня ее регистрации.</w:t>
      </w:r>
    </w:p>
    <w:bookmarkEnd w:id="166"/>
    <w:p w:rsidR="00000000" w:rsidRDefault="00132495"/>
    <w:p w:rsidR="00000000" w:rsidRDefault="00132495">
      <w:pPr>
        <w:pStyle w:val="1"/>
      </w:pPr>
      <w:bookmarkStart w:id="167" w:name="sub_156"/>
      <w:r>
        <w:t>41. Результат рассмотрения жалобы</w:t>
      </w:r>
    </w:p>
    <w:bookmarkEnd w:id="167"/>
    <w:p w:rsidR="00000000" w:rsidRDefault="00132495"/>
    <w:p w:rsidR="00000000" w:rsidRDefault="00132495">
      <w:bookmarkStart w:id="168" w:name="sub_157"/>
      <w:r>
        <w:t xml:space="preserve">81. По результатам рассмотрения жалобы принимается одно из </w:t>
      </w:r>
      <w:r>
        <w:t>следующих решений:</w:t>
      </w:r>
    </w:p>
    <w:p w:rsidR="00000000" w:rsidRDefault="00132495">
      <w:bookmarkStart w:id="169" w:name="sub_158"/>
      <w:bookmarkEnd w:id="168"/>
      <w:r>
        <w:t>1) жалоба удовлетворяется, в том числе в форме отмены принятого решения, исправления допущенных Учреждением, предоставляющим государственную услугу, опечаток и/или ошибок в выданных в результате предоставления государственн</w:t>
      </w:r>
      <w:r>
        <w:t>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132495">
      <w:bookmarkStart w:id="170" w:name="sub_159"/>
      <w:bookmarkEnd w:id="169"/>
      <w:r>
        <w:t>2) в удовлетворении жалобы отказывается.</w:t>
      </w:r>
    </w:p>
    <w:bookmarkEnd w:id="170"/>
    <w:p w:rsidR="00000000" w:rsidRDefault="00132495"/>
    <w:p w:rsidR="00000000" w:rsidRDefault="00132495">
      <w:pPr>
        <w:pStyle w:val="1"/>
      </w:pPr>
      <w:bookmarkStart w:id="171" w:name="sub_160"/>
      <w:r>
        <w:t>42. Порядок информирования заявителя о результатах рассмотрения жалобы</w:t>
      </w:r>
    </w:p>
    <w:bookmarkEnd w:id="171"/>
    <w:p w:rsidR="00000000" w:rsidRDefault="00132495"/>
    <w:p w:rsidR="00000000" w:rsidRDefault="00132495">
      <w:bookmarkStart w:id="172" w:name="sub_161"/>
      <w:r>
        <w:t xml:space="preserve">82.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</w:t>
      </w:r>
      <w:r>
        <w:t>о результатах рассмотрения жалобы.</w:t>
      </w:r>
    </w:p>
    <w:bookmarkEnd w:id="172"/>
    <w:p w:rsidR="00000000" w:rsidRDefault="00132495">
      <w:r>
        <w:t xml:space="preserve">В случае признания жалобы подлежащей удовлетворению в ответе заявителю дается информация о действиях, осуществляемых Управлением, Учреждением, в целях незамедлительного устранения выявленных нарушений при оказании </w:t>
      </w:r>
      <w:r>
        <w:t xml:space="preserve">государственной услуги, а также приносятся извинения за доставленные неудобства и указывается информация о дальнейших </w:t>
      </w:r>
      <w:r>
        <w:lastRenderedPageBreak/>
        <w:t>действиях, которые необходимо совершить заявителю в целях получения государственной услуги.</w:t>
      </w:r>
    </w:p>
    <w:p w:rsidR="00000000" w:rsidRDefault="00132495">
      <w:r>
        <w:t>В случае признания жалобы не подлежащей удовле</w:t>
      </w:r>
      <w:r>
        <w:t>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132495">
      <w:bookmarkStart w:id="173" w:name="sub_162"/>
      <w:r>
        <w:t>83. В случае установления в ходе или по результатам рассмотрения жалобы признаков состава адми</w:t>
      </w:r>
      <w:r>
        <w:t>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bookmarkEnd w:id="173"/>
    <w:p w:rsidR="00000000" w:rsidRDefault="00132495">
      <w:r>
        <w:t>Положения Федерального закона, устанавливающие порядок расс</w:t>
      </w:r>
      <w:r>
        <w:t xml:space="preserve">мотрения жалоб на нарушения прав граждан и организаций при предоставлении государственных услуг, не распространяются на отношения, регулируемые </w:t>
      </w:r>
      <w:hyperlink r:id="rId107" w:history="1">
        <w:r>
          <w:rPr>
            <w:rStyle w:val="a4"/>
          </w:rPr>
          <w:t>Федеральным законом</w:t>
        </w:r>
      </w:hyperlink>
      <w:r>
        <w:t xml:space="preserve"> от 2 мая 2006 года N 59</w:t>
      </w:r>
      <w:r>
        <w:t>-ФЗ "О порядке рассмотрения обращений граждан Российской Федерации".</w:t>
      </w:r>
    </w:p>
    <w:p w:rsidR="00000000" w:rsidRDefault="00132495"/>
    <w:p w:rsidR="00000000" w:rsidRDefault="00132495">
      <w:pPr>
        <w:pStyle w:val="1"/>
      </w:pPr>
      <w:bookmarkStart w:id="174" w:name="sub_163"/>
      <w:r>
        <w:t>43. Порядок обжалования решения по жалобе</w:t>
      </w:r>
    </w:p>
    <w:bookmarkEnd w:id="174"/>
    <w:p w:rsidR="00000000" w:rsidRDefault="00132495"/>
    <w:p w:rsidR="00000000" w:rsidRDefault="00132495">
      <w:bookmarkStart w:id="175" w:name="sub_164"/>
      <w:r>
        <w:t>84. Заявитель вправе обжаловать решение по жалобе в органы прокуратуры или в судебном порядке.</w:t>
      </w:r>
    </w:p>
    <w:bookmarkEnd w:id="175"/>
    <w:p w:rsidR="00000000" w:rsidRDefault="00132495"/>
    <w:p w:rsidR="00000000" w:rsidRDefault="00132495">
      <w:pPr>
        <w:pStyle w:val="1"/>
      </w:pPr>
      <w:bookmarkStart w:id="176" w:name="sub_165"/>
      <w:r>
        <w:t>44. Право заявителя на получение информации и документов, необходимых для обоснования и рассмотрения жалобы</w:t>
      </w:r>
    </w:p>
    <w:bookmarkEnd w:id="176"/>
    <w:p w:rsidR="00000000" w:rsidRDefault="00132495"/>
    <w:p w:rsidR="00000000" w:rsidRDefault="00132495">
      <w:bookmarkStart w:id="177" w:name="sub_166"/>
      <w:r>
        <w:t>85. Заявитель имеет право на:</w:t>
      </w:r>
    </w:p>
    <w:p w:rsidR="00000000" w:rsidRDefault="00132495">
      <w:bookmarkStart w:id="178" w:name="sub_167"/>
      <w:bookmarkEnd w:id="177"/>
      <w:r>
        <w:t xml:space="preserve">1) ознакомление с документами и материалами, необходимыми для обоснования и рассмотрения </w:t>
      </w:r>
      <w:r>
        <w:t xml:space="preserve">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08" w:history="1">
        <w:r>
          <w:rPr>
            <w:rStyle w:val="a4"/>
          </w:rPr>
          <w:t>государственную</w:t>
        </w:r>
      </w:hyperlink>
      <w:r>
        <w:t xml:space="preserve"> или иную охра</w:t>
      </w:r>
      <w:r>
        <w:t>няемую законом тайну;</w:t>
      </w:r>
    </w:p>
    <w:p w:rsidR="00000000" w:rsidRDefault="00132495">
      <w:bookmarkStart w:id="179" w:name="sub_168"/>
      <w:bookmarkEnd w:id="178"/>
      <w:r>
        <w:t>2) получение информации и документов, необходимых для обоснования и рассмотрения жалобы.</w:t>
      </w:r>
    </w:p>
    <w:bookmarkEnd w:id="179"/>
    <w:p w:rsidR="00000000" w:rsidRDefault="00132495"/>
    <w:p w:rsidR="00000000" w:rsidRDefault="00132495">
      <w:pPr>
        <w:pStyle w:val="1"/>
      </w:pPr>
      <w:bookmarkStart w:id="180" w:name="sub_169"/>
      <w:r>
        <w:t>45. Способы информирования заявителей о порядке подачи и рассмотрения жалобы</w:t>
      </w:r>
    </w:p>
    <w:bookmarkEnd w:id="180"/>
    <w:p w:rsidR="00000000" w:rsidRDefault="00132495"/>
    <w:p w:rsidR="00000000" w:rsidRDefault="00132495">
      <w:bookmarkStart w:id="181" w:name="sub_170"/>
      <w:r>
        <w:t>86. Информация о порядке</w:t>
      </w:r>
      <w:r>
        <w:t xml:space="preserve"> подачи и рассмотрения жалобы размещается в информационно-телекоммуникационной сети "Интернет" на сайте Управления, Учреждения, </w:t>
      </w:r>
      <w:hyperlink r:id="rId109" w:history="1">
        <w:r>
          <w:rPr>
            <w:rStyle w:val="a4"/>
          </w:rPr>
          <w:t>УМФЦ</w:t>
        </w:r>
      </w:hyperlink>
      <w:r>
        <w:t xml:space="preserve">, на </w:t>
      </w:r>
      <w:hyperlink r:id="rId110" w:history="1">
        <w:r>
          <w:rPr>
            <w:rStyle w:val="a4"/>
          </w:rPr>
          <w:t>Портале</w:t>
        </w:r>
      </w:hyperlink>
      <w:r>
        <w:t>, а также может быть сообщена заявителю при личном обращении в Учреждение, Управление, УМФЦ с использованием почтовой, телефонной связи, электронной почты.</w:t>
      </w:r>
    </w:p>
    <w:bookmarkEnd w:id="181"/>
    <w:p w:rsidR="00000000" w:rsidRDefault="00132495"/>
    <w:p w:rsidR="00000000" w:rsidRDefault="00132495">
      <w:pPr>
        <w:pStyle w:val="1"/>
      </w:pPr>
      <w:bookmarkStart w:id="182" w:name="sub_171"/>
      <w:r>
        <w:t>46. Порядок ознакомления заявителя с документами и мат</w:t>
      </w:r>
      <w:r>
        <w:t>ериалами, касающимися рассмотрения обращения</w:t>
      </w:r>
    </w:p>
    <w:bookmarkEnd w:id="182"/>
    <w:p w:rsidR="00000000" w:rsidRDefault="00132495"/>
    <w:p w:rsidR="00000000" w:rsidRDefault="00132495">
      <w:bookmarkStart w:id="183" w:name="sub_172"/>
      <w:r>
        <w:t>87. Ознакомление заявителя с документами и материалами, касающимися рассмотрения обращения, осуществляется в следующем порядке:</w:t>
      </w:r>
    </w:p>
    <w:p w:rsidR="00000000" w:rsidRDefault="00132495">
      <w:bookmarkStart w:id="184" w:name="sub_173"/>
      <w:bookmarkEnd w:id="183"/>
      <w:r>
        <w:t>1) прием и регистрация заявления об ознакомлении с док</w:t>
      </w:r>
      <w:r>
        <w:t>ументами и материалами, касающимися рассмотрения обращения;</w:t>
      </w:r>
    </w:p>
    <w:p w:rsidR="00000000" w:rsidRDefault="00132495">
      <w:bookmarkStart w:id="185" w:name="sub_174"/>
      <w:bookmarkEnd w:id="184"/>
      <w:r>
        <w:t>2) согласование с заявителем даты, времени и места ознакомления с документами и материалами;</w:t>
      </w:r>
    </w:p>
    <w:p w:rsidR="00000000" w:rsidRDefault="00132495">
      <w:bookmarkStart w:id="186" w:name="sub_175"/>
      <w:bookmarkEnd w:id="185"/>
      <w:r>
        <w:t>3) ознакомление заявителя с документами и материалами, если это не затрагив</w:t>
      </w:r>
      <w:r>
        <w:t xml:space="preserve">ает права, </w:t>
      </w:r>
      <w:r>
        <w:lastRenderedPageBreak/>
        <w:t xml:space="preserve">свободы и законные интересы других лиц и если в указанных документах и материалах не содержатся сведения, составляющие </w:t>
      </w:r>
      <w:hyperlink r:id="rId11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</w:t>
      </w:r>
      <w:r>
        <w:t>айну;</w:t>
      </w:r>
    </w:p>
    <w:p w:rsidR="00000000" w:rsidRDefault="00132495">
      <w:bookmarkStart w:id="187" w:name="sub_176"/>
      <w:bookmarkEnd w:id="186"/>
      <w:r>
        <w:t xml:space="preserve">4) ознакомление с документами и материалами проводится с учетом норм </w:t>
      </w:r>
      <w:hyperlink r:id="rId112" w:history="1">
        <w:r>
          <w:rPr>
            <w:rStyle w:val="a4"/>
          </w:rPr>
          <w:t>Федерального закона</w:t>
        </w:r>
      </w:hyperlink>
      <w:r>
        <w:t xml:space="preserve"> от 27 июля 2006 года N 152-ФЗ "О персональных данных";</w:t>
      </w:r>
    </w:p>
    <w:p w:rsidR="00000000" w:rsidRDefault="00132495">
      <w:bookmarkStart w:id="188" w:name="sub_177"/>
      <w:bookmarkEnd w:id="187"/>
      <w:r>
        <w:t>5) подпис</w:t>
      </w:r>
      <w:r>
        <w:t>ание заявителем акта об ознакомлении с документами и материалами, касающимися рассмотрения обращения.</w:t>
      </w:r>
    </w:p>
    <w:bookmarkEnd w:id="188"/>
    <w:p w:rsidR="00000000" w:rsidRDefault="00132495"/>
    <w:p w:rsidR="00000000" w:rsidRDefault="00132495">
      <w:pPr>
        <w:pStyle w:val="1"/>
      </w:pPr>
      <w:bookmarkStart w:id="189" w:name="sub_178"/>
      <w:r>
        <w:t>Раздел VI. Особенности выполнения административных процедур (действий) в УМФЦ</w:t>
      </w:r>
    </w:p>
    <w:bookmarkEnd w:id="189"/>
    <w:p w:rsidR="00000000" w:rsidRDefault="00132495"/>
    <w:p w:rsidR="00000000" w:rsidRDefault="00132495">
      <w:pPr>
        <w:pStyle w:val="1"/>
      </w:pPr>
      <w:bookmarkStart w:id="190" w:name="sub_179"/>
      <w:r>
        <w:t>47. Исчерпывающий перечень административных пр</w:t>
      </w:r>
      <w:r>
        <w:t>оцедур (действий), выполняемых в УМФЦ</w:t>
      </w:r>
    </w:p>
    <w:bookmarkEnd w:id="190"/>
    <w:p w:rsidR="00000000" w:rsidRDefault="00132495"/>
    <w:p w:rsidR="00000000" w:rsidRDefault="00132495">
      <w:bookmarkStart w:id="191" w:name="sub_180"/>
      <w:r>
        <w:t>88. Предоставление государственной услуги осуществляется в соответствии с заключенным соглашением о взаимодействии между УМФЦ и Управлением и включает в себя следующий исчерпывающий перечень администрати</w:t>
      </w:r>
      <w:r>
        <w:t>вных процедур (действий), выполняемых УМФЦ:</w:t>
      </w:r>
    </w:p>
    <w:bookmarkEnd w:id="191"/>
    <w:p w:rsidR="00000000" w:rsidRDefault="00132495">
      <w:r>
        <w:t>информирование заявителей о порядке предоставления государственной услуги в УМФЦ, о ходе выполнения запросов (заявлений) о предоставлении государственной услуги, по иным вопросам, связанным с предоставлени</w:t>
      </w:r>
      <w:r>
        <w:t>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132495">
      <w:r>
        <w:t>прием запросов (заявлений) заявителей о предоставлении государственной услуги и иных документов, необходимых для предоставления государст</w:t>
      </w:r>
      <w:r>
        <w:t>венной услуги;</w:t>
      </w:r>
    </w:p>
    <w:p w:rsidR="00000000" w:rsidRDefault="00132495">
      <w:r>
        <w:t>передача запросов (заявлений) и комплектов документов из УМФЦ в Учреждение;</w:t>
      </w:r>
    </w:p>
    <w:p w:rsidR="00000000" w:rsidRDefault="00132495">
      <w:r>
        <w:t>передача результата предоставления государственной услуги из Учреждения в УМФЦ;</w:t>
      </w:r>
    </w:p>
    <w:p w:rsidR="00000000" w:rsidRDefault="00132495">
      <w:r>
        <w:t>выдача заявителю результата предоставления государственной услуги в УМФЦ;</w:t>
      </w:r>
    </w:p>
    <w:p w:rsidR="00000000" w:rsidRDefault="00132495">
      <w: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113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</w:t>
      </w:r>
      <w:r>
        <w:t>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</w:t>
      </w:r>
      <w:r>
        <w:t>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</w:t>
      </w:r>
      <w:r>
        <w:t>едоставления такой услуги".</w:t>
      </w:r>
    </w:p>
    <w:p w:rsidR="00000000" w:rsidRDefault="00132495"/>
    <w:p w:rsidR="00000000" w:rsidRDefault="00132495">
      <w:pPr>
        <w:pStyle w:val="1"/>
      </w:pPr>
      <w:bookmarkStart w:id="192" w:name="sub_181"/>
      <w:r>
        <w:t>48. Информирование заявителей о порядке предоставления государственной услуги в УМФЦ, о ходе выполнения запросов (заявлений) о предоставлении государственной услуги, по иным вопросам, связанным с предоставлением государс</w:t>
      </w:r>
      <w:r>
        <w:t>твенной услуги, а также консультирование заявителей о порядке предоставления государственной услуги в УМФЦ</w:t>
      </w:r>
    </w:p>
    <w:bookmarkEnd w:id="192"/>
    <w:p w:rsidR="00000000" w:rsidRDefault="00132495"/>
    <w:p w:rsidR="00000000" w:rsidRDefault="00132495">
      <w:bookmarkStart w:id="193" w:name="sub_182"/>
      <w:r>
        <w:t xml:space="preserve">89. Основанием для начала административной процедуры является обращение заявителя в </w:t>
      </w:r>
      <w:hyperlink r:id="rId114" w:history="1">
        <w:r>
          <w:rPr>
            <w:rStyle w:val="a4"/>
          </w:rPr>
          <w:t>УМФЦ</w:t>
        </w:r>
      </w:hyperlink>
      <w:r>
        <w:t xml:space="preserve"> (личное посещение, по телефону, в электронном виде).</w:t>
      </w:r>
    </w:p>
    <w:p w:rsidR="00000000" w:rsidRDefault="00132495">
      <w:bookmarkStart w:id="194" w:name="sub_183"/>
      <w:bookmarkEnd w:id="193"/>
      <w:r>
        <w:t>90. Информирование осуществляет сотрудник УМФЦ.</w:t>
      </w:r>
    </w:p>
    <w:p w:rsidR="00000000" w:rsidRDefault="00132495">
      <w:bookmarkStart w:id="195" w:name="sub_184"/>
      <w:bookmarkEnd w:id="194"/>
      <w:r>
        <w:t>91. Заявителю предоставляется информация:</w:t>
      </w:r>
    </w:p>
    <w:p w:rsidR="00000000" w:rsidRDefault="00132495">
      <w:bookmarkStart w:id="196" w:name="sub_185"/>
      <w:bookmarkEnd w:id="195"/>
      <w:r>
        <w:t>1) о порядке и сроке предоставления государс</w:t>
      </w:r>
      <w:r>
        <w:t>твенной услуги;</w:t>
      </w:r>
    </w:p>
    <w:p w:rsidR="00000000" w:rsidRDefault="00132495">
      <w:bookmarkStart w:id="197" w:name="sub_186"/>
      <w:bookmarkEnd w:id="196"/>
      <w:r>
        <w:t>2) о перечне документов, необходимых для получения государственной услуги;</w:t>
      </w:r>
    </w:p>
    <w:p w:rsidR="00000000" w:rsidRDefault="00132495">
      <w:bookmarkStart w:id="198" w:name="sub_187"/>
      <w:bookmarkEnd w:id="197"/>
      <w:r>
        <w:t>3) о ходе выполнения запроса о предоставлении государственной услуги;</w:t>
      </w:r>
    </w:p>
    <w:p w:rsidR="00000000" w:rsidRDefault="00132495">
      <w:bookmarkStart w:id="199" w:name="sub_188"/>
      <w:bookmarkEnd w:id="198"/>
      <w:r>
        <w:t>4) о порядке досудебного (внесудебного) обжалования р</w:t>
      </w:r>
      <w:r>
        <w:t xml:space="preserve">ешений и действий (бездействия) </w:t>
      </w:r>
      <w:r>
        <w:lastRenderedPageBreak/>
        <w:t>УМФЦ и их работников;</w:t>
      </w:r>
    </w:p>
    <w:p w:rsidR="00000000" w:rsidRDefault="00132495">
      <w:bookmarkStart w:id="200" w:name="sub_189"/>
      <w:bookmarkEnd w:id="199"/>
      <w:r>
        <w:t>5) о графике работы УМФЦ;</w:t>
      </w:r>
    </w:p>
    <w:p w:rsidR="00000000" w:rsidRDefault="00132495">
      <w:bookmarkStart w:id="201" w:name="sub_190"/>
      <w:bookmarkEnd w:id="200"/>
      <w:r>
        <w:t>6) о размере государственной пошлины и иных платежей, уплачиваемых заявителем при получении государственной услуги, порядок их уплаты;</w:t>
      </w:r>
    </w:p>
    <w:p w:rsidR="00000000" w:rsidRDefault="00132495">
      <w:bookmarkStart w:id="202" w:name="sub_191"/>
      <w:bookmarkEnd w:id="201"/>
      <w:r>
        <w:t>7) по иным вопросам, связанным с предоставлением государственной услуги.</w:t>
      </w:r>
    </w:p>
    <w:p w:rsidR="00000000" w:rsidRDefault="00132495">
      <w:bookmarkStart w:id="203" w:name="sub_192"/>
      <w:bookmarkEnd w:id="202"/>
      <w:r>
        <w:t>92. Максимальный срок выполнения административной процедуры - 15 минут.</w:t>
      </w:r>
    </w:p>
    <w:p w:rsidR="00000000" w:rsidRDefault="00132495">
      <w:bookmarkStart w:id="204" w:name="sub_193"/>
      <w:bookmarkEnd w:id="203"/>
      <w:r>
        <w:t xml:space="preserve">93. Результат административной процедуры: предоставление необходимой информации и </w:t>
      </w:r>
      <w:r>
        <w:t>консультации заявителю.</w:t>
      </w:r>
    </w:p>
    <w:p w:rsidR="00000000" w:rsidRDefault="00132495">
      <w:bookmarkStart w:id="205" w:name="sub_194"/>
      <w:bookmarkEnd w:id="204"/>
      <w:r>
        <w:t>94. Способ фиксации результата административной процедуры: регистрация обращения заявителя в АИС МФЦ.</w:t>
      </w:r>
    </w:p>
    <w:bookmarkEnd w:id="205"/>
    <w:p w:rsidR="00000000" w:rsidRDefault="00132495">
      <w:r>
        <w:t>Критерии принятия решения: необходимость предоставления заявителю информации о предоставлении государственной</w:t>
      </w:r>
      <w:r>
        <w:t xml:space="preserve"> услуги.</w:t>
      </w:r>
    </w:p>
    <w:p w:rsidR="00000000" w:rsidRDefault="00132495"/>
    <w:p w:rsidR="00000000" w:rsidRDefault="00132495">
      <w:pPr>
        <w:pStyle w:val="1"/>
      </w:pPr>
      <w:bookmarkStart w:id="206" w:name="sub_195"/>
      <w:r>
        <w:t>49. Прием запросов (заявлений)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206"/>
    <w:p w:rsidR="00000000" w:rsidRDefault="00132495"/>
    <w:p w:rsidR="00000000" w:rsidRDefault="00132495">
      <w:bookmarkStart w:id="207" w:name="sub_196"/>
      <w:r>
        <w:t>95. Основанием для начала административной процедуры является обращен</w:t>
      </w:r>
      <w:r>
        <w:t xml:space="preserve">ие заявителя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132495">
      <w:bookmarkStart w:id="208" w:name="sub_197"/>
      <w:bookmarkEnd w:id="207"/>
      <w:r>
        <w:t>96. Сотрудни</w:t>
      </w:r>
      <w:r>
        <w:t>к УМФЦ выполняет следующие действия:</w:t>
      </w:r>
    </w:p>
    <w:bookmarkEnd w:id="208"/>
    <w:p w:rsidR="00000000" w:rsidRDefault="00132495">
      <w:r>
        <w:t>удостоверяет личность заявителя;</w:t>
      </w:r>
    </w:p>
    <w:p w:rsidR="00000000" w:rsidRDefault="00132495">
      <w:r>
        <w:t xml:space="preserve">проверяет представленные заявление и документы на наличие оснований для отказа в приеме документов, указанных в </w:t>
      </w:r>
      <w:hyperlink w:anchor="sub_48" w:history="1">
        <w:r>
          <w:rPr>
            <w:rStyle w:val="a4"/>
          </w:rPr>
          <w:t>пункте 18</w:t>
        </w:r>
      </w:hyperlink>
      <w:r>
        <w:t xml:space="preserve"> административного регламента;</w:t>
      </w:r>
    </w:p>
    <w:p w:rsidR="00000000" w:rsidRDefault="00132495">
      <w:r>
        <w:t>при</w:t>
      </w:r>
      <w:r>
        <w:t xml:space="preserve"> установлении обстоятельств, указанных в </w:t>
      </w:r>
      <w:hyperlink w:anchor="sub_48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</w:t>
      </w:r>
      <w:r>
        <w:t>х и возвращает документы заявителю;</w:t>
      </w:r>
    </w:p>
    <w:p w:rsidR="00000000" w:rsidRDefault="00132495">
      <w:r>
        <w:t xml:space="preserve">если отсутствует необходимость в предоставлении нотариально заверенных копий документов, то сотрудник УМФЦ осуществляет бесплатное копирование документов и, сравнив копии документов с их оригиналами, выполняет на копиях </w:t>
      </w:r>
      <w:r>
        <w:t>надпись об их соответствии оригиналам, заверяет своей подписью с указанием фамилии и инициалов;</w:t>
      </w:r>
    </w:p>
    <w:p w:rsidR="00000000" w:rsidRDefault="00132495">
      <w:r>
        <w:t xml:space="preserve">сотрудник УМФЦ осуществляет регистрацию запроса заявителя в АИС МФЦ и выдает заявителю расписку в получении заявления и документов с указанием перечня принятых </w:t>
      </w:r>
      <w:r>
        <w:t>документов, даты и времени их предоставления.</w:t>
      </w:r>
    </w:p>
    <w:p w:rsidR="00000000" w:rsidRDefault="00132495">
      <w:bookmarkStart w:id="209" w:name="sub_198"/>
      <w:r>
        <w:t xml:space="preserve">97. Критерием принятия решения является отсутствие или наличие оснований для отказа в приеме документов, предусмотренных </w:t>
      </w:r>
      <w:hyperlink w:anchor="sub_4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132495">
      <w:bookmarkStart w:id="210" w:name="sub_199"/>
      <w:bookmarkEnd w:id="209"/>
      <w:r>
        <w:t>98. Результатом административной процедуры является:</w:t>
      </w:r>
    </w:p>
    <w:p w:rsidR="00000000" w:rsidRDefault="00132495">
      <w:bookmarkStart w:id="211" w:name="sub_200"/>
      <w:bookmarkEnd w:id="210"/>
      <w:r>
        <w:t>1) прием заявления и документов, необходимых для предоставления государственной услуги;</w:t>
      </w:r>
    </w:p>
    <w:p w:rsidR="00000000" w:rsidRDefault="00132495">
      <w:bookmarkStart w:id="212" w:name="sub_201"/>
      <w:bookmarkEnd w:id="211"/>
      <w:r>
        <w:t xml:space="preserve">2) отказ в приеме заявления и документов по основаниям, предусмотренным </w:t>
      </w:r>
      <w:hyperlink w:anchor="sub_4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bookmarkEnd w:id="212"/>
    <w:p w:rsidR="00000000" w:rsidRDefault="00132495">
      <w:r>
        <w:t>Способ фиксации результата административной процедуры: регистрация запроса с использованием автоматизированной информационной системы многофункциональных центров предоставления государственных и муни</w:t>
      </w:r>
      <w:r>
        <w:t>ципальных услуг (далее - АИС МФЦ).</w:t>
      </w:r>
    </w:p>
    <w:p w:rsidR="00000000" w:rsidRDefault="00132495">
      <w:r>
        <w:t>Максимальный срок выполнения административной процедуры - 15 минут.</w:t>
      </w:r>
    </w:p>
    <w:p w:rsidR="00000000" w:rsidRDefault="00132495"/>
    <w:p w:rsidR="00000000" w:rsidRDefault="00132495">
      <w:pPr>
        <w:pStyle w:val="1"/>
      </w:pPr>
      <w:bookmarkStart w:id="213" w:name="sub_202"/>
      <w:r>
        <w:t>50. Передача запросов (заявлений) и комплектов документов из УМФЦ в Учреждение</w:t>
      </w:r>
    </w:p>
    <w:bookmarkEnd w:id="213"/>
    <w:p w:rsidR="00000000" w:rsidRDefault="00132495"/>
    <w:p w:rsidR="00000000" w:rsidRDefault="00132495">
      <w:bookmarkStart w:id="214" w:name="sub_203"/>
      <w:r>
        <w:t>99. Основанием для начала административной процедур</w:t>
      </w:r>
      <w:r>
        <w:t>ы является прием заявления и документов, необходимых для предоставления государственной услуги.</w:t>
      </w:r>
    </w:p>
    <w:p w:rsidR="00000000" w:rsidRDefault="00132495">
      <w:bookmarkStart w:id="215" w:name="sub_204"/>
      <w:bookmarkEnd w:id="214"/>
      <w:r>
        <w:t>100. Сотрудник УМФЦ формирует опись на передаваемые комплекты документов в Учреждение.</w:t>
      </w:r>
    </w:p>
    <w:p w:rsidR="00000000" w:rsidRDefault="00132495">
      <w:bookmarkStart w:id="216" w:name="sub_205"/>
      <w:bookmarkEnd w:id="215"/>
      <w:r>
        <w:t>101. Передача заявления и документов осуществ</w:t>
      </w:r>
      <w:r>
        <w:t>ляется на бумажном носителе посредством курьерских доставок, через курьеров УМФЦ, а также в электронном виде с использованием АИС МФЦ.</w:t>
      </w:r>
    </w:p>
    <w:p w:rsidR="00000000" w:rsidRDefault="00132495">
      <w:bookmarkStart w:id="217" w:name="sub_206"/>
      <w:bookmarkEnd w:id="216"/>
      <w:r>
        <w:t>102. При передаче документов в электронном виде сотрудники УМФЦ обязаны обеспечивать полноту перечня переда</w:t>
      </w:r>
      <w:r>
        <w:t>ваемых документов, необходимых для предоставления государственной услуги.</w:t>
      </w:r>
    </w:p>
    <w:p w:rsidR="00000000" w:rsidRDefault="00132495">
      <w:bookmarkStart w:id="218" w:name="sub_207"/>
      <w:bookmarkEnd w:id="217"/>
      <w:r>
        <w:t>103. Максимальный срок выполнения административной процедуры - в течение 1 рабочего дня следующего за днем приема документов.</w:t>
      </w:r>
    </w:p>
    <w:p w:rsidR="00000000" w:rsidRDefault="00132495">
      <w:bookmarkStart w:id="219" w:name="sub_208"/>
      <w:bookmarkEnd w:id="218"/>
      <w:r>
        <w:t>104. Критерии принятия решен</w:t>
      </w:r>
      <w:r>
        <w:t>ия: формирование и подготовка комплекта документов для отправки в Учреждение.</w:t>
      </w:r>
    </w:p>
    <w:p w:rsidR="00000000" w:rsidRDefault="00132495">
      <w:bookmarkStart w:id="220" w:name="sub_209"/>
      <w:bookmarkEnd w:id="219"/>
      <w:r>
        <w:t>105. Результатом административной процедуры является передача комплекта документов в Учреждение.</w:t>
      </w:r>
    </w:p>
    <w:p w:rsidR="00000000" w:rsidRDefault="00132495">
      <w:bookmarkStart w:id="221" w:name="sub_210"/>
      <w:bookmarkEnd w:id="220"/>
      <w:r>
        <w:t>106. Способ фиксации результата административной проц</w:t>
      </w:r>
      <w:r>
        <w:t>едуры: подписание описи комплекта документов, внесение сведений в АИС МФЦ.</w:t>
      </w:r>
    </w:p>
    <w:bookmarkEnd w:id="221"/>
    <w:p w:rsidR="00000000" w:rsidRDefault="00132495"/>
    <w:p w:rsidR="00000000" w:rsidRDefault="00132495">
      <w:pPr>
        <w:pStyle w:val="1"/>
      </w:pPr>
      <w:bookmarkStart w:id="222" w:name="sub_211"/>
      <w:r>
        <w:t>51. Передача результата предоставления государственной услуги из Учреждения в УМФЦ</w:t>
      </w:r>
    </w:p>
    <w:bookmarkEnd w:id="222"/>
    <w:p w:rsidR="00000000" w:rsidRDefault="00132495"/>
    <w:p w:rsidR="00000000" w:rsidRDefault="00132495">
      <w:bookmarkStart w:id="223" w:name="sub_212"/>
      <w:r>
        <w:t>107. Основанием для начала административной процедуры является приня</w:t>
      </w:r>
      <w:r>
        <w:t>тие Учреждением решения о предоставлении (об отказе в предоставлении) государственной услуги.</w:t>
      </w:r>
    </w:p>
    <w:p w:rsidR="00000000" w:rsidRDefault="00132495">
      <w:bookmarkStart w:id="224" w:name="sub_213"/>
      <w:bookmarkEnd w:id="223"/>
      <w:r>
        <w:t>108. Передача результата предоставления государственной услуги из Учреждения в УМФЦ осуществляется в электронном виде и на бумажном носителе посредс</w:t>
      </w:r>
      <w:r>
        <w:t>твом курьерских доставок.</w:t>
      </w:r>
    </w:p>
    <w:p w:rsidR="00000000" w:rsidRDefault="00132495">
      <w:bookmarkStart w:id="225" w:name="sub_214"/>
      <w:bookmarkEnd w:id="224"/>
      <w:r>
        <w:t>109. Максимальный срок выполнения административной процедуры - в течение 2 рабочих дней, следующих за днем принятия решения о предоставлении (об отказе в предоставлении) субсидии.</w:t>
      </w:r>
    </w:p>
    <w:p w:rsidR="00000000" w:rsidRDefault="00132495">
      <w:bookmarkStart w:id="226" w:name="sub_215"/>
      <w:bookmarkEnd w:id="225"/>
      <w:r>
        <w:t>110. Критерии принятия</w:t>
      </w:r>
      <w:r>
        <w:t xml:space="preserve"> решения: формирование и подготовка результата предоставления государственной услуги для отправки в УМФЦ.</w:t>
      </w:r>
    </w:p>
    <w:p w:rsidR="00000000" w:rsidRDefault="00132495">
      <w:bookmarkStart w:id="227" w:name="sub_216"/>
      <w:bookmarkEnd w:id="226"/>
      <w:r>
        <w:t>111. Результатом административной процедуры является передача результата предоставления государственной услуги в УМФЦ.</w:t>
      </w:r>
    </w:p>
    <w:p w:rsidR="00000000" w:rsidRDefault="00132495">
      <w:bookmarkStart w:id="228" w:name="sub_217"/>
      <w:bookmarkEnd w:id="227"/>
      <w:r>
        <w:t>112</w:t>
      </w:r>
      <w:r>
        <w:t>. Способ фиксации результата административной процедуры: внесение сведений в ИС АСП.</w:t>
      </w:r>
    </w:p>
    <w:bookmarkEnd w:id="228"/>
    <w:p w:rsidR="00000000" w:rsidRDefault="00132495"/>
    <w:p w:rsidR="00000000" w:rsidRDefault="00132495">
      <w:pPr>
        <w:pStyle w:val="1"/>
      </w:pPr>
      <w:bookmarkStart w:id="229" w:name="sub_218"/>
      <w:r>
        <w:t>52. Выдача заявителю результата предоставления государственной услуги в УМФЦ</w:t>
      </w:r>
    </w:p>
    <w:bookmarkEnd w:id="229"/>
    <w:p w:rsidR="00000000" w:rsidRDefault="00132495"/>
    <w:p w:rsidR="00000000" w:rsidRDefault="00132495">
      <w:bookmarkStart w:id="230" w:name="sub_219"/>
      <w:r>
        <w:t>113. Основанием для начала административной процедуры является п</w:t>
      </w:r>
      <w:r>
        <w:t>олучение из Учреждения результата предоставления государственной услуги.</w:t>
      </w:r>
    </w:p>
    <w:p w:rsidR="00000000" w:rsidRDefault="00132495">
      <w:bookmarkStart w:id="231" w:name="sub_220"/>
      <w:bookmarkEnd w:id="230"/>
      <w:r>
        <w:t>114. Выдача результата предоставления государственной услуги осуществляется сотрудником УМФЦ при личном обращении заявителя (законного представителя).</w:t>
      </w:r>
    </w:p>
    <w:p w:rsidR="00000000" w:rsidRDefault="00132495">
      <w:bookmarkStart w:id="232" w:name="sub_221"/>
      <w:bookmarkEnd w:id="231"/>
      <w:r>
        <w:t>115. Сотрудник УМФЦ:</w:t>
      </w:r>
    </w:p>
    <w:bookmarkEnd w:id="232"/>
    <w:p w:rsidR="00000000" w:rsidRDefault="00132495">
      <w:r>
        <w:t>устанавливает личность заявителя;</w:t>
      </w:r>
    </w:p>
    <w:p w:rsidR="00000000" w:rsidRDefault="00132495">
      <w:r>
        <w:t>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132495">
      <w:r>
        <w:t>выдает документы заявителю;</w:t>
      </w:r>
    </w:p>
    <w:p w:rsidR="00000000" w:rsidRDefault="00132495">
      <w:r>
        <w:t>отказывает в выдаче документов в слу</w:t>
      </w:r>
      <w:r>
        <w:t xml:space="preserve">чае, если за выдачей документов обратилось лицо, не </w:t>
      </w:r>
      <w:r>
        <w:lastRenderedPageBreak/>
        <w:t>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132495">
      <w:bookmarkStart w:id="233" w:name="sub_222"/>
      <w:r>
        <w:t>116. Максимальный срок административной процедуры - 10 минут.</w:t>
      </w:r>
    </w:p>
    <w:p w:rsidR="00000000" w:rsidRDefault="00132495">
      <w:bookmarkStart w:id="234" w:name="sub_223"/>
      <w:bookmarkEnd w:id="233"/>
      <w:r>
        <w:t>117. Критерии принятия решения: наличие (отсутствие) оснований выдачи результата предоставления государственной услуги.</w:t>
      </w:r>
    </w:p>
    <w:p w:rsidR="00000000" w:rsidRDefault="00132495">
      <w:bookmarkStart w:id="235" w:name="sub_224"/>
      <w:bookmarkEnd w:id="234"/>
      <w:r>
        <w:t>118. Результатом административной процедуры является выдача заявителю (отказ в выдаче) результата предоставления го</w:t>
      </w:r>
      <w:r>
        <w:t>сударственной услуги.</w:t>
      </w:r>
    </w:p>
    <w:p w:rsidR="00000000" w:rsidRDefault="00132495">
      <w:bookmarkStart w:id="236" w:name="sub_225"/>
      <w:bookmarkEnd w:id="235"/>
      <w:r>
        <w:t>119. Способ фиксации результата административной процедуры: внесение сведений о выдаче либо об отказе в выдаче результата административной процедуры в АИС МФЦ.</w:t>
      </w:r>
    </w:p>
    <w:bookmarkEnd w:id="236"/>
    <w:p w:rsidR="00000000" w:rsidRDefault="00132495"/>
    <w:p w:rsidR="00000000" w:rsidRDefault="00132495">
      <w:pPr>
        <w:pStyle w:val="1"/>
      </w:pPr>
      <w:bookmarkStart w:id="237" w:name="sub_226"/>
      <w:r>
        <w:t>53. Иные действия, необходимые для предоставл</w:t>
      </w:r>
      <w:r>
        <w:t>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</w:t>
      </w:r>
      <w:r>
        <w:t>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</w:t>
      </w:r>
      <w:r>
        <w:t>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bookmarkEnd w:id="237"/>
    <w:p w:rsidR="00000000" w:rsidRDefault="00132495"/>
    <w:p w:rsidR="00000000" w:rsidRDefault="00132495">
      <w:bookmarkStart w:id="238" w:name="sub_227"/>
      <w:r>
        <w:t xml:space="preserve">120. Действия, необходимые для предоставления государственной услуги, </w:t>
      </w:r>
      <w:r>
        <w:t xml:space="preserve">в том числе связанные с проверкой действительности усиленной </w:t>
      </w:r>
      <w:hyperlink r:id="rId115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</w:t>
      </w:r>
      <w:r>
        <w:t xml:space="preserve">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</w:t>
      </w:r>
      <w:r>
        <w:t>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- не предусмотрены.</w:t>
      </w:r>
    </w:p>
    <w:bookmarkEnd w:id="238"/>
    <w:p w:rsidR="00000000" w:rsidRDefault="00132495"/>
    <w:p w:rsidR="00000000" w:rsidRDefault="00132495">
      <w:pPr>
        <w:pStyle w:val="1"/>
      </w:pPr>
      <w:bookmarkStart w:id="239" w:name="sub_228"/>
      <w:r>
        <w:t>54. Особ</w:t>
      </w:r>
      <w:r>
        <w:t>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39"/>
    <w:p w:rsidR="00000000" w:rsidRDefault="00132495"/>
    <w:p w:rsidR="00000000" w:rsidRDefault="00132495">
      <w:bookmarkStart w:id="240" w:name="sub_229"/>
      <w:r>
        <w:t>121. Предоставление государственной услуги посредством комплексного запроса включает в себя следующий и</w:t>
      </w:r>
      <w:r>
        <w:t>счерпывающий перечень административных процедур (действий), выполняемых в УМФЦ:</w:t>
      </w:r>
    </w:p>
    <w:p w:rsidR="00000000" w:rsidRDefault="00132495">
      <w:bookmarkStart w:id="241" w:name="sub_230"/>
      <w:bookmarkEnd w:id="240"/>
      <w:r>
        <w:t>1)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</w:t>
      </w:r>
      <w:r>
        <w:t>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132495">
      <w:bookmarkStart w:id="242" w:name="sub_231"/>
      <w:bookmarkEnd w:id="241"/>
      <w:r>
        <w:t>2) прием комплексного запроса и документов, необходимых д</w:t>
      </w:r>
      <w:r>
        <w:t>ля предоставления государственных услуг, входящих в комплексный запрос;</w:t>
      </w:r>
    </w:p>
    <w:p w:rsidR="00000000" w:rsidRDefault="00132495">
      <w:bookmarkStart w:id="243" w:name="sub_232"/>
      <w:bookmarkEnd w:id="242"/>
      <w:r>
        <w:t>3) передача запросов (заявлений) на предоставление государственных услуг, входящих в комплексный запрос, и комплектов документов из УМФЦ в Учреждение;</w:t>
      </w:r>
    </w:p>
    <w:p w:rsidR="00000000" w:rsidRDefault="00132495">
      <w:bookmarkStart w:id="244" w:name="sub_233"/>
      <w:bookmarkEnd w:id="243"/>
      <w:r>
        <w:t>4) вы</w:t>
      </w:r>
      <w:r>
        <w:t>дача заявителю результатов предоставления государственных услуг, входящих в комплексный запрос.</w:t>
      </w:r>
    </w:p>
    <w:bookmarkEnd w:id="244"/>
    <w:p w:rsidR="00000000" w:rsidRDefault="00132495"/>
    <w:p w:rsidR="00000000" w:rsidRDefault="00132495">
      <w:pPr>
        <w:pStyle w:val="1"/>
      </w:pPr>
      <w:bookmarkStart w:id="245" w:name="sub_234"/>
      <w:r>
        <w:t xml:space="preserve">55. Информирование заявителей о порядке предоставления государственной услуги в УМФЦ, </w:t>
      </w:r>
      <w:r>
        <w:lastRenderedPageBreak/>
        <w:t xml:space="preserve">о ходе выполнения запроса о предоставлении государственной </w:t>
      </w:r>
      <w:r>
        <w:t>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45"/>
    <w:p w:rsidR="00000000" w:rsidRDefault="00132495"/>
    <w:p w:rsidR="00000000" w:rsidRDefault="00132495">
      <w:bookmarkStart w:id="246" w:name="sub_235"/>
      <w:r>
        <w:t>122. Основанием для начала администрати</w:t>
      </w:r>
      <w:r>
        <w:t>вной процедуры является обращение заявителя в УМФЦ (личное посещение, по телефону, по почте, в электронном виде). Информирование осуществляет сотрудник УМФЦ.</w:t>
      </w:r>
    </w:p>
    <w:p w:rsidR="00000000" w:rsidRDefault="00132495">
      <w:bookmarkStart w:id="247" w:name="sub_236"/>
      <w:bookmarkEnd w:id="246"/>
      <w:r>
        <w:t>123. Заявителю предоставляется информация:</w:t>
      </w:r>
    </w:p>
    <w:p w:rsidR="00000000" w:rsidRDefault="00132495">
      <w:bookmarkStart w:id="248" w:name="sub_237"/>
      <w:bookmarkEnd w:id="247"/>
      <w:r>
        <w:t>1) о порядке и сроке предос</w:t>
      </w:r>
      <w:r>
        <w:t>тавления государственных услуг, входящих в комплексный запрос;</w:t>
      </w:r>
    </w:p>
    <w:p w:rsidR="00000000" w:rsidRDefault="00132495">
      <w:bookmarkStart w:id="249" w:name="sub_238"/>
      <w:bookmarkEnd w:id="248"/>
      <w:r>
        <w:t>2) о перечне документов, необходимых для получения государственной услуги;</w:t>
      </w:r>
    </w:p>
    <w:p w:rsidR="00000000" w:rsidRDefault="00132495">
      <w:bookmarkStart w:id="250" w:name="sub_239"/>
      <w:bookmarkEnd w:id="249"/>
      <w:r>
        <w:t>3) о ходе выполнения комплексного запроса о предоставлении государственной услуги;</w:t>
      </w:r>
    </w:p>
    <w:p w:rsidR="00000000" w:rsidRDefault="00132495">
      <w:bookmarkStart w:id="251" w:name="sub_240"/>
      <w:bookmarkEnd w:id="250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132495">
      <w:bookmarkStart w:id="252" w:name="sub_241"/>
      <w:bookmarkEnd w:id="251"/>
      <w:r>
        <w:t>5) о графике работы УМФЦ;</w:t>
      </w:r>
    </w:p>
    <w:p w:rsidR="00000000" w:rsidRDefault="00132495">
      <w:bookmarkStart w:id="253" w:name="sub_242"/>
      <w:bookmarkEnd w:id="252"/>
      <w:r>
        <w:t>6) по иным вопросам, связанным с предоставлением государственных услуг, входящих в компл</w:t>
      </w:r>
      <w:r>
        <w:t>ексный запрос;</w:t>
      </w:r>
    </w:p>
    <w:p w:rsidR="00000000" w:rsidRDefault="00132495">
      <w:bookmarkStart w:id="254" w:name="sub_243"/>
      <w:bookmarkEnd w:id="253"/>
      <w:r>
        <w:t>7) о размере государственной пошлины и иных платежей.</w:t>
      </w:r>
    </w:p>
    <w:p w:rsidR="00000000" w:rsidRDefault="00132495">
      <w:bookmarkStart w:id="255" w:name="sub_244"/>
      <w:bookmarkEnd w:id="254"/>
      <w:r>
        <w:t>124. Максимальный срок выполнения административной процедуры - 10 минут.</w:t>
      </w:r>
    </w:p>
    <w:p w:rsidR="00000000" w:rsidRDefault="00132495">
      <w:bookmarkStart w:id="256" w:name="sub_245"/>
      <w:bookmarkEnd w:id="255"/>
      <w:r>
        <w:t>125. Критерии принятия решения: обращение заявителя.</w:t>
      </w:r>
    </w:p>
    <w:p w:rsidR="00000000" w:rsidRDefault="00132495">
      <w:bookmarkStart w:id="257" w:name="sub_246"/>
      <w:bookmarkEnd w:id="256"/>
      <w:r>
        <w:t xml:space="preserve">126. </w:t>
      </w:r>
      <w:r>
        <w:t>Результат административной процедуры: предоставление необходимой информации и консультации заявителю.</w:t>
      </w:r>
    </w:p>
    <w:p w:rsidR="00000000" w:rsidRDefault="00132495">
      <w:bookmarkStart w:id="258" w:name="sub_247"/>
      <w:bookmarkEnd w:id="257"/>
      <w:r>
        <w:t>127. Способ фиксации результата административной процедуры: регистрация обращения заявителя в АИС МФЦ.</w:t>
      </w:r>
    </w:p>
    <w:bookmarkEnd w:id="258"/>
    <w:p w:rsidR="00000000" w:rsidRDefault="00132495"/>
    <w:p w:rsidR="00000000" w:rsidRDefault="00132495">
      <w:pPr>
        <w:pStyle w:val="1"/>
      </w:pPr>
      <w:bookmarkStart w:id="259" w:name="sub_248"/>
      <w:r>
        <w:t>56. Прием комплексного</w:t>
      </w:r>
      <w:r>
        <w:t xml:space="preserve"> запроса и документов, необходимых для предоставления государственных услуг, входящих в комплексный запрос</w:t>
      </w:r>
    </w:p>
    <w:bookmarkEnd w:id="259"/>
    <w:p w:rsidR="00000000" w:rsidRDefault="00132495"/>
    <w:p w:rsidR="00000000" w:rsidRDefault="00132495">
      <w:bookmarkStart w:id="260" w:name="sub_249"/>
      <w:r>
        <w:t>128. Основанием для начала административной процедуры является обращение заявителя с заявлением о предоставлении двух и более государс</w:t>
      </w:r>
      <w:r>
        <w:t>твенных услуг (далее - комплексный запрос).</w:t>
      </w:r>
    </w:p>
    <w:p w:rsidR="00000000" w:rsidRDefault="00132495">
      <w:bookmarkStart w:id="261" w:name="sub_250"/>
      <w:bookmarkEnd w:id="260"/>
      <w:r>
        <w:t>129. Сотрудник УМФЦ выполняет следующие действия:</w:t>
      </w:r>
    </w:p>
    <w:p w:rsidR="00000000" w:rsidRDefault="00132495">
      <w:bookmarkStart w:id="262" w:name="sub_251"/>
      <w:bookmarkEnd w:id="261"/>
      <w:r>
        <w:t>1) устанавливает личность заявителя;</w:t>
      </w:r>
    </w:p>
    <w:p w:rsidR="00000000" w:rsidRDefault="00132495">
      <w:bookmarkStart w:id="263" w:name="sub_252"/>
      <w:bookmarkEnd w:id="262"/>
      <w:r>
        <w:t>2) проверяет представленные заявление и документы на наличие оснований для отказа в</w:t>
      </w:r>
      <w:r>
        <w:t xml:space="preserve"> приеме документов, необходимых для предоставления государственной услуги, в соответствии с </w:t>
      </w:r>
      <w:hyperlink w:anchor="sub_4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регламента, а также предоставленные документы на другие государственные услуги, входящие в комплексный запрос;</w:t>
      </w:r>
    </w:p>
    <w:p w:rsidR="00000000" w:rsidRDefault="00132495">
      <w:bookmarkStart w:id="264" w:name="sub_253"/>
      <w:bookmarkEnd w:id="263"/>
      <w:r>
        <w:t>3) определяет последовательность предоставления государственных услуг, наличие "параллельных" и "последовательных" государственных услуг, наличие (отсутствие) их взаимосвязи (предоставление государственных и (или) муниципальных услуг осуществ</w:t>
      </w:r>
      <w:r>
        <w:t>ляется параллельно, то есть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132495">
      <w:bookmarkStart w:id="265" w:name="sub_254"/>
      <w:bookmarkEnd w:id="264"/>
      <w:r>
        <w:t>4) определяет предельные сроки предоставления отдельных государственных ус</w:t>
      </w:r>
      <w:r>
        <w:t>луг и общий срок выполнения комплексного запроса со дня его приема;</w:t>
      </w:r>
    </w:p>
    <w:p w:rsidR="00000000" w:rsidRDefault="00132495">
      <w:bookmarkStart w:id="266" w:name="sub_255"/>
      <w:bookmarkEnd w:id="265"/>
      <w:r>
        <w:t>5) информирует заявителя о том, что результаты предоставления государственных услуг, входящих в комплексный запрос, возможно получить исключительно в УМФЦ;</w:t>
      </w:r>
    </w:p>
    <w:p w:rsidR="00000000" w:rsidRDefault="00132495">
      <w:bookmarkStart w:id="267" w:name="sub_256"/>
      <w:bookmarkEnd w:id="266"/>
      <w:r>
        <w:t>6) ф</w:t>
      </w:r>
      <w:r>
        <w:t>ормирует и распечатывает комплексный запрос;</w:t>
      </w:r>
    </w:p>
    <w:p w:rsidR="00000000" w:rsidRDefault="00132495">
      <w:bookmarkStart w:id="268" w:name="sub_257"/>
      <w:bookmarkEnd w:id="267"/>
      <w:r>
        <w:t>7) 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132495">
      <w:bookmarkStart w:id="269" w:name="sub_258"/>
      <w:bookmarkEnd w:id="268"/>
      <w:r>
        <w:lastRenderedPageBreak/>
        <w:t>8) выдает за</w:t>
      </w:r>
      <w:r>
        <w:t>явителю копию подписанного комплексного запроса, заверенную сотрудником УМФЦ;</w:t>
      </w:r>
    </w:p>
    <w:p w:rsidR="00000000" w:rsidRDefault="00132495">
      <w:bookmarkStart w:id="270" w:name="sub_259"/>
      <w:bookmarkEnd w:id="269"/>
      <w:r>
        <w:t xml:space="preserve">9) принятые у заявителя комплексный запрос и документы передает сотруднику УМФЦ, ответственному за формирование заявлений о предоставлении государственных услуг на </w:t>
      </w:r>
      <w:r>
        <w:t>основе сведений, указанных в комплексном запросе и прилагаемых к нему документах.</w:t>
      </w:r>
    </w:p>
    <w:bookmarkEnd w:id="270"/>
    <w:p w:rsidR="00000000" w:rsidRDefault="00132495">
      <w:r>
        <w:t>Сотрудник УМФЦ, ответственный за формирование заявлений о предоставлении государственных услуг, входящих в комплексный запрос, выполняет следующие действия:</w:t>
      </w:r>
    </w:p>
    <w:p w:rsidR="00000000" w:rsidRDefault="00132495">
      <w:bookmarkStart w:id="271" w:name="sub_260"/>
      <w:r>
        <w:t xml:space="preserve">1) </w:t>
      </w:r>
      <w:r>
        <w:t>от имени заявителя заполняет заявление на предоставление государственной услуги, указанной в комплексном запросе, подписывает его и скрепляет печатью УМФЦ;</w:t>
      </w:r>
    </w:p>
    <w:p w:rsidR="00000000" w:rsidRDefault="00132495">
      <w:bookmarkStart w:id="272" w:name="sub_261"/>
      <w:bookmarkEnd w:id="271"/>
      <w:r>
        <w:t xml:space="preserve">2) формирует комплект документов, включая заверенную УМФЦ копию комплексного запроса, </w:t>
      </w:r>
      <w:r>
        <w:t>заявление, документы и (или) информацию, необходимую для предоставления государственной услуги, для его направления в Учреждение.</w:t>
      </w:r>
    </w:p>
    <w:p w:rsidR="00000000" w:rsidRDefault="00132495">
      <w:bookmarkStart w:id="273" w:name="sub_262"/>
      <w:bookmarkEnd w:id="272"/>
      <w:r>
        <w:t>130. Критерием принятия решения является отсутствие или наличие оснований для отказа в приеме документов, предус</w:t>
      </w:r>
      <w:r>
        <w:t xml:space="preserve">мотренных </w:t>
      </w:r>
      <w:hyperlink w:anchor="sub_4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регламента, административными регламентами предоставления государственных услуг, входящих в комплексный запрос.</w:t>
      </w:r>
    </w:p>
    <w:p w:rsidR="00000000" w:rsidRDefault="00132495">
      <w:bookmarkStart w:id="274" w:name="sub_263"/>
      <w:bookmarkEnd w:id="273"/>
      <w:r>
        <w:t>131. Максимальный срок выполнения административной процедуры - 20 м</w:t>
      </w:r>
      <w:r>
        <w:t>инут.</w:t>
      </w:r>
    </w:p>
    <w:p w:rsidR="00000000" w:rsidRDefault="00132495">
      <w:bookmarkStart w:id="275" w:name="sub_264"/>
      <w:bookmarkEnd w:id="274"/>
      <w:r>
        <w:t>132. Результатом административной процедуры является прием комплексного запроса и документов, необходимых для предоставления государственных услуг, входящих в комплексный запрос, или отказ в приеме документов по основаниям, предусмотрен</w:t>
      </w:r>
      <w:r>
        <w:t>ным административными регламентами предоставления государственных услуг, входящих в комплексный запрос.</w:t>
      </w:r>
    </w:p>
    <w:p w:rsidR="00000000" w:rsidRDefault="00132495">
      <w:bookmarkStart w:id="276" w:name="sub_265"/>
      <w:bookmarkEnd w:id="275"/>
      <w:r>
        <w:t>133. Способ фиксации результата административной процедуры: регистрация запроса в АИС МФЦ по каждой государственной услуге, входящей в комплексный запрос.</w:t>
      </w:r>
    </w:p>
    <w:bookmarkEnd w:id="276"/>
    <w:p w:rsidR="00000000" w:rsidRDefault="00132495"/>
    <w:p w:rsidR="00000000" w:rsidRDefault="00132495">
      <w:pPr>
        <w:pStyle w:val="1"/>
      </w:pPr>
      <w:bookmarkStart w:id="277" w:name="sub_266"/>
      <w:r>
        <w:t xml:space="preserve">57. Передача запросов (заявлений) на предоставление государственных услуг, входящих в </w:t>
      </w:r>
      <w:r>
        <w:t>комплексный запрос, и комплектов документов из УМФЦ в Учреждение</w:t>
      </w:r>
    </w:p>
    <w:bookmarkEnd w:id="277"/>
    <w:p w:rsidR="00000000" w:rsidRDefault="00132495"/>
    <w:p w:rsidR="00000000" w:rsidRDefault="00132495">
      <w:bookmarkStart w:id="278" w:name="sub_267"/>
      <w:r>
        <w:t>134. 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государственных услуг, входящи</w:t>
      </w:r>
      <w:r>
        <w:t>х в комплексный запрос.</w:t>
      </w:r>
    </w:p>
    <w:p w:rsidR="00000000" w:rsidRDefault="00132495">
      <w:bookmarkStart w:id="279" w:name="sub_268"/>
      <w:bookmarkEnd w:id="278"/>
      <w:r>
        <w:t>135. Сотрудник УМФЦ формирует описи на передаваемые комплекты документов в Учреждение, отдельно по каждой государственной услуге, входящей в комплексный запрос.</w:t>
      </w:r>
    </w:p>
    <w:p w:rsidR="00000000" w:rsidRDefault="00132495">
      <w:bookmarkStart w:id="280" w:name="sub_269"/>
      <w:bookmarkEnd w:id="279"/>
      <w:r>
        <w:t>136. Передача комплектов документов на бума</w:t>
      </w:r>
      <w:r>
        <w:t>жном носителе осуществляется курьерской службой УМФЦ.</w:t>
      </w:r>
    </w:p>
    <w:p w:rsidR="00000000" w:rsidRDefault="00132495">
      <w:bookmarkStart w:id="281" w:name="sub_270"/>
      <w:bookmarkEnd w:id="280"/>
      <w:r>
        <w:t>137. Передача комплектов документов на электронном носителе не предусмотрена.</w:t>
      </w:r>
    </w:p>
    <w:p w:rsidR="00000000" w:rsidRDefault="00132495">
      <w:bookmarkStart w:id="282" w:name="sub_271"/>
      <w:bookmarkEnd w:id="281"/>
      <w:r>
        <w:t>138. Максимальный срок выполнения административной процедуры - в течение 1 рабочего дня, следующ</w:t>
      </w:r>
      <w:r>
        <w:t>его за днем приема документов.</w:t>
      </w:r>
    </w:p>
    <w:p w:rsidR="00000000" w:rsidRDefault="00132495">
      <w:bookmarkStart w:id="283" w:name="sub_272"/>
      <w:bookmarkEnd w:id="282"/>
      <w:r>
        <w:t>139. Критерии принятия решения: формирование и подготовка комплектов документов для отправки в Учреждение.</w:t>
      </w:r>
    </w:p>
    <w:p w:rsidR="00000000" w:rsidRDefault="00132495">
      <w:bookmarkStart w:id="284" w:name="sub_273"/>
      <w:bookmarkEnd w:id="283"/>
      <w:r>
        <w:t>140. Результатом административной процедуры является передача комплекта документов в Учреж</w:t>
      </w:r>
      <w:r>
        <w:t>дение.</w:t>
      </w:r>
    </w:p>
    <w:p w:rsidR="00000000" w:rsidRDefault="00132495">
      <w:bookmarkStart w:id="285" w:name="sub_274"/>
      <w:bookmarkEnd w:id="284"/>
      <w:r>
        <w:t>141.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85"/>
    <w:p w:rsidR="00000000" w:rsidRDefault="00132495"/>
    <w:p w:rsidR="00000000" w:rsidRDefault="00132495">
      <w:pPr>
        <w:pStyle w:val="1"/>
      </w:pPr>
      <w:bookmarkStart w:id="286" w:name="sub_275"/>
      <w:r>
        <w:t>58. Выдача заявителю результата предоставления государственных услуг, входящих в комплексный</w:t>
      </w:r>
      <w:r>
        <w:t xml:space="preserve"> запрос</w:t>
      </w:r>
    </w:p>
    <w:bookmarkEnd w:id="286"/>
    <w:p w:rsidR="00000000" w:rsidRDefault="00132495"/>
    <w:p w:rsidR="00000000" w:rsidRDefault="00132495">
      <w:bookmarkStart w:id="287" w:name="sub_276"/>
      <w:r>
        <w:t xml:space="preserve">142. Основанием для начала административной процедуры является передача из </w:t>
      </w:r>
      <w:r>
        <w:lastRenderedPageBreak/>
        <w:t>Учреждения в УМФЦ результата предоставления государственной услуги.</w:t>
      </w:r>
    </w:p>
    <w:p w:rsidR="00000000" w:rsidRDefault="00132495">
      <w:bookmarkStart w:id="288" w:name="sub_277"/>
      <w:bookmarkEnd w:id="287"/>
      <w:r>
        <w:t>143. Выдача документов по результатам предоставления государственной услуги осуществляется сотрудником УМФЦ при личном обращении заявителя (законного представителя или представителя при наличии у последнего нотариально удостоверенной доверенности, подтверж</w:t>
      </w:r>
      <w:r>
        <w:t>дающей его полномочия на получение таких документов, если иное не установлено федеральным законом).</w:t>
      </w:r>
    </w:p>
    <w:p w:rsidR="00000000" w:rsidRDefault="00132495">
      <w:bookmarkStart w:id="289" w:name="sub_278"/>
      <w:bookmarkEnd w:id="288"/>
      <w:r>
        <w:t>144. Сотрудник УМФЦ:</w:t>
      </w:r>
    </w:p>
    <w:p w:rsidR="00000000" w:rsidRDefault="00132495">
      <w:bookmarkStart w:id="290" w:name="sub_279"/>
      <w:bookmarkEnd w:id="289"/>
      <w:r>
        <w:t>1) устанавливает личность заявителя;</w:t>
      </w:r>
    </w:p>
    <w:p w:rsidR="00000000" w:rsidRDefault="00132495">
      <w:bookmarkStart w:id="291" w:name="sub_280"/>
      <w:bookmarkEnd w:id="290"/>
      <w:r>
        <w:t>2) проверяет правомочия заявителя, в том числе полномочи</w:t>
      </w:r>
      <w:r>
        <w:t>я представителя заявителя действовать от его имени при получении документов;</w:t>
      </w:r>
    </w:p>
    <w:p w:rsidR="00000000" w:rsidRDefault="00132495">
      <w:bookmarkStart w:id="292" w:name="sub_281"/>
      <w:bookmarkEnd w:id="291"/>
      <w:r>
        <w:t>3) выдает документы заявителю либо отказывает в выдаче документов в случае, если за выдачей документов обратилось лицо, не являющееся заявителем (его представителем)</w:t>
      </w:r>
      <w:r>
        <w:t>, либо обратившееся лицо отказалось предъявить документ, удостоверяющий его личность.</w:t>
      </w:r>
    </w:p>
    <w:p w:rsidR="00000000" w:rsidRDefault="00132495">
      <w:bookmarkStart w:id="293" w:name="sub_282"/>
      <w:bookmarkEnd w:id="292"/>
      <w:r>
        <w:t>145. Максимальный срок выполнения административной процедуры - 10 минут.</w:t>
      </w:r>
    </w:p>
    <w:p w:rsidR="00000000" w:rsidRDefault="00132495">
      <w:bookmarkStart w:id="294" w:name="sub_283"/>
      <w:bookmarkEnd w:id="293"/>
      <w:r>
        <w:t>146. Критерии принятия решения: наличие (отсутствие) оснований для вы</w:t>
      </w:r>
      <w:r>
        <w:t>дачи результата предоставления государственных услуг.</w:t>
      </w:r>
    </w:p>
    <w:p w:rsidR="00000000" w:rsidRDefault="00132495">
      <w:bookmarkStart w:id="295" w:name="sub_284"/>
      <w:bookmarkEnd w:id="294"/>
      <w:r>
        <w:t>147. 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132495">
      <w:bookmarkStart w:id="296" w:name="sub_285"/>
      <w:bookmarkEnd w:id="295"/>
      <w:r>
        <w:t>148. Способ фиксации результата админ</w:t>
      </w:r>
      <w:r>
        <w:t>истративной процедуры: внесение данных о выдаче в автоматизированную информационную систему АИС МФЦ.</w:t>
      </w:r>
    </w:p>
    <w:bookmarkEnd w:id="296"/>
    <w:p w:rsidR="00000000" w:rsidRDefault="00132495"/>
    <w:p w:rsidR="00000000" w:rsidRDefault="00132495">
      <w:pPr>
        <w:pStyle w:val="1"/>
      </w:pPr>
      <w:bookmarkStart w:id="297" w:name="sub_286"/>
      <w:r>
        <w:t>59. Досудебный (внесудебный) порядок обжалования решений и действий (бездействия) УМФЦ, а также их работников</w:t>
      </w:r>
    </w:p>
    <w:bookmarkEnd w:id="297"/>
    <w:p w:rsidR="00000000" w:rsidRDefault="00132495"/>
    <w:p w:rsidR="00000000" w:rsidRDefault="00132495">
      <w:bookmarkStart w:id="298" w:name="sub_287"/>
      <w:r>
        <w:t xml:space="preserve">149. Заявитель </w:t>
      </w:r>
      <w:r>
        <w:t>имеет право на досудебное (внесудебное) обжалование действий (бездействия) и решений, принятых (осуществляемых) УМФЦ, а также их работников, в ходе предоставления государственной услуги.</w:t>
      </w:r>
    </w:p>
    <w:p w:rsidR="00000000" w:rsidRDefault="00132495">
      <w:bookmarkStart w:id="299" w:name="sub_288"/>
      <w:bookmarkEnd w:id="298"/>
      <w:r>
        <w:t>150. Заявитель может обратиться с жалобой, в том числе в следующих случаях:</w:t>
      </w:r>
    </w:p>
    <w:p w:rsidR="00000000" w:rsidRDefault="00132495">
      <w:bookmarkStart w:id="300" w:name="sub_289"/>
      <w:bookmarkEnd w:id="299"/>
      <w:r>
        <w:t xml:space="preserve">1) нарушение срока регистрации запроса о предоставлении государственной услуги, запроса, указанного в </w:t>
      </w:r>
      <w:hyperlink r:id="rId116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132495">
      <w:bookmarkStart w:id="301" w:name="sub_290"/>
      <w:bookmarkEnd w:id="300"/>
      <w:r>
        <w:t>2)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</w:t>
      </w:r>
      <w:r>
        <w:t>и правовыми актами Липецкой области для предоставления государственной услуги;</w:t>
      </w:r>
    </w:p>
    <w:p w:rsidR="00000000" w:rsidRDefault="00132495">
      <w:bookmarkStart w:id="302" w:name="sub_291"/>
      <w:bookmarkEnd w:id="301"/>
      <w: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</w:t>
      </w:r>
      <w:r>
        <w:t>ти для предоставления государственной услуги, у заявителя;</w:t>
      </w:r>
    </w:p>
    <w:p w:rsidR="00000000" w:rsidRDefault="00132495">
      <w:bookmarkStart w:id="303" w:name="sub_292"/>
      <w:bookmarkEnd w:id="302"/>
      <w:r>
        <w:t>4) нарушение срока или порядка выдачи документов по результатам предоставления государственной услуги;</w:t>
      </w:r>
    </w:p>
    <w:p w:rsidR="00000000" w:rsidRDefault="00132495">
      <w:bookmarkStart w:id="304" w:name="sub_293"/>
      <w:bookmarkEnd w:id="303"/>
      <w:r>
        <w:t>5) затребование с заявителя при предоставлении государственной усл</w:t>
      </w:r>
      <w:r>
        <w:t>уги платы, не предусмотренной нормативными правовыми актами Российской Федерации, нормативными правовыми актами Липецкой области.</w:t>
      </w:r>
    </w:p>
    <w:p w:rsidR="00000000" w:rsidRDefault="00132495">
      <w:bookmarkStart w:id="305" w:name="sub_294"/>
      <w:bookmarkEnd w:id="304"/>
      <w:r>
        <w:t>151. Жалобы на решения и действия (бездействие) работника УМФЦ подаются его руководителю. Жалобы на решения и де</w:t>
      </w:r>
      <w:r>
        <w:t>йствия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132495">
      <w:bookmarkStart w:id="306" w:name="sub_295"/>
      <w:bookmarkEnd w:id="305"/>
      <w:r>
        <w:t>152. Жалоба подается в письменной форме на бумажном носителе или в форме электронного документа.</w:t>
      </w:r>
    </w:p>
    <w:p w:rsidR="00000000" w:rsidRDefault="00132495">
      <w:bookmarkStart w:id="307" w:name="sub_296"/>
      <w:bookmarkEnd w:id="306"/>
      <w:r>
        <w:t xml:space="preserve">153. Жалоба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"Интернет", </w:t>
      </w:r>
      <w:hyperlink r:id="rId117" w:history="1">
        <w:r>
          <w:rPr>
            <w:rStyle w:val="a4"/>
          </w:rPr>
          <w:t xml:space="preserve">официального </w:t>
        </w:r>
        <w:r>
          <w:rPr>
            <w:rStyle w:val="a4"/>
          </w:rPr>
          <w:t>сайта</w:t>
        </w:r>
      </w:hyperlink>
      <w:r>
        <w:t xml:space="preserve"> УМФЦ, </w:t>
      </w:r>
      <w:hyperlink r:id="rId118" w:history="1">
        <w:r>
          <w:rPr>
            <w:rStyle w:val="a4"/>
          </w:rPr>
          <w:t>Портала</w:t>
        </w:r>
      </w:hyperlink>
      <w:r>
        <w:t>, а также может быть принята при личном приеме заявителя.</w:t>
      </w:r>
    </w:p>
    <w:p w:rsidR="00000000" w:rsidRDefault="00132495">
      <w:bookmarkStart w:id="308" w:name="sub_297"/>
      <w:bookmarkEnd w:id="307"/>
      <w:r>
        <w:t>154. Жалоба должна содержать:</w:t>
      </w:r>
    </w:p>
    <w:p w:rsidR="00000000" w:rsidRDefault="00132495">
      <w:bookmarkStart w:id="309" w:name="sub_298"/>
      <w:bookmarkEnd w:id="308"/>
      <w:r>
        <w:t>1) наименование УМФЦ, фамилию, имя, отчество (п</w:t>
      </w:r>
      <w:r>
        <w:t>оследнее - при наличии) руководителя и (или) работника, решения и действия (бездействие) которых обжалуются;</w:t>
      </w:r>
    </w:p>
    <w:p w:rsidR="00000000" w:rsidRDefault="00132495">
      <w:bookmarkStart w:id="310" w:name="sub_299"/>
      <w:bookmarkEnd w:id="309"/>
      <w:r>
        <w:t>2) фамилию, имя, отчество (последнее - при наличии), сведения о месте жительства заявителя, а также номер (номера) контактного телефо</w:t>
      </w:r>
      <w:r>
        <w:t>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132495">
      <w:bookmarkStart w:id="311" w:name="sub_300"/>
      <w:bookmarkEnd w:id="310"/>
      <w:r>
        <w:t>3) сведения об обжалуемых решениях и действиях (бездействии) УМФЦ, работника УМФЦ;</w:t>
      </w:r>
    </w:p>
    <w:p w:rsidR="00000000" w:rsidRDefault="00132495">
      <w:bookmarkStart w:id="312" w:name="sub_301"/>
      <w:bookmarkEnd w:id="311"/>
      <w:r>
        <w:t>4) доводы, на основании ко</w:t>
      </w:r>
      <w:r>
        <w:t>торых заявитель не согласен с решением и действием (бездействием) УМФЦ, работника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132495">
      <w:bookmarkStart w:id="313" w:name="sub_302"/>
      <w:bookmarkEnd w:id="312"/>
      <w:r>
        <w:t>155. Жалоба, поступившая в УМФЦ, подлежит расс</w:t>
      </w:r>
      <w:r>
        <w:t>мотрению в течение 15 рабочих дней со дня ее регистрации, а в случае обжалования отказа УМФЦ в приеме документов у заявителя - в течение 5 рабочих дней со дня ее регистрации.</w:t>
      </w:r>
    </w:p>
    <w:p w:rsidR="00000000" w:rsidRDefault="00132495">
      <w:bookmarkStart w:id="314" w:name="sub_303"/>
      <w:bookmarkEnd w:id="313"/>
      <w:r>
        <w:t>156. Ответ на жалобу не дается в следующих случаях:</w:t>
      </w:r>
    </w:p>
    <w:bookmarkEnd w:id="314"/>
    <w:p w:rsidR="00000000" w:rsidRDefault="00132495">
      <w:r>
        <w:t>если тек</w:t>
      </w:r>
      <w:r>
        <w:t>ст письменного обращения не поддается прочтению (о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132495">
      <w:r>
        <w:t>если текст письменного обращения не позволяет опреде</w:t>
      </w:r>
      <w:r>
        <w:t>лить суть предложения, заявления или жалобы (о чем в течение 7 дней со дня регистрации обращения сообщается гражданину, направившему обращение);</w:t>
      </w:r>
    </w:p>
    <w:p w:rsidR="00000000" w:rsidRDefault="00132495">
      <w:r>
        <w:t>если в письменном обращении не указаны фамилия заявителя, направившего обращение, или почтовый адрес, по которо</w:t>
      </w:r>
      <w:r>
        <w:t>му должен быть направлен ответ;</w:t>
      </w:r>
    </w:p>
    <w:p w:rsidR="00000000" w:rsidRDefault="00132495"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132495">
      <w:bookmarkStart w:id="315" w:name="sub_304"/>
      <w:r>
        <w:t>157. УМФЦ вправе оставить заявление без ответа по существу в случаях:</w:t>
      </w:r>
    </w:p>
    <w:bookmarkEnd w:id="315"/>
    <w:p w:rsidR="00000000" w:rsidRDefault="00132495">
      <w:r>
        <w:t>получения письме</w:t>
      </w:r>
      <w:r>
        <w:t>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132495">
      <w:r>
        <w:t>если ответ по существу поставленн</w:t>
      </w:r>
      <w:r>
        <w:t xml:space="preserve">ого в обращении вопроса не может быть дан без разглашения сведений, составляющих </w:t>
      </w:r>
      <w:hyperlink r:id="rId119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</w:t>
      </w:r>
      <w:r>
        <w:t>твет по существу поставленного в нем вопроса в связи с недопустимостью разглашения указанных сведений.</w:t>
      </w:r>
    </w:p>
    <w:p w:rsidR="00000000" w:rsidRDefault="00132495">
      <w:bookmarkStart w:id="316" w:name="sub_305"/>
      <w:r>
        <w:t>158. В случае, если в письменном обращении заявителя содержится вопрос, на который ему неоднократно давались письменные ответы по существу в связи</w:t>
      </w:r>
      <w:r>
        <w:t xml:space="preserve"> с ранее направляемыми обращениями, и при этом в обращении не приводятся новые доводы или обстоятельства, директор УМФЦ либо уполномоченное на то лицо вправе принять решение о безосновательности очередного обращения и прекращении переписки с гражданином по</w:t>
      </w:r>
      <w:r>
        <w:t xml:space="preserve"> данному вопросу при условии, что указанное обращение и ранее направляемые обращения направлялись в одно и тот же Учреждение или одному и тому же должностному лицу. О данном решении уведомляется заявитель.</w:t>
      </w:r>
    </w:p>
    <w:p w:rsidR="00000000" w:rsidRDefault="00132495">
      <w:bookmarkStart w:id="317" w:name="sub_306"/>
      <w:bookmarkEnd w:id="316"/>
      <w:r>
        <w:t>159. Обращение, в котором обжалуется</w:t>
      </w:r>
      <w:r>
        <w:t xml:space="preserve">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bookmarkEnd w:id="317"/>
    <w:p w:rsidR="00000000" w:rsidRDefault="00132495">
      <w:r>
        <w:t>В случае если причины, по которым ответ по существу поставленных в обращении вопрос</w:t>
      </w:r>
      <w:r>
        <w:t>ов не мог быть дан, в последующем были устранены, гражданин вправе вновь направить обращение в УМФЦ либо вышестоящему должностному лицу.</w:t>
      </w:r>
    </w:p>
    <w:p w:rsidR="00000000" w:rsidRDefault="00132495">
      <w:bookmarkStart w:id="318" w:name="sub_307"/>
      <w:r>
        <w:t>160. По результатам рассмотрения жалобы УМФЦ принимает одно из следующих решений:</w:t>
      </w:r>
    </w:p>
    <w:p w:rsidR="00000000" w:rsidRDefault="00132495">
      <w:bookmarkStart w:id="319" w:name="sub_308"/>
      <w:bookmarkEnd w:id="318"/>
      <w:r>
        <w:t>1) жалоба удовле</w:t>
      </w:r>
      <w:r>
        <w:t>творяется;</w:t>
      </w:r>
    </w:p>
    <w:p w:rsidR="00000000" w:rsidRDefault="00132495">
      <w:bookmarkStart w:id="320" w:name="sub_309"/>
      <w:bookmarkEnd w:id="319"/>
      <w:r>
        <w:t>2) в удовлетворении жалобы отказывается.</w:t>
      </w:r>
    </w:p>
    <w:bookmarkEnd w:id="320"/>
    <w:p w:rsidR="00000000" w:rsidRDefault="00132495">
      <w:r>
        <w:lastRenderedPageBreak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132495">
      <w:bookmarkStart w:id="321" w:name="sub_310"/>
      <w:r>
        <w:t>161. В случае признания жалобы подлежащей удовлетворени</w:t>
      </w:r>
      <w:r>
        <w:t>ю в ответе заявителю дается информация о действиях, осуществляемых УМФЦ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</w:t>
      </w:r>
      <w:r>
        <w:t>йших действиях, которые необходимо совершить заявителю в целях получения государственной услуги.</w:t>
      </w:r>
    </w:p>
    <w:bookmarkEnd w:id="321"/>
    <w:p w:rsidR="00000000" w:rsidRDefault="00132495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</w:t>
      </w:r>
      <w:r>
        <w:t>ормация о порядке обжалования принятого решения.</w:t>
      </w:r>
    </w:p>
    <w:p w:rsidR="00000000" w:rsidRDefault="00132495">
      <w:bookmarkStart w:id="322" w:name="sub_311"/>
      <w:r>
        <w:t>162.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</w:t>
      </w:r>
      <w:r>
        <w:t>мотрению жалоб, незамедлительно направляют имеющиеся материалы в органы прокуратуры.</w:t>
      </w:r>
    </w:p>
    <w:p w:rsidR="00000000" w:rsidRDefault="00132495">
      <w:bookmarkStart w:id="323" w:name="sub_312"/>
      <w:bookmarkEnd w:id="322"/>
      <w:r>
        <w:t>163. 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усл</w:t>
      </w:r>
      <w:r>
        <w:t xml:space="preserve">уг, не распространяются на отношения, регулируемые </w:t>
      </w:r>
      <w:hyperlink r:id="rId120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132495">
      <w:bookmarkStart w:id="324" w:name="sub_313"/>
      <w:bookmarkEnd w:id="323"/>
      <w:r>
        <w:t>164. Заяви</w:t>
      </w:r>
      <w:r>
        <w:t>тель имеет право обжаловать решение по жалобе в прокуратуру Липецкой области, а также в судебном порядке.</w:t>
      </w:r>
    </w:p>
    <w:p w:rsidR="00000000" w:rsidRDefault="00132495">
      <w:bookmarkStart w:id="325" w:name="sub_314"/>
      <w:bookmarkEnd w:id="324"/>
      <w:r>
        <w:t>165. Заявитель имеет право на:</w:t>
      </w:r>
    </w:p>
    <w:p w:rsidR="00000000" w:rsidRDefault="00132495">
      <w:bookmarkStart w:id="326" w:name="sub_315"/>
      <w:bookmarkEnd w:id="325"/>
      <w:r>
        <w:t>1) ознакомление с документами и материалами, необходимыми для обоснования и рассмотрения жа</w:t>
      </w:r>
      <w:r>
        <w:t xml:space="preserve">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21" w:history="1">
        <w:r>
          <w:rPr>
            <w:rStyle w:val="a4"/>
          </w:rPr>
          <w:t>государственную</w:t>
        </w:r>
      </w:hyperlink>
      <w:r>
        <w:t xml:space="preserve"> или иную охраня</w:t>
      </w:r>
      <w:r>
        <w:t>емую законом тайну;</w:t>
      </w:r>
    </w:p>
    <w:p w:rsidR="00000000" w:rsidRDefault="00132495">
      <w:bookmarkStart w:id="327" w:name="sub_316"/>
      <w:bookmarkEnd w:id="326"/>
      <w:r>
        <w:t>2) получение информации и документов, необходимых для обоснования и рассмотрения жалобы.</w:t>
      </w:r>
    </w:p>
    <w:p w:rsidR="00000000" w:rsidRDefault="00132495">
      <w:bookmarkStart w:id="328" w:name="sub_317"/>
      <w:bookmarkEnd w:id="327"/>
      <w:r>
        <w:t>166. Информация о порядке подачи и рассмотрения жалобы размещается в информационно-телекоммуникационной сети "Интернет"</w:t>
      </w:r>
      <w:r>
        <w:t xml:space="preserve"> на </w:t>
      </w:r>
      <w:hyperlink r:id="rId122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23" w:history="1">
        <w:r>
          <w:rPr>
            <w:rStyle w:val="a4"/>
          </w:rPr>
          <w:t>Портале</w:t>
        </w:r>
      </w:hyperlink>
      <w:r>
        <w:t>, а также может быть сообщена заявителю при личном обращении в УМФЦ.</w:t>
      </w:r>
    </w:p>
    <w:bookmarkEnd w:id="328"/>
    <w:p w:rsidR="00000000" w:rsidRDefault="00132495"/>
    <w:p w:rsidR="00000000" w:rsidRDefault="00132495">
      <w:pPr>
        <w:jc w:val="right"/>
        <w:rPr>
          <w:rStyle w:val="a3"/>
          <w:rFonts w:ascii="Arial" w:hAnsi="Arial" w:cs="Arial"/>
        </w:rPr>
      </w:pPr>
      <w:bookmarkStart w:id="329" w:name="sub_318"/>
      <w:r>
        <w:rPr>
          <w:rStyle w:val="a3"/>
          <w:rFonts w:ascii="Arial" w:hAnsi="Arial" w:cs="Arial"/>
        </w:rPr>
        <w:t>При</w:t>
      </w:r>
      <w:r>
        <w:rPr>
          <w:rStyle w:val="a3"/>
          <w:rFonts w:ascii="Arial" w:hAnsi="Arial" w:cs="Arial"/>
        </w:rPr>
        <w:t>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субсидий на оплату жилого</w:t>
      </w:r>
      <w:r>
        <w:rPr>
          <w:rStyle w:val="a3"/>
          <w:rFonts w:ascii="Arial" w:hAnsi="Arial" w:cs="Arial"/>
        </w:rPr>
        <w:br/>
        <w:t>помещения и коммунальных услуг</w:t>
      </w:r>
    </w:p>
    <w:bookmarkEnd w:id="329"/>
    <w:p w:rsidR="00000000" w:rsidRDefault="00132495"/>
    <w:p w:rsidR="00000000" w:rsidRDefault="00132495">
      <w:pPr>
        <w:ind w:firstLine="698"/>
        <w:jc w:val="right"/>
      </w:pPr>
      <w:r>
        <w:t>В учреждение ___________________________________</w:t>
      </w:r>
    </w:p>
    <w:p w:rsidR="00000000" w:rsidRDefault="00132495">
      <w:pPr>
        <w:ind w:firstLine="698"/>
        <w:jc w:val="right"/>
      </w:pPr>
      <w:r>
        <w:t>от гражданина(ки), дей</w:t>
      </w:r>
      <w:r>
        <w:t>ствующего(ей) по поручению</w:t>
      </w:r>
    </w:p>
    <w:p w:rsidR="00000000" w:rsidRDefault="00132495">
      <w:pPr>
        <w:ind w:firstLine="698"/>
        <w:jc w:val="right"/>
      </w:pPr>
      <w:r>
        <w:t>семьи, _________________________________________</w:t>
      </w:r>
    </w:p>
    <w:p w:rsidR="00000000" w:rsidRDefault="00132495">
      <w:pPr>
        <w:ind w:firstLine="698"/>
        <w:jc w:val="right"/>
      </w:pPr>
      <w:r>
        <w:t>(Ф.И.О.)</w:t>
      </w:r>
    </w:p>
    <w:p w:rsidR="00000000" w:rsidRDefault="00132495">
      <w:pPr>
        <w:ind w:firstLine="698"/>
        <w:jc w:val="right"/>
      </w:pPr>
      <w:r>
        <w:t>проживающего по адресу: ________________________</w:t>
      </w:r>
    </w:p>
    <w:p w:rsidR="00000000" w:rsidRDefault="00132495">
      <w:pPr>
        <w:ind w:firstLine="698"/>
        <w:jc w:val="right"/>
      </w:pPr>
      <w:r>
        <w:t>________________________________________________</w:t>
      </w:r>
    </w:p>
    <w:p w:rsidR="00000000" w:rsidRDefault="00132495">
      <w:pPr>
        <w:ind w:firstLine="698"/>
        <w:jc w:val="right"/>
      </w:pPr>
      <w:r>
        <w:t>Номер контактного телефона _____________________</w:t>
      </w:r>
    </w:p>
    <w:p w:rsidR="00000000" w:rsidRDefault="00132495"/>
    <w:p w:rsidR="00000000" w:rsidRDefault="00132495">
      <w:pPr>
        <w:pStyle w:val="1"/>
      </w:pPr>
      <w:r>
        <w:t>Заявление</w:t>
      </w:r>
      <w:r>
        <w:br/>
        <w:t xml:space="preserve"> о предоставл</w:t>
      </w:r>
      <w:r>
        <w:t>ении субсидии на оплату жилого помещения и коммунальных услуг</w:t>
      </w:r>
    </w:p>
    <w:p w:rsidR="00000000" w:rsidRDefault="00132495"/>
    <w:p w:rsidR="00000000" w:rsidRDefault="00132495">
      <w:bookmarkStart w:id="330" w:name="sub_320"/>
      <w:r>
        <w:t>1. Прошу предоставить субсидии на оплату жилого помещения и коммунальных услуг мне и членам моей семьи:</w:t>
      </w:r>
    </w:p>
    <w:bookmarkEnd w:id="330"/>
    <w:p w:rsidR="00000000" w:rsidRDefault="00132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641"/>
        <w:gridCol w:w="1417"/>
        <w:gridCol w:w="2764"/>
        <w:gridCol w:w="1894"/>
        <w:gridCol w:w="2231"/>
        <w:gridCol w:w="15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Фамилия, имя, отчество, дата рождения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Степень родства с заявителем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Семейное положение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N паспорта (свид. о рождении), кем и когда выдан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Категория получателя льгот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не замужем (не женат), разведен (разведена), замужем (женат), вдовец (вдова)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номер и дата регистрации актовой записи, город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заявитель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</w:tbl>
    <w:p w:rsidR="00000000" w:rsidRDefault="00132495"/>
    <w:p w:rsidR="00000000" w:rsidRDefault="00132495">
      <w:r>
        <w:t>В настоящее время зарегистрированных по месту жительства в жилом помещении по адресу: ___________________________________ чел.</w:t>
      </w:r>
    </w:p>
    <w:p w:rsidR="00000000" w:rsidRDefault="00132495">
      <w:r>
        <w:t>Достоверность сведений сведения о лицах, зарегистрированных совместно со мной по месту постоянного жительства, подтверждаю.</w:t>
      </w:r>
    </w:p>
    <w:p w:rsidR="00000000" w:rsidRDefault="00132495">
      <w:r>
        <w:t>Основания владения и пользования жилым помещением:</w:t>
      </w:r>
    </w:p>
    <w:p w:rsidR="00000000" w:rsidRDefault="00132495">
      <w:r>
        <w:t>- собственник жилого помещения ___________________________________________;</w:t>
      </w:r>
    </w:p>
    <w:p w:rsidR="00000000" w:rsidRDefault="00132495">
      <w:r>
        <w:t>основ</w:t>
      </w:r>
      <w:r>
        <w:t>ание владения</w:t>
      </w:r>
    </w:p>
    <w:p w:rsidR="00000000" w:rsidRDefault="00132495">
      <w:r>
        <w:t>- наниматель жилого помещения _____________________________________________</w:t>
      </w:r>
    </w:p>
    <w:p w:rsidR="00000000" w:rsidRDefault="00132495">
      <w:r>
        <w:t>основание пользования (N договора найма, дата заключения, срок договора,</w:t>
      </w:r>
    </w:p>
    <w:p w:rsidR="00000000" w:rsidRDefault="00132495">
      <w:r>
        <w:t>__________________________________________________________________________;</w:t>
      </w:r>
    </w:p>
    <w:p w:rsidR="00000000" w:rsidRDefault="00132495">
      <w:r>
        <w:t>сумма оплаты по д</w:t>
      </w:r>
      <w:r>
        <w:t>оговору, указать наймодателя)</w:t>
      </w:r>
    </w:p>
    <w:p w:rsidR="00000000" w:rsidRDefault="00132495">
      <w:r>
        <w:t>- члены жилищного или жилищно-строительного кооператива __________________.</w:t>
      </w:r>
    </w:p>
    <w:p w:rsidR="00000000" w:rsidRDefault="00132495">
      <w:r>
        <w:t>основание пользования</w:t>
      </w:r>
    </w:p>
    <w:p w:rsidR="00000000" w:rsidRDefault="00132495">
      <w:r>
        <w:t>Сведения о членах моей семьи, зарегистрированных по другому адресу:</w:t>
      </w:r>
    </w:p>
    <w:p w:rsidR="00000000" w:rsidRDefault="00132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641"/>
        <w:gridCol w:w="1417"/>
        <w:gridCol w:w="2764"/>
        <w:gridCol w:w="1894"/>
        <w:gridCol w:w="2231"/>
        <w:gridCol w:w="15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Фамилия, имя, отчество, дата рождения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Степень родства с заявителем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Семейное положение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N паспорта (свид. о рождении), кем и когда выдан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Категория получателя льгот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не замужем (не женат), разведен (разведена), замужем (женат), вдовец (вдова)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номер и дата регистрации актовой записи, город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заявитель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</w:tbl>
    <w:p w:rsidR="00000000" w:rsidRDefault="00132495"/>
    <w:p w:rsidR="00000000" w:rsidRDefault="00132495">
      <w:bookmarkStart w:id="331" w:name="sub_321"/>
      <w:r>
        <w:t>2. Сведения о моих доходах и доходах членов моей семьи:</w:t>
      </w:r>
    </w:p>
    <w:p w:rsidR="00000000" w:rsidRDefault="00132495">
      <w:bookmarkStart w:id="332" w:name="sub_322"/>
      <w:bookmarkEnd w:id="331"/>
      <w:r>
        <w:t>2.1. Доход от основной деятельности (трудовая деятельность (учеба), индивидуальное предпринимательство, пенсионное обеспечение).</w:t>
      </w:r>
    </w:p>
    <w:bookmarkEnd w:id="332"/>
    <w:p w:rsidR="00000000" w:rsidRDefault="00132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2665"/>
        <w:gridCol w:w="43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Ф.И.О.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Должность (статус)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Наименование организации (учебного заведения)/адрес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</w:tbl>
    <w:p w:rsidR="00000000" w:rsidRDefault="00132495"/>
    <w:p w:rsidR="00000000" w:rsidRDefault="00132495">
      <w:bookmarkStart w:id="333" w:name="sub_323"/>
      <w:bookmarkStart w:id="334" w:name="sub_324"/>
      <w:r>
        <w:lastRenderedPageBreak/>
        <w:t>2.2. Доход от иной деятельности.</w:t>
      </w:r>
    </w:p>
    <w:bookmarkEnd w:id="333"/>
    <w:bookmarkEnd w:id="334"/>
    <w:p w:rsidR="00000000" w:rsidRDefault="00132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1724"/>
        <w:gridCol w:w="1020"/>
        <w:gridCol w:w="1020"/>
        <w:gridCol w:w="1020"/>
        <w:gridCol w:w="1020"/>
        <w:gridCol w:w="1020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Ф.И.О.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 xml:space="preserve">Вид дохода </w:t>
            </w:r>
            <w:hyperlink w:anchor="sub_377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6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Доход за 6 месяцев (сумма 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___ 20__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___ 20__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___ 20__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___ 20__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___ 20__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___ 20__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</w:tbl>
    <w:p w:rsidR="00000000" w:rsidRDefault="00132495"/>
    <w:p w:rsidR="00000000" w:rsidRDefault="00132495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32495">
      <w:bookmarkStart w:id="335" w:name="sub_377"/>
      <w:r>
        <w:t>* указываются виды доходов:</w:t>
      </w:r>
    </w:p>
    <w:bookmarkEnd w:id="335"/>
    <w:p w:rsidR="00000000" w:rsidRDefault="00132495">
      <w:r>
        <w:t>- от продажи или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000000" w:rsidRDefault="00132495">
      <w:r>
        <w:t>- от продажи земельного надела (пая), от земельных наделов,</w:t>
      </w:r>
      <w:r>
        <w:t xml:space="preserve"> подсобного хозяйства, оплаты в виде сельскохозяйственной продукции (зерно, фураж, мясо, сахар и другие неденежные доходы), реализации имущества (указать дату продажи и полученную сумму денежных средств);</w:t>
      </w:r>
    </w:p>
    <w:p w:rsidR="00000000" w:rsidRDefault="00132495">
      <w:r>
        <w:t xml:space="preserve">- от сдачи в аренду (наем) земельного надела (пая) </w:t>
      </w:r>
      <w:r>
        <w:t>(указать сумму полученных денежных средств);</w:t>
      </w:r>
    </w:p>
    <w:p w:rsidR="00000000" w:rsidRDefault="00132495">
      <w:r>
        <w:t>- в виде наследуемых и подаренных денежных средств (указать сумму полученных денежных средств);</w:t>
      </w:r>
    </w:p>
    <w:p w:rsidR="00000000" w:rsidRDefault="00132495">
      <w:r>
        <w:t xml:space="preserve">- в результате деятельности крестьянского хозяйства, от реализации плодов и продукции личного подсобного хозяйства </w:t>
      </w:r>
      <w:r>
        <w:t>(многолетних насаждений, огородной продукции, продукционных и демонстративных животных, птицы, пушных зверей, пчел, рыбы) (указать сумму полученных денежных средств);</w:t>
      </w:r>
    </w:p>
    <w:p w:rsidR="00000000" w:rsidRDefault="00132495">
      <w:r>
        <w:t xml:space="preserve">- в виде алиментов, получаемых членами семьи на основании соглашения об уплате алиментов </w:t>
      </w:r>
      <w:r>
        <w:t>между родителями (детьми) (указать сумму полученных денежных средств, место работы родителя, уплачивающего алименты);</w:t>
      </w:r>
    </w:p>
    <w:p w:rsidR="00000000" w:rsidRDefault="00132495">
      <w:r>
        <w:t>- денежные средства, выделяемые опекуну (попечителю) на содержание подопечного, а также предоставляемых приемной семье на содержание каждо</w:t>
      </w:r>
      <w:r>
        <w:t>го ребенка;</w:t>
      </w:r>
    </w:p>
    <w:p w:rsidR="00000000" w:rsidRDefault="00132495">
      <w:r>
        <w:t>- доходы по акциям и другие доходы от участия в управлении собственностью организации;</w:t>
      </w:r>
    </w:p>
    <w:p w:rsidR="00000000" w:rsidRDefault="00132495">
      <w:r>
        <w:t>- проценты по банковским вкладам;</w:t>
      </w:r>
    </w:p>
    <w:p w:rsidR="00000000" w:rsidRDefault="00132495">
      <w:r>
        <w:t>- стипендии, выплачиваемые обучающимся;</w:t>
      </w:r>
    </w:p>
    <w:p w:rsidR="00000000" w:rsidRDefault="00132495">
      <w:r>
        <w:t>- иные доходы (указать какие).</w:t>
      </w:r>
    </w:p>
    <w:p w:rsidR="00000000" w:rsidRDefault="00132495"/>
    <w:p w:rsidR="00000000" w:rsidRDefault="00132495">
      <w:r>
        <w:t>Подтверждаю, что указанные в заявлении сведения (в том числе сведения о моих доходах и доходах членов моей семьи) достоверны и представлены в полном объеме.</w:t>
      </w:r>
    </w:p>
    <w:p w:rsidR="00000000" w:rsidRDefault="00132495"/>
    <w:p w:rsidR="00000000" w:rsidRDefault="00132495">
      <w:r>
        <w:t>** указывается ежемесячный доход за 6 календарных месяцев. отсчет указанного 6-месячного периода н</w:t>
      </w:r>
      <w:r>
        <w:t>ачинается за 6 месяцев до месяца подачи заявления о предоставлении субсидии.</w:t>
      </w:r>
    </w:p>
    <w:p w:rsidR="00000000" w:rsidRDefault="00132495"/>
    <w:p w:rsidR="00000000" w:rsidRDefault="00132495">
      <w:pPr>
        <w:pStyle w:val="1"/>
      </w:pPr>
      <w:bookmarkStart w:id="336" w:name="sub_365"/>
      <w:r>
        <w:t>Сведения об уровне благоустройства и абонентских номерах:</w:t>
      </w:r>
    </w:p>
    <w:bookmarkEnd w:id="336"/>
    <w:p w:rsidR="00000000" w:rsidRDefault="00132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224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Наименование жилищно-коммунальной услуги (ненужное зачеркнуть)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Абонентский номер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Наличие приборов учета (</w:t>
            </w:r>
            <w:r>
              <w:t>да, нет - ненужное зачеркнуть)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7"/>
            </w:pPr>
            <w:r>
              <w:t>Холодное водоснабжение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Да,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7"/>
            </w:pPr>
            <w:r>
              <w:t>Горячее водоснабжение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Да,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7"/>
            </w:pPr>
            <w:r>
              <w:lastRenderedPageBreak/>
              <w:t>Водоотведение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Да,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7"/>
            </w:pPr>
            <w:r>
              <w:t>Электроснабжение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Да,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7"/>
            </w:pPr>
            <w:r>
              <w:t>Газоснабжение (в том числе поставка бытового газа в баллонах)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Да,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7"/>
            </w:pPr>
            <w:r>
              <w:t>Отопление (теплоснабжение, в том числе поставки твердого топлива при наличии печного отопления)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  <w:jc w:val="center"/>
            </w:pPr>
            <w:r>
              <w:t>Да,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7"/>
            </w:pPr>
            <w:r>
              <w:t>Обращение с твердыми коммунальными отходами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7"/>
            </w:pPr>
            <w:r>
              <w:t>Содержание и ремонт жилого помещения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7"/>
            </w:pPr>
            <w:r>
              <w:t>Капитальный ремонт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32495">
            <w:pPr>
              <w:pStyle w:val="a5"/>
            </w:pPr>
          </w:p>
        </w:tc>
      </w:tr>
    </w:tbl>
    <w:p w:rsidR="00000000" w:rsidRDefault="00132495"/>
    <w:p w:rsidR="00000000" w:rsidRDefault="00132495">
      <w:r>
        <w:t>Наличие задолженности: ____________________________________________________</w:t>
      </w:r>
    </w:p>
    <w:p w:rsidR="00000000" w:rsidRDefault="00132495">
      <w:r>
        <w:t>если есть задолженность, указать сумму</w:t>
      </w:r>
    </w:p>
    <w:p w:rsidR="00000000" w:rsidRDefault="00132495">
      <w:r>
        <w:t>Прошу перечислять субсидии на оплату жилого помещения и коммунальных услуг:</w:t>
      </w:r>
    </w:p>
    <w:p w:rsidR="00000000" w:rsidRDefault="00132495">
      <w:bookmarkStart w:id="337" w:name="sub_325"/>
      <w:r>
        <w:t>а) на банковский счет ____________________________________</w:t>
      </w:r>
      <w:r>
        <w:t>_____________</w:t>
      </w:r>
    </w:p>
    <w:p w:rsidR="00000000" w:rsidRDefault="00132495">
      <w:bookmarkStart w:id="338" w:name="sub_326"/>
      <w:bookmarkEnd w:id="337"/>
      <w:r>
        <w:t>б) через организацию федеральной почтовой связи _______________________</w:t>
      </w:r>
    </w:p>
    <w:bookmarkEnd w:id="338"/>
    <w:p w:rsidR="00000000" w:rsidRDefault="00132495">
      <w:r>
        <w:t>(N отделения почтовой связи)</w:t>
      </w:r>
    </w:p>
    <w:p w:rsidR="00000000" w:rsidRDefault="00132495">
      <w:bookmarkStart w:id="339" w:name="sub_327"/>
      <w:r>
        <w:t>3. Мною представлены документы и копии документов в количестве - шт., в том числе:</w:t>
      </w:r>
    </w:p>
    <w:bookmarkEnd w:id="339"/>
    <w:p w:rsidR="00000000" w:rsidRDefault="00132495">
      <w:r>
        <w:t>- копии документов, под</w:t>
      </w:r>
      <w:r>
        <w:t>тверждающих правовые основания владения и пользования заявителем жилым помещением, в котором он зарегистрирован по месту постоянного жительства, - ___________ шт.;</w:t>
      </w:r>
    </w:p>
    <w:p w:rsidR="00000000" w:rsidRDefault="00132495">
      <w:r>
        <w:t>- документы или их копии, содержащие сведения о платежах за жилое помещение и коммунальные у</w:t>
      </w:r>
      <w:r>
        <w:t>слуги, начисленных за последний перед подачей заявления о предоставлении субсидии месяц, и о наличии (об отсутствии) задолженности по оплате жилого помещения и коммунальных услуг - ______ шт.;</w:t>
      </w:r>
    </w:p>
    <w:p w:rsidR="00000000" w:rsidRDefault="00132495">
      <w:r>
        <w:t>- копии документов, подтверждающих право заявителя и (или) член</w:t>
      </w:r>
      <w:r>
        <w:t>ов его семьи на льготы, меры социальной поддержки и компенсации по оплате жилого помещения и коммунальных услуг, - _____ шт.;</w:t>
      </w:r>
    </w:p>
    <w:p w:rsidR="00000000" w:rsidRDefault="00132495">
      <w:r>
        <w:t>- копии документов, удостоверяющих принадлежность заявителя - иностранного гражданина и членов его семьи к гражданству государства</w:t>
      </w:r>
      <w:r>
        <w:t>, с которым Российской Федерацией заключен международный договор, в соответствии с которым предусмотрено предоставление субсидий, - _____ шт.;</w:t>
      </w:r>
    </w:p>
    <w:p w:rsidR="00000000" w:rsidRDefault="00132495">
      <w:r>
        <w:t>- документы, подтверждающие доходы заявителя и членов его семьи, учитываемые при решении вопроса о предоставлении</w:t>
      </w:r>
      <w:r>
        <w:t xml:space="preserve"> субсидий, - _____ шт.;</w:t>
      </w:r>
    </w:p>
    <w:p w:rsidR="00000000" w:rsidRDefault="00132495">
      <w:r>
        <w:t>-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</w:t>
      </w:r>
      <w:r>
        <w:t xml:space="preserve"> жительства лицами по вопросу принадлежности к одной семье - _____ шт.;</w:t>
      </w:r>
    </w:p>
    <w:p w:rsidR="00000000" w:rsidRDefault="00132495">
      <w:r>
        <w:t>- 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семьи, - ______ шт.;</w:t>
      </w:r>
    </w:p>
    <w:p w:rsidR="00000000" w:rsidRDefault="00132495">
      <w:r>
        <w:t>- копии докум</w:t>
      </w:r>
      <w:r>
        <w:t>ентов, удостоверяющих принадлежность заявителя и членов его семьи к гражданству Российской Федерации, - _____ шт.;</w:t>
      </w:r>
    </w:p>
    <w:p w:rsidR="00000000" w:rsidRDefault="00132495">
      <w:r>
        <w:t>- документы, содержащие сведения о лицах, зарегистрированных совместно с заявителем по месту его постоянного жительства, - _____ шт.;</w:t>
      </w:r>
    </w:p>
    <w:p w:rsidR="00000000" w:rsidRDefault="00132495">
      <w:r>
        <w:t>- докум</w:t>
      </w:r>
      <w:r>
        <w:t>енты, подтверждающие отсутствие доходов от трудовой, предпринимательской и иной деятельности, - ______ шт.</w:t>
      </w:r>
    </w:p>
    <w:p w:rsidR="00000000" w:rsidRDefault="00132495">
      <w:bookmarkStart w:id="340" w:name="sub_328"/>
      <w:r>
        <w:t>4. Обязуюсь использовать субсидии для оплаты жилого помещения и коммунальных услуг (в том числе приобретения твердых видов топлива при наличии</w:t>
      </w:r>
      <w:r>
        <w:t xml:space="preserve"> печного отопления и баллонов со сжиженным газом).</w:t>
      </w:r>
    </w:p>
    <w:p w:rsidR="00000000" w:rsidRDefault="00132495">
      <w:bookmarkStart w:id="341" w:name="sub_329"/>
      <w:bookmarkEnd w:id="340"/>
      <w:r>
        <w:lastRenderedPageBreak/>
        <w:t>5. Принимаю на себя ответственность за достоверность представленных сведений и документов в соответствии с законодательством РФ и понимаю, что представление неполных и (или) недостоверных све</w:t>
      </w:r>
      <w:r>
        <w:t>дений и документов является основанием для прекращения выплаты субсидии.</w:t>
      </w:r>
    </w:p>
    <w:p w:rsidR="00000000" w:rsidRDefault="00132495">
      <w:bookmarkStart w:id="342" w:name="sub_330"/>
      <w:bookmarkEnd w:id="341"/>
      <w:r>
        <w:t xml:space="preserve">6. С Правилами предоставления субсидий на оплату жилого помещения и коммунальных услуг, утвержденными </w:t>
      </w:r>
      <w:hyperlink r:id="rId124" w:history="1">
        <w:r>
          <w:rPr>
            <w:rStyle w:val="a4"/>
          </w:rPr>
          <w:t>п</w:t>
        </w:r>
        <w:r>
          <w:rPr>
            <w:rStyle w:val="a4"/>
          </w:rPr>
          <w:t>остановлением</w:t>
        </w:r>
      </w:hyperlink>
      <w:r>
        <w:t xml:space="preserve"> Правительства Российской Федерации от 14 декабря 2005 г. N 761, в том числе по проверке в налоговых, таможенных и иных органах (организациях) представленных сведений о доходах, приостановлению и прекращению предоставления субсидий, ознаком</w:t>
      </w:r>
      <w:r>
        <w:t>лен и обязуюсь их выполнять.</w:t>
      </w:r>
    </w:p>
    <w:p w:rsidR="00000000" w:rsidRDefault="00132495">
      <w:bookmarkStart w:id="343" w:name="sub_331"/>
      <w:bookmarkEnd w:id="342"/>
      <w:r>
        <w:t xml:space="preserve">7. В соответствии со </w:t>
      </w:r>
      <w:hyperlink r:id="rId125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 г. N 152-ФЗ "О персональных данных" даю добровольное согласие учреждению соци</w:t>
      </w:r>
      <w:r>
        <w:t xml:space="preserve">альной защиты населения на обработку, то есть совершение действий, предусмотренных </w:t>
      </w:r>
      <w:hyperlink r:id="rId126" w:history="1">
        <w:r>
          <w:rPr>
            <w:rStyle w:val="a4"/>
          </w:rPr>
          <w:t>п. 3 ст. 3</w:t>
        </w:r>
      </w:hyperlink>
      <w:r>
        <w:t xml:space="preserve"> Федерального закона от 27.07.2006 N 152-ФЗ "О персональных данных", моих персональных данны</w:t>
      </w:r>
      <w:r>
        <w:t>х, указанных в представленных мною документах и необходимых для предоставления мне меры социальной поддержки - субсидии на оплату жилого помещения и коммунальных услуг.</w:t>
      </w:r>
    </w:p>
    <w:bookmarkEnd w:id="343"/>
    <w:p w:rsidR="00000000" w:rsidRDefault="00132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340"/>
        <w:gridCol w:w="2721"/>
        <w:gridCol w:w="340"/>
        <w:gridCol w:w="3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  <w:r>
              <w:t>/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  <w:r>
              <w:t>/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  <w:r>
              <w:t>"__" ____________ 20__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  <w: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  <w:r>
              <w:t>(фамилия имя отчество)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</w:p>
        </w:tc>
      </w:tr>
    </w:tbl>
    <w:p w:rsidR="00000000" w:rsidRDefault="00132495"/>
    <w:p w:rsidR="00000000" w:rsidRDefault="00132495">
      <w:r>
        <w:t xml:space="preserve">Настоящее согласие действует с даты подписания и в течение всего срока предоставления указанной меры социальной поддержки. В соответствии с </w:t>
      </w:r>
      <w:hyperlink r:id="rId127" w:history="1">
        <w:r>
          <w:rPr>
            <w:rStyle w:val="a4"/>
          </w:rPr>
          <w:t>ч. 2 ст. 9</w:t>
        </w:r>
      </w:hyperlink>
      <w:r>
        <w:t xml:space="preserve"> Федерального закона от 27 июля 2006 г. N 152-ФЗ "О персональных данных" настоящее согласие на обработку персональных данных может быть отозвано мною в письменной форме.</w:t>
      </w:r>
    </w:p>
    <w:p w:rsidR="00000000" w:rsidRDefault="00132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340"/>
        <w:gridCol w:w="2721"/>
        <w:gridCol w:w="340"/>
        <w:gridCol w:w="3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  <w:r>
              <w:t>/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  <w:r>
              <w:t>/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  <w:r>
              <w:t>"__" ____________ 20__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  <w: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  <w:r>
              <w:t>(фамилия имя отчество)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</w:p>
        </w:tc>
      </w:tr>
    </w:tbl>
    <w:p w:rsidR="00000000" w:rsidRDefault="00132495"/>
    <w:p w:rsidR="00000000" w:rsidRDefault="00132495">
      <w:r>
        <w:t>Заявление и документы в количестве ______ шт. приняты</w:t>
      </w:r>
    </w:p>
    <w:p w:rsidR="00000000" w:rsidRDefault="00132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340"/>
        <w:gridCol w:w="2721"/>
        <w:gridCol w:w="340"/>
        <w:gridCol w:w="3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  <w:r>
              <w:t>/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  <w:r>
              <w:t>/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  <w:r>
              <w:t>"__" ____________ 20__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  <w:r>
              <w:t>(подпись (фамилия) должностного лица)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</w:p>
        </w:tc>
      </w:tr>
    </w:tbl>
    <w:p w:rsidR="00000000" w:rsidRDefault="00132495"/>
    <w:p w:rsidR="00000000" w:rsidRDefault="00132495">
      <w:r>
        <w:t>Дело сформировано</w:t>
      </w:r>
    </w:p>
    <w:p w:rsidR="00000000" w:rsidRDefault="00132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340"/>
        <w:gridCol w:w="2721"/>
        <w:gridCol w:w="340"/>
        <w:gridCol w:w="3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  <w:r>
              <w:t>/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  <w:r>
              <w:t>/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  <w:r>
              <w:t>"__" ____________ 20__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  <w:r>
              <w:t>(подпись (фамилия) должностного лица)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</w:p>
        </w:tc>
      </w:tr>
    </w:tbl>
    <w:p w:rsidR="00000000" w:rsidRDefault="00132495"/>
    <w:p w:rsidR="00000000" w:rsidRDefault="00132495">
      <w:r>
        <w:t>Дело проверено</w:t>
      </w:r>
    </w:p>
    <w:p w:rsidR="00000000" w:rsidRDefault="001324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340"/>
        <w:gridCol w:w="2721"/>
        <w:gridCol w:w="340"/>
        <w:gridCol w:w="3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  <w:r>
              <w:t>/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32495">
            <w:pPr>
              <w:pStyle w:val="a5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  <w:r>
              <w:t>/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  <w:r>
              <w:t>"__" ____________ 20__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2495">
            <w:pPr>
              <w:pStyle w:val="a5"/>
            </w:pPr>
            <w:r>
              <w:t>(подпись (фамилия) должностного лица)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32495">
            <w:pPr>
              <w:pStyle w:val="a5"/>
            </w:pPr>
          </w:p>
        </w:tc>
      </w:tr>
    </w:tbl>
    <w:p w:rsidR="00000000" w:rsidRDefault="00132495"/>
    <w:p w:rsidR="00000000" w:rsidRDefault="00132495">
      <w:r>
        <w:t>___________________________________________________________________________</w:t>
      </w:r>
    </w:p>
    <w:p w:rsidR="00000000" w:rsidRDefault="00132495">
      <w:r>
        <w:t>линия отрыва</w:t>
      </w:r>
    </w:p>
    <w:p w:rsidR="00000000" w:rsidRDefault="00132495"/>
    <w:p w:rsidR="00000000" w:rsidRDefault="00132495">
      <w:pPr>
        <w:pStyle w:val="1"/>
      </w:pPr>
      <w:bookmarkStart w:id="344" w:name="sub_335"/>
      <w:r>
        <w:t>Расписка-уведомление</w:t>
      </w:r>
    </w:p>
    <w:bookmarkEnd w:id="344"/>
    <w:p w:rsidR="00000000" w:rsidRDefault="00132495"/>
    <w:p w:rsidR="00000000" w:rsidRDefault="00132495">
      <w:r>
        <w:lastRenderedPageBreak/>
        <w:t>Заявление и другие документы гр. _____________ на ______ листах приняты специалистом ______________ "__" _____________ 20__ г.</w:t>
      </w:r>
    </w:p>
    <w:p w:rsidR="00000000" w:rsidRDefault="00132495">
      <w:r>
        <w:t>Внимание! Вы обязаны в течение 1-го месяца информировать учреждение о наступлении событий, которые влекут за собой прекращение пр</w:t>
      </w:r>
      <w:r>
        <w:t>ава на получение субсидий (изменение состава семьи, места постоянного жительства, основания проживания,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</w:t>
      </w:r>
      <w:r>
        <w:t>). Неуплата текущих платежей за жилищно-коммунальные услуги в течение 2 месяцев является основанием для приостановления, в дальнейшем прекращения выплаты субсидий. Решение о предоставлении субсидии или об отказе в ее предоставлении направляется (вручается)</w:t>
      </w:r>
      <w:r>
        <w:t xml:space="preserve"> в течение 10 рабочих дней с даты получения всех документов.</w:t>
      </w:r>
    </w:p>
    <w:p w:rsidR="00000000" w:rsidRDefault="00132495">
      <w:r>
        <w:t>При назначении субсидии срок ее предоставления с "__" _________ 20__ г. по "__" ____________ 20__ г.</w:t>
      </w:r>
    </w:p>
    <w:p w:rsidR="00000000" w:rsidRDefault="00132495">
      <w:r>
        <w:t>Очередное обращение с "__" _________ 20__ г. по "__" __________ 20__ г.</w:t>
      </w:r>
    </w:p>
    <w:p w:rsidR="00000000" w:rsidRDefault="00132495">
      <w:r>
        <w:t>Контактный телефон: __</w:t>
      </w:r>
      <w:r>
        <w:t>______________."</w:t>
      </w:r>
    </w:p>
    <w:p w:rsidR="00000000" w:rsidRDefault="00132495"/>
    <w:p w:rsidR="00000000" w:rsidRDefault="00132495">
      <w:pPr>
        <w:jc w:val="right"/>
        <w:rPr>
          <w:rStyle w:val="a3"/>
          <w:rFonts w:ascii="Arial" w:hAnsi="Arial" w:cs="Arial"/>
        </w:rPr>
      </w:pPr>
      <w:bookmarkStart w:id="345" w:name="sub_336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субсидий на оплату жилого</w:t>
      </w:r>
      <w:r>
        <w:rPr>
          <w:rStyle w:val="a3"/>
          <w:rFonts w:ascii="Arial" w:hAnsi="Arial" w:cs="Arial"/>
        </w:rPr>
        <w:br/>
        <w:t>помещения и коммунальных услуг</w:t>
      </w:r>
    </w:p>
    <w:bookmarkEnd w:id="345"/>
    <w:p w:rsidR="00000000" w:rsidRDefault="00132495"/>
    <w:p w:rsidR="00000000" w:rsidRDefault="00132495">
      <w:pPr>
        <w:ind w:firstLine="698"/>
        <w:jc w:val="right"/>
      </w:pPr>
      <w:r>
        <w:t>________________________________</w:t>
      </w:r>
    </w:p>
    <w:p w:rsidR="00000000" w:rsidRDefault="00132495">
      <w:pPr>
        <w:ind w:firstLine="698"/>
        <w:jc w:val="right"/>
      </w:pPr>
      <w:r>
        <w:t>__________</w:t>
      </w:r>
      <w:r>
        <w:t>______________________</w:t>
      </w:r>
    </w:p>
    <w:p w:rsidR="00000000" w:rsidRDefault="00132495">
      <w:pPr>
        <w:ind w:firstLine="698"/>
        <w:jc w:val="right"/>
      </w:pPr>
      <w:r>
        <w:t>(наименование учреждения)</w:t>
      </w:r>
    </w:p>
    <w:p w:rsidR="00000000" w:rsidRDefault="00132495">
      <w:pPr>
        <w:ind w:firstLine="698"/>
        <w:jc w:val="right"/>
      </w:pPr>
      <w:r>
        <w:t>от "__" _______________ 20__ г.</w:t>
      </w:r>
    </w:p>
    <w:p w:rsidR="00000000" w:rsidRDefault="00132495"/>
    <w:p w:rsidR="00000000" w:rsidRDefault="00132495">
      <w:pPr>
        <w:pStyle w:val="1"/>
      </w:pPr>
      <w:r>
        <w:t>Решение</w:t>
      </w:r>
      <w:r>
        <w:br/>
        <w:t xml:space="preserve"> о предоставлении субсидий на оплату жилого помещения и коммунальных услуг</w:t>
      </w:r>
    </w:p>
    <w:p w:rsidR="00000000" w:rsidRDefault="00132495"/>
    <w:p w:rsidR="00000000" w:rsidRDefault="00132495">
      <w:r>
        <w:t>В соответствии с _________________ Правил предоставления субсидий на оплату жилого помещен</w:t>
      </w:r>
      <w:r>
        <w:t xml:space="preserve">ия и коммунальных услуг, утвержденных </w:t>
      </w:r>
      <w:hyperlink r:id="rId12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14.12.2005 N 761 "О предоставлении субсидий на оплату жилого помещения и коммунальных услуг", пр</w:t>
      </w:r>
      <w:r>
        <w:t>едоставить гражданину(ке)</w:t>
      </w:r>
    </w:p>
    <w:p w:rsidR="00000000" w:rsidRDefault="00132495">
      <w:r>
        <w:t>__________________________________________________________________________,</w:t>
      </w:r>
    </w:p>
    <w:p w:rsidR="00000000" w:rsidRDefault="00132495">
      <w:r>
        <w:t>проживающему(ей) по адресу:</w:t>
      </w:r>
    </w:p>
    <w:p w:rsidR="00000000" w:rsidRDefault="00132495">
      <w:r>
        <w:t>__________________________________________________________________________,</w:t>
      </w:r>
    </w:p>
    <w:p w:rsidR="00000000" w:rsidRDefault="00132495">
      <w:r>
        <w:t>субсидию на оплату жилого помещения и коммунальных</w:t>
      </w:r>
      <w:r>
        <w:t xml:space="preserve"> услуг с _____ 20__ года.</w:t>
      </w:r>
    </w:p>
    <w:p w:rsidR="00000000" w:rsidRDefault="00132495">
      <w:r>
        <w:t>Способ выплаты:</w:t>
      </w:r>
    </w:p>
    <w:p w:rsidR="00000000" w:rsidRDefault="00132495">
      <w:r>
        <w:t>___________________________________________________________________________</w:t>
      </w:r>
    </w:p>
    <w:p w:rsidR="00000000" w:rsidRDefault="00132495">
      <w:r>
        <w:t>Директор учреждения _______________________</w:t>
      </w:r>
    </w:p>
    <w:p w:rsidR="00000000" w:rsidRDefault="00132495">
      <w:r>
        <w:t>М.П.</w:t>
      </w:r>
    </w:p>
    <w:p w:rsidR="00000000" w:rsidRDefault="00132495">
      <w:r>
        <w:t>Исполнитель ___________________________</w:t>
      </w:r>
    </w:p>
    <w:p w:rsidR="00000000" w:rsidRDefault="00132495">
      <w:r>
        <w:t>Тел. ______</w:t>
      </w:r>
    </w:p>
    <w:p w:rsidR="00000000" w:rsidRDefault="00132495"/>
    <w:p w:rsidR="00000000" w:rsidRDefault="00132495">
      <w:pPr>
        <w:jc w:val="right"/>
        <w:rPr>
          <w:rStyle w:val="a3"/>
          <w:rFonts w:ascii="Arial" w:hAnsi="Arial" w:cs="Arial"/>
        </w:rPr>
      </w:pPr>
      <w:bookmarkStart w:id="346" w:name="sub_338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субсидий на оплату жилого</w:t>
      </w:r>
      <w:r>
        <w:rPr>
          <w:rStyle w:val="a3"/>
          <w:rFonts w:ascii="Arial" w:hAnsi="Arial" w:cs="Arial"/>
        </w:rPr>
        <w:br/>
        <w:t>помещения и коммунальных услуг</w:t>
      </w:r>
    </w:p>
    <w:bookmarkEnd w:id="346"/>
    <w:p w:rsidR="00000000" w:rsidRDefault="00132495"/>
    <w:p w:rsidR="00000000" w:rsidRDefault="00132495">
      <w:pPr>
        <w:ind w:firstLine="698"/>
        <w:jc w:val="right"/>
      </w:pPr>
      <w:r>
        <w:t>__________________________________</w:t>
      </w:r>
    </w:p>
    <w:p w:rsidR="00000000" w:rsidRDefault="00132495">
      <w:pPr>
        <w:ind w:firstLine="698"/>
        <w:jc w:val="right"/>
      </w:pPr>
      <w:r>
        <w:t>__________________________________</w:t>
      </w:r>
    </w:p>
    <w:p w:rsidR="00000000" w:rsidRDefault="00132495">
      <w:pPr>
        <w:ind w:firstLine="698"/>
        <w:jc w:val="right"/>
      </w:pPr>
      <w:r>
        <w:t>(наименование учреждения</w:t>
      </w:r>
      <w:r>
        <w:t>)</w:t>
      </w:r>
    </w:p>
    <w:p w:rsidR="00000000" w:rsidRDefault="00132495">
      <w:pPr>
        <w:ind w:firstLine="698"/>
        <w:jc w:val="right"/>
      </w:pPr>
      <w:r>
        <w:t>от "__" _______________ 20__ г.</w:t>
      </w:r>
    </w:p>
    <w:p w:rsidR="00000000" w:rsidRDefault="00132495"/>
    <w:p w:rsidR="00000000" w:rsidRDefault="00132495">
      <w:pPr>
        <w:pStyle w:val="1"/>
      </w:pPr>
      <w:r>
        <w:t xml:space="preserve">Решение </w:t>
      </w:r>
      <w:r>
        <w:br/>
        <w:t>о предоставлении субсидий на оплату жилого помещения и коммунальных услуг в месяцы отопительного периода</w:t>
      </w:r>
    </w:p>
    <w:p w:rsidR="00000000" w:rsidRDefault="00132495"/>
    <w:p w:rsidR="00000000" w:rsidRDefault="00132495">
      <w:r>
        <w:t>В соответствии с _________________ Правил предоставления субсидий на оплату жилого помещения и коммунальны</w:t>
      </w:r>
      <w:r>
        <w:t xml:space="preserve">х услуг, утвержденных </w:t>
      </w:r>
      <w:hyperlink r:id="rId12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14.12.2005 N 761 "О предоставлении субсидий на оплату жилого помещения и коммунальных услуг", предоставить гражд</w:t>
      </w:r>
      <w:r>
        <w:t>анину(ке)</w:t>
      </w:r>
    </w:p>
    <w:p w:rsidR="00000000" w:rsidRDefault="00132495">
      <w:r>
        <w:t>__________________________________________________________________________,</w:t>
      </w:r>
    </w:p>
    <w:p w:rsidR="00000000" w:rsidRDefault="00132495">
      <w:r>
        <w:t>проживающему(ей) по адресу:</w:t>
      </w:r>
    </w:p>
    <w:p w:rsidR="00000000" w:rsidRDefault="00132495">
      <w:r>
        <w:t>__________________________________________________________________________,</w:t>
      </w:r>
    </w:p>
    <w:p w:rsidR="00000000" w:rsidRDefault="00132495">
      <w:r>
        <w:t>субсидию на оплату жилого помещения и коммунальных услуг с _______</w:t>
      </w:r>
      <w:r>
        <w:t>_ 20__ по ____________ 20 __года, выплата будет производиться только в месяцы отопительного периода с _________ 20__ года.</w:t>
      </w:r>
    </w:p>
    <w:p w:rsidR="00000000" w:rsidRDefault="00132495"/>
    <w:p w:rsidR="00000000" w:rsidRDefault="00132495">
      <w:r>
        <w:t>Способ выплаты:</w:t>
      </w:r>
    </w:p>
    <w:p w:rsidR="00000000" w:rsidRDefault="00132495">
      <w:r>
        <w:t>___________________________________________________________________________</w:t>
      </w:r>
    </w:p>
    <w:p w:rsidR="00000000" w:rsidRDefault="00132495">
      <w:r>
        <w:t>Директор учреждения ____________________</w:t>
      </w:r>
      <w:r>
        <w:t>___</w:t>
      </w:r>
    </w:p>
    <w:p w:rsidR="00000000" w:rsidRDefault="00132495">
      <w:r>
        <w:t>М.П.</w:t>
      </w:r>
    </w:p>
    <w:p w:rsidR="00000000" w:rsidRDefault="00132495">
      <w:r>
        <w:t>Исполнитель ___________________________</w:t>
      </w:r>
    </w:p>
    <w:p w:rsidR="00000000" w:rsidRDefault="00132495">
      <w:r>
        <w:t>Тел. ______</w:t>
      </w:r>
    </w:p>
    <w:p w:rsidR="00000000" w:rsidRDefault="00132495"/>
    <w:p w:rsidR="00000000" w:rsidRDefault="00132495">
      <w:pPr>
        <w:jc w:val="right"/>
        <w:rPr>
          <w:rStyle w:val="a3"/>
          <w:rFonts w:ascii="Arial" w:hAnsi="Arial" w:cs="Arial"/>
        </w:rPr>
      </w:pPr>
      <w:bookmarkStart w:id="347" w:name="sub_340"/>
      <w:r>
        <w:rPr>
          <w:rStyle w:val="a3"/>
          <w:rFonts w:ascii="Arial" w:hAnsi="Arial" w:cs="Arial"/>
        </w:rPr>
        <w:t>Приложение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субсидий на оплату жилого</w:t>
      </w:r>
      <w:r>
        <w:rPr>
          <w:rStyle w:val="a3"/>
          <w:rFonts w:ascii="Arial" w:hAnsi="Arial" w:cs="Arial"/>
        </w:rPr>
        <w:br/>
        <w:t>помещения и коммунальных услуг</w:t>
      </w:r>
    </w:p>
    <w:bookmarkEnd w:id="347"/>
    <w:p w:rsidR="00000000" w:rsidRDefault="00132495"/>
    <w:p w:rsidR="00000000" w:rsidRDefault="00132495">
      <w:pPr>
        <w:ind w:firstLine="698"/>
        <w:jc w:val="right"/>
      </w:pPr>
      <w:r>
        <w:t>_____________________________________</w:t>
      </w:r>
    </w:p>
    <w:p w:rsidR="00000000" w:rsidRDefault="00132495">
      <w:pPr>
        <w:ind w:firstLine="698"/>
        <w:jc w:val="right"/>
      </w:pPr>
      <w:r>
        <w:t>_____________________________________</w:t>
      </w:r>
    </w:p>
    <w:p w:rsidR="00000000" w:rsidRDefault="00132495">
      <w:pPr>
        <w:ind w:firstLine="698"/>
        <w:jc w:val="right"/>
      </w:pPr>
      <w:r>
        <w:t>(наименование учреждения)</w:t>
      </w:r>
    </w:p>
    <w:p w:rsidR="00000000" w:rsidRDefault="00132495">
      <w:pPr>
        <w:ind w:firstLine="698"/>
        <w:jc w:val="right"/>
      </w:pPr>
      <w:r>
        <w:t>от "__" _____________ 20__ г.</w:t>
      </w:r>
    </w:p>
    <w:p w:rsidR="00000000" w:rsidRDefault="00132495"/>
    <w:p w:rsidR="00000000" w:rsidRDefault="00132495">
      <w:pPr>
        <w:pStyle w:val="1"/>
      </w:pPr>
      <w:r>
        <w:t xml:space="preserve">Решение </w:t>
      </w:r>
      <w:r>
        <w:br/>
        <w:t>об отказе в предоставлении субсидий на оплату жилого помещения и коммунальных услуг</w:t>
      </w:r>
    </w:p>
    <w:p w:rsidR="00000000" w:rsidRDefault="00132495"/>
    <w:p w:rsidR="00000000" w:rsidRDefault="00132495">
      <w:r>
        <w:t xml:space="preserve">В соответствии с ____________________ Правил предоставления субсидий на оплату жилого помещения и коммунальных услуг, утвержденных </w:t>
      </w:r>
      <w:hyperlink r:id="rId13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</w:t>
      </w:r>
      <w:r>
        <w:t xml:space="preserve">12.2005 N 761 "О предоставлении субсидий на оплату жилого </w:t>
      </w:r>
      <w:r>
        <w:lastRenderedPageBreak/>
        <w:t>помещения и коммунальных услуг", отказать гражданину _______________________________________________________________,</w:t>
      </w:r>
    </w:p>
    <w:p w:rsidR="00000000" w:rsidRDefault="00132495">
      <w:pPr>
        <w:ind w:firstLine="698"/>
        <w:jc w:val="center"/>
      </w:pPr>
      <w:r>
        <w:t>(Ф.И.О.)</w:t>
      </w:r>
    </w:p>
    <w:p w:rsidR="00000000" w:rsidRDefault="00132495">
      <w:r>
        <w:t>проживающему по адресу: _______________________________________________</w:t>
      </w:r>
      <w:r>
        <w:t>___, в назначении субсидии на оплату жилого помещения и коммунальных услуг по причине ___________________________________________________________________</w:t>
      </w:r>
    </w:p>
    <w:p w:rsidR="00000000" w:rsidRDefault="00132495"/>
    <w:p w:rsidR="00000000" w:rsidRDefault="00132495">
      <w:r>
        <w:t>Директор учреждения _______________________</w:t>
      </w:r>
    </w:p>
    <w:p w:rsidR="00000000" w:rsidRDefault="00132495">
      <w:r>
        <w:t>М.П.</w:t>
      </w:r>
    </w:p>
    <w:p w:rsidR="00000000" w:rsidRDefault="00132495">
      <w:r>
        <w:t>Исполнитель ___________________________</w:t>
      </w:r>
    </w:p>
    <w:p w:rsidR="00000000" w:rsidRDefault="00132495"/>
    <w:p w:rsidR="00000000" w:rsidRDefault="00132495">
      <w:pPr>
        <w:jc w:val="right"/>
        <w:rPr>
          <w:rStyle w:val="a3"/>
          <w:rFonts w:ascii="Arial" w:hAnsi="Arial" w:cs="Arial"/>
        </w:rPr>
      </w:pPr>
      <w:bookmarkStart w:id="348" w:name="sub_342"/>
      <w:r>
        <w:rPr>
          <w:rStyle w:val="a3"/>
          <w:rFonts w:ascii="Arial" w:hAnsi="Arial" w:cs="Arial"/>
        </w:rPr>
        <w:t>Прил</w:t>
      </w:r>
      <w:r>
        <w:rPr>
          <w:rStyle w:val="a3"/>
          <w:rFonts w:ascii="Arial" w:hAnsi="Arial" w:cs="Arial"/>
        </w:rPr>
        <w:t>ожение 5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субсидий на оплату жилого</w:t>
      </w:r>
      <w:r>
        <w:rPr>
          <w:rStyle w:val="a3"/>
          <w:rFonts w:ascii="Arial" w:hAnsi="Arial" w:cs="Arial"/>
        </w:rPr>
        <w:br/>
        <w:t>помещения и коммунальных услуг</w:t>
      </w:r>
    </w:p>
    <w:bookmarkEnd w:id="348"/>
    <w:p w:rsidR="00000000" w:rsidRDefault="00132495"/>
    <w:p w:rsidR="00000000" w:rsidRDefault="00132495">
      <w:pPr>
        <w:ind w:firstLine="698"/>
        <w:jc w:val="right"/>
      </w:pPr>
      <w:r>
        <w:t>_____________________________________</w:t>
      </w:r>
    </w:p>
    <w:p w:rsidR="00000000" w:rsidRDefault="00132495">
      <w:pPr>
        <w:ind w:firstLine="698"/>
        <w:jc w:val="right"/>
      </w:pPr>
      <w:r>
        <w:t>_____________________________________</w:t>
      </w:r>
    </w:p>
    <w:p w:rsidR="00000000" w:rsidRDefault="00132495">
      <w:pPr>
        <w:ind w:firstLine="698"/>
        <w:jc w:val="right"/>
      </w:pPr>
      <w:r>
        <w:t>(наименование учреждения)</w:t>
      </w:r>
    </w:p>
    <w:p w:rsidR="00000000" w:rsidRDefault="00132495">
      <w:pPr>
        <w:ind w:firstLine="698"/>
        <w:jc w:val="right"/>
      </w:pPr>
      <w:r>
        <w:t>от "__" ______________ 20__ г.</w:t>
      </w:r>
    </w:p>
    <w:p w:rsidR="00000000" w:rsidRDefault="00132495"/>
    <w:p w:rsidR="00000000" w:rsidRDefault="00132495">
      <w:pPr>
        <w:pStyle w:val="1"/>
      </w:pPr>
      <w:r>
        <w:t xml:space="preserve">Решение </w:t>
      </w:r>
      <w:r>
        <w:br/>
        <w:t>о перерасчете размера субсидий на оплату жилого помещения и коммунальных услуг</w:t>
      </w:r>
    </w:p>
    <w:p w:rsidR="00000000" w:rsidRDefault="00132495"/>
    <w:p w:rsidR="00000000" w:rsidRDefault="00132495">
      <w:r>
        <w:t>В соответствии с ____________________ Правил предоставления субсидий на</w:t>
      </w:r>
      <w:r>
        <w:t xml:space="preserve"> оплату жилого помещения и коммунальных услуг, утвержденных </w:t>
      </w:r>
      <w:hyperlink r:id="rId13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14.12.2005 N 761 "О предоставлении субсидий на оплату жилого помещения и к</w:t>
      </w:r>
      <w:r>
        <w:t>оммунальных услуг", за период с ____________________ по ____________________ произвести перерасчет субсидии гражданину(ке) _______________________________________, проживающему(ей) по адресу: __________________________________________, по причине _________</w:t>
      </w:r>
      <w:r>
        <w:t>_____________________________________________</w:t>
      </w:r>
    </w:p>
    <w:p w:rsidR="00000000" w:rsidRDefault="00132495"/>
    <w:p w:rsidR="00000000" w:rsidRDefault="00132495">
      <w:r>
        <w:t>Размер выплаченной субсидии в указанном периоде - _______ руб. ___ коп.</w:t>
      </w:r>
    </w:p>
    <w:p w:rsidR="00000000" w:rsidRDefault="00132495">
      <w:r>
        <w:t>Размер субсидии после перерасчета - ______________ руб. ___ коп.</w:t>
      </w:r>
    </w:p>
    <w:p w:rsidR="00000000" w:rsidRDefault="00132495">
      <w:r>
        <w:t>Сумма переплаты - __________ руб. __ коп.</w:t>
      </w:r>
    </w:p>
    <w:p w:rsidR="00000000" w:rsidRDefault="00132495">
      <w:r>
        <w:t>Директор учреждения _______________________</w:t>
      </w:r>
    </w:p>
    <w:p w:rsidR="00000000" w:rsidRDefault="00132495">
      <w:r>
        <w:t>М.П.</w:t>
      </w:r>
    </w:p>
    <w:p w:rsidR="00000000" w:rsidRDefault="00132495">
      <w:r>
        <w:t>Исполнитель ___________________________</w:t>
      </w:r>
    </w:p>
    <w:p w:rsidR="00000000" w:rsidRDefault="00132495">
      <w:r>
        <w:t>Тел. _________</w:t>
      </w:r>
    </w:p>
    <w:p w:rsidR="00000000" w:rsidRDefault="00132495"/>
    <w:p w:rsidR="00000000" w:rsidRDefault="00132495">
      <w:pPr>
        <w:jc w:val="right"/>
        <w:rPr>
          <w:rStyle w:val="a3"/>
          <w:rFonts w:ascii="Arial" w:hAnsi="Arial" w:cs="Arial"/>
        </w:rPr>
      </w:pPr>
      <w:bookmarkStart w:id="349" w:name="sub_344"/>
      <w:r>
        <w:rPr>
          <w:rStyle w:val="a3"/>
          <w:rFonts w:ascii="Arial" w:hAnsi="Arial" w:cs="Arial"/>
        </w:rPr>
        <w:t>Приложение 6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субсидий на оплату жи</w:t>
      </w:r>
      <w:r>
        <w:rPr>
          <w:rStyle w:val="a3"/>
          <w:rFonts w:ascii="Arial" w:hAnsi="Arial" w:cs="Arial"/>
        </w:rPr>
        <w:t>лого</w:t>
      </w:r>
      <w:r>
        <w:rPr>
          <w:rStyle w:val="a3"/>
          <w:rFonts w:ascii="Arial" w:hAnsi="Arial" w:cs="Arial"/>
        </w:rPr>
        <w:br/>
        <w:t>помещения и коммунальных услуг</w:t>
      </w:r>
    </w:p>
    <w:bookmarkEnd w:id="349"/>
    <w:p w:rsidR="00000000" w:rsidRDefault="00132495"/>
    <w:p w:rsidR="00000000" w:rsidRDefault="00132495">
      <w:pPr>
        <w:ind w:firstLine="698"/>
        <w:jc w:val="right"/>
      </w:pPr>
      <w:r>
        <w:lastRenderedPageBreak/>
        <w:t>_____________________________________</w:t>
      </w:r>
    </w:p>
    <w:p w:rsidR="00000000" w:rsidRDefault="00132495">
      <w:pPr>
        <w:ind w:firstLine="698"/>
        <w:jc w:val="right"/>
      </w:pPr>
      <w:r>
        <w:t>_____________________________________</w:t>
      </w:r>
    </w:p>
    <w:p w:rsidR="00000000" w:rsidRDefault="00132495">
      <w:pPr>
        <w:ind w:firstLine="698"/>
        <w:jc w:val="right"/>
      </w:pPr>
      <w:r>
        <w:t>(наименование учреждения)</w:t>
      </w:r>
    </w:p>
    <w:p w:rsidR="00000000" w:rsidRDefault="00132495">
      <w:pPr>
        <w:ind w:firstLine="698"/>
        <w:jc w:val="right"/>
      </w:pPr>
      <w:r>
        <w:t>от "__" _______________ 20__ г.</w:t>
      </w:r>
    </w:p>
    <w:p w:rsidR="00000000" w:rsidRDefault="00132495"/>
    <w:p w:rsidR="00000000" w:rsidRDefault="00132495">
      <w:pPr>
        <w:pStyle w:val="1"/>
      </w:pPr>
      <w:r>
        <w:t xml:space="preserve">Решение </w:t>
      </w:r>
      <w:r>
        <w:br/>
        <w:t>о перерасчете размера субсидий на оплату жилого помещения и коммунал</w:t>
      </w:r>
      <w:r>
        <w:t>ьных услуг и учете необоснованно полученных денежных средств в счет субсидии</w:t>
      </w:r>
    </w:p>
    <w:p w:rsidR="00000000" w:rsidRDefault="00132495"/>
    <w:p w:rsidR="00000000" w:rsidRDefault="00132495">
      <w:r>
        <w:t xml:space="preserve">В соответствии с ____________________ Правил предоставления субсидий на оплату жилого помещения и коммунальных услуг, утвержденных </w:t>
      </w:r>
      <w:hyperlink r:id="rId13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14.12.2005 N 761 "О предоставлении субсидий на оплату жилого помещения и коммунальных услуг", за период с _____________________ по ___________________ произвести перерасчет субсидии</w:t>
      </w:r>
    </w:p>
    <w:p w:rsidR="00000000" w:rsidRDefault="00132495">
      <w:r>
        <w:t>гражданину(ке) ___________________________________________________________,</w:t>
      </w:r>
    </w:p>
    <w:p w:rsidR="00000000" w:rsidRDefault="00132495">
      <w:r>
        <w:t>проживающему(ей) по адресу: ______________________________________________,</w:t>
      </w:r>
    </w:p>
    <w:p w:rsidR="00000000" w:rsidRDefault="00132495">
      <w:r>
        <w:t>по причине ________________________________________________________________</w:t>
      </w:r>
    </w:p>
    <w:p w:rsidR="00000000" w:rsidRDefault="00132495"/>
    <w:p w:rsidR="00000000" w:rsidRDefault="00132495">
      <w:r>
        <w:t>Размер выплаченной субсиди</w:t>
      </w:r>
      <w:r>
        <w:t>и в указанном периоде - _______ руб. ___ коп.</w:t>
      </w:r>
    </w:p>
    <w:p w:rsidR="00000000" w:rsidRDefault="00132495">
      <w:r>
        <w:t>Размер субсидии после перерасчета - ______________ руб. ___ коп.</w:t>
      </w:r>
    </w:p>
    <w:p w:rsidR="00000000" w:rsidRDefault="00132495">
      <w:r>
        <w:t>Сумма переплаты - __________ руб. ___ коп.</w:t>
      </w:r>
    </w:p>
    <w:p w:rsidR="00000000" w:rsidRDefault="00132495"/>
    <w:p w:rsidR="00000000" w:rsidRDefault="00132495">
      <w:r>
        <w:t>Необоснованно полученные в качестве субсидии средства в размере _________________________ руб. засчит</w:t>
      </w:r>
      <w:r>
        <w:t>ать в счет будущей субсидии.</w:t>
      </w:r>
    </w:p>
    <w:p w:rsidR="00000000" w:rsidRDefault="00132495"/>
    <w:p w:rsidR="00000000" w:rsidRDefault="00132495">
      <w:r>
        <w:t>Директор учреждения _______________________</w:t>
      </w:r>
    </w:p>
    <w:p w:rsidR="00000000" w:rsidRDefault="00132495">
      <w:r>
        <w:t>М.П.</w:t>
      </w:r>
    </w:p>
    <w:p w:rsidR="00000000" w:rsidRDefault="00132495">
      <w:r>
        <w:t>Исполнитель ___________________________</w:t>
      </w:r>
    </w:p>
    <w:p w:rsidR="00000000" w:rsidRDefault="00132495">
      <w:r>
        <w:t>Тел. _______</w:t>
      </w:r>
    </w:p>
    <w:p w:rsidR="00000000" w:rsidRDefault="00132495"/>
    <w:p w:rsidR="00000000" w:rsidRDefault="00132495">
      <w:pPr>
        <w:jc w:val="right"/>
        <w:rPr>
          <w:rStyle w:val="a3"/>
          <w:rFonts w:ascii="Arial" w:hAnsi="Arial" w:cs="Arial"/>
        </w:rPr>
      </w:pPr>
      <w:bookmarkStart w:id="350" w:name="sub_346"/>
      <w:r>
        <w:rPr>
          <w:rStyle w:val="a3"/>
          <w:rFonts w:ascii="Arial" w:hAnsi="Arial" w:cs="Arial"/>
        </w:rPr>
        <w:t>Приложение 7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услуги по предоставлению</w:t>
      </w:r>
      <w:r>
        <w:rPr>
          <w:rStyle w:val="a3"/>
          <w:rFonts w:ascii="Arial" w:hAnsi="Arial" w:cs="Arial"/>
        </w:rPr>
        <w:br/>
        <w:t>субсидий на оплату жилого</w:t>
      </w:r>
      <w:r>
        <w:rPr>
          <w:rStyle w:val="a3"/>
          <w:rFonts w:ascii="Arial" w:hAnsi="Arial" w:cs="Arial"/>
        </w:rPr>
        <w:br/>
        <w:t>помещения и коммунальных услуг</w:t>
      </w:r>
    </w:p>
    <w:bookmarkEnd w:id="350"/>
    <w:p w:rsidR="00000000" w:rsidRDefault="00132495"/>
    <w:p w:rsidR="00000000" w:rsidRDefault="00132495">
      <w:pPr>
        <w:ind w:firstLine="698"/>
        <w:jc w:val="right"/>
      </w:pPr>
      <w:r>
        <w:t>_____________________________________</w:t>
      </w:r>
    </w:p>
    <w:p w:rsidR="00000000" w:rsidRDefault="00132495">
      <w:pPr>
        <w:ind w:firstLine="698"/>
        <w:jc w:val="right"/>
      </w:pPr>
      <w:r>
        <w:t>_____________________________________</w:t>
      </w:r>
    </w:p>
    <w:p w:rsidR="00000000" w:rsidRDefault="00132495">
      <w:pPr>
        <w:ind w:firstLine="698"/>
        <w:jc w:val="right"/>
      </w:pPr>
      <w:r>
        <w:t>(наименование учреждения)</w:t>
      </w:r>
    </w:p>
    <w:p w:rsidR="00000000" w:rsidRDefault="00132495">
      <w:pPr>
        <w:ind w:firstLine="698"/>
        <w:jc w:val="right"/>
      </w:pPr>
      <w:r>
        <w:t>от "__" ______________ 20__ г.</w:t>
      </w:r>
    </w:p>
    <w:p w:rsidR="00000000" w:rsidRDefault="00132495"/>
    <w:p w:rsidR="00000000" w:rsidRDefault="00132495">
      <w:pPr>
        <w:pStyle w:val="1"/>
      </w:pPr>
      <w:r>
        <w:t xml:space="preserve">Решение </w:t>
      </w:r>
      <w:r>
        <w:br/>
        <w:t>о перерасчете размера с</w:t>
      </w:r>
      <w:r>
        <w:t>убсидий на оплату жилого помещения и коммунальных услуг и выплате недоплаченных денежных средств</w:t>
      </w:r>
    </w:p>
    <w:p w:rsidR="00000000" w:rsidRDefault="00132495"/>
    <w:p w:rsidR="00000000" w:rsidRDefault="00132495">
      <w:r>
        <w:t xml:space="preserve">В соответствии с _____________ Правил предоставления субсидий на оплату жилого помещения и коммунальных услуг, утвержденных </w:t>
      </w:r>
      <w:hyperlink r:id="rId13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</w:t>
      </w:r>
      <w:r>
        <w:lastRenderedPageBreak/>
        <w:t>Федерации от 14.12.2005 N 761 "О предоставлении субсидий на оплату жилого помещения и коммунальных услуг",</w:t>
      </w:r>
    </w:p>
    <w:p w:rsidR="00000000" w:rsidRDefault="00132495">
      <w:r>
        <w:t>за период с ____________________ по ____________________ произвести перера</w:t>
      </w:r>
      <w:r>
        <w:t>счет субсидии</w:t>
      </w:r>
    </w:p>
    <w:p w:rsidR="00000000" w:rsidRDefault="00132495">
      <w:r>
        <w:t>гражданину(ке) ___________________________________________________________,</w:t>
      </w:r>
    </w:p>
    <w:p w:rsidR="00000000" w:rsidRDefault="00132495">
      <w:r>
        <w:t>проживающему(ей) по адресу: ______________________________________________,</w:t>
      </w:r>
    </w:p>
    <w:p w:rsidR="00000000" w:rsidRDefault="00132495">
      <w:r>
        <w:t>по причине ________________________________________________________________</w:t>
      </w:r>
    </w:p>
    <w:p w:rsidR="00000000" w:rsidRDefault="00132495"/>
    <w:p w:rsidR="00000000" w:rsidRDefault="00132495">
      <w:r>
        <w:t>Размер выплач</w:t>
      </w:r>
      <w:r>
        <w:t>енной субсидии в указанном периоде - _________ руб.</w:t>
      </w:r>
    </w:p>
    <w:p w:rsidR="00000000" w:rsidRDefault="00132495">
      <w:r>
        <w:t>Размер субсидии после перерасчета - ______________ руб.</w:t>
      </w:r>
    </w:p>
    <w:p w:rsidR="00000000" w:rsidRDefault="00132495">
      <w:r>
        <w:t>Сумма недоплаты - __________ руб.</w:t>
      </w:r>
    </w:p>
    <w:p w:rsidR="00000000" w:rsidRDefault="00132495">
      <w:r>
        <w:t>Выплата недоплаченных денежных средств будет произведена в ____ 20__ г.</w:t>
      </w:r>
    </w:p>
    <w:p w:rsidR="00000000" w:rsidRDefault="00132495"/>
    <w:p w:rsidR="00000000" w:rsidRDefault="00132495">
      <w:r>
        <w:t>Директор учреждения _____________________</w:t>
      </w:r>
      <w:r>
        <w:t>__</w:t>
      </w:r>
    </w:p>
    <w:p w:rsidR="00000000" w:rsidRDefault="00132495">
      <w:r>
        <w:t>М.П.</w:t>
      </w:r>
    </w:p>
    <w:p w:rsidR="00000000" w:rsidRDefault="00132495">
      <w:r>
        <w:t>Исполнитель ___________________________</w:t>
      </w:r>
    </w:p>
    <w:p w:rsidR="00000000" w:rsidRDefault="00132495">
      <w:r>
        <w:t>Тел. ______</w:t>
      </w:r>
    </w:p>
    <w:p w:rsidR="00000000" w:rsidRDefault="00132495"/>
    <w:p w:rsidR="00000000" w:rsidRDefault="00132495">
      <w:pPr>
        <w:jc w:val="right"/>
        <w:rPr>
          <w:rStyle w:val="a3"/>
          <w:rFonts w:ascii="Arial" w:hAnsi="Arial" w:cs="Arial"/>
        </w:rPr>
      </w:pPr>
      <w:bookmarkStart w:id="351" w:name="sub_348"/>
      <w:r>
        <w:rPr>
          <w:rStyle w:val="a3"/>
          <w:rFonts w:ascii="Arial" w:hAnsi="Arial" w:cs="Arial"/>
        </w:rPr>
        <w:t>Приложение 8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субсидий на оплату жилого</w:t>
      </w:r>
      <w:r>
        <w:rPr>
          <w:rStyle w:val="a3"/>
          <w:rFonts w:ascii="Arial" w:hAnsi="Arial" w:cs="Arial"/>
        </w:rPr>
        <w:br/>
        <w:t>помещения и коммунальных услуг</w:t>
      </w:r>
    </w:p>
    <w:bookmarkEnd w:id="351"/>
    <w:p w:rsidR="00000000" w:rsidRDefault="00132495"/>
    <w:p w:rsidR="00000000" w:rsidRDefault="00132495">
      <w:pPr>
        <w:ind w:firstLine="698"/>
        <w:jc w:val="right"/>
      </w:pPr>
      <w:r>
        <w:t>____________________________________</w:t>
      </w:r>
    </w:p>
    <w:p w:rsidR="00000000" w:rsidRDefault="00132495">
      <w:pPr>
        <w:ind w:firstLine="698"/>
        <w:jc w:val="right"/>
      </w:pPr>
      <w:r>
        <w:t>____________________________________</w:t>
      </w:r>
    </w:p>
    <w:p w:rsidR="00000000" w:rsidRDefault="00132495">
      <w:pPr>
        <w:ind w:firstLine="698"/>
        <w:jc w:val="right"/>
      </w:pPr>
      <w:r>
        <w:t>(наименование учреждения)</w:t>
      </w:r>
    </w:p>
    <w:p w:rsidR="00000000" w:rsidRDefault="00132495">
      <w:pPr>
        <w:ind w:firstLine="698"/>
        <w:jc w:val="right"/>
      </w:pPr>
      <w:r>
        <w:t>от "__" _____________ 20__ г.</w:t>
      </w:r>
    </w:p>
    <w:p w:rsidR="00000000" w:rsidRDefault="00132495"/>
    <w:p w:rsidR="00000000" w:rsidRDefault="00132495">
      <w:pPr>
        <w:pStyle w:val="1"/>
      </w:pPr>
      <w:r>
        <w:t xml:space="preserve">Решение </w:t>
      </w:r>
      <w:r>
        <w:br/>
        <w:t>о приостановлении предоставления субсидий на оплату жилого помещения и коммунальных услуг</w:t>
      </w:r>
    </w:p>
    <w:p w:rsidR="00000000" w:rsidRDefault="00132495"/>
    <w:p w:rsidR="00000000" w:rsidRDefault="00132495">
      <w:r>
        <w:t>В соответствии с ______ П</w:t>
      </w:r>
      <w:r>
        <w:t xml:space="preserve">равил предоставления субсидий на оплату жилого помещения и коммунальных услуг, утвержденных </w:t>
      </w:r>
      <w:hyperlink r:id="rId13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14.12.2005 N 761 "О предоставлении субсиди</w:t>
      </w:r>
      <w:r>
        <w:t>й на оплату жилого помещения и коммунальных услуг", приостановить с ____ 20__ г. ____________________, проживающему(ей) по адресу: _________________________ предоставление субсидий на оплату жилого помещения и коммунальных услуг по причине ________________</w:t>
      </w:r>
      <w:r>
        <w:t>___________________________________________________</w:t>
      </w:r>
    </w:p>
    <w:p w:rsidR="00000000" w:rsidRDefault="00132495"/>
    <w:p w:rsidR="00000000" w:rsidRDefault="00132495">
      <w:r>
        <w:t>Директор учреждения _______________________</w:t>
      </w:r>
    </w:p>
    <w:p w:rsidR="00000000" w:rsidRDefault="00132495">
      <w:r>
        <w:t>М.П.</w:t>
      </w:r>
    </w:p>
    <w:p w:rsidR="00000000" w:rsidRDefault="00132495">
      <w:r>
        <w:t>Исполнитель ___________________________</w:t>
      </w:r>
    </w:p>
    <w:p w:rsidR="00000000" w:rsidRDefault="00132495">
      <w:r>
        <w:t>Тел. _________</w:t>
      </w:r>
    </w:p>
    <w:p w:rsidR="00000000" w:rsidRDefault="00132495"/>
    <w:p w:rsidR="00000000" w:rsidRDefault="00132495">
      <w:pPr>
        <w:jc w:val="right"/>
        <w:rPr>
          <w:rStyle w:val="a3"/>
          <w:rFonts w:ascii="Arial" w:hAnsi="Arial" w:cs="Arial"/>
        </w:rPr>
      </w:pPr>
      <w:bookmarkStart w:id="352" w:name="sub_350"/>
      <w:r>
        <w:rPr>
          <w:rStyle w:val="a3"/>
          <w:rFonts w:ascii="Arial" w:hAnsi="Arial" w:cs="Arial"/>
        </w:rPr>
        <w:t>Приложение 9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предоставления государст</w:t>
      </w:r>
      <w:r>
        <w:rPr>
          <w:rStyle w:val="a3"/>
          <w:rFonts w:ascii="Arial" w:hAnsi="Arial" w:cs="Arial"/>
        </w:rPr>
        <w:t>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субсидий на оплату жилого</w:t>
      </w:r>
      <w:r>
        <w:rPr>
          <w:rStyle w:val="a3"/>
          <w:rFonts w:ascii="Arial" w:hAnsi="Arial" w:cs="Arial"/>
        </w:rPr>
        <w:br/>
        <w:t>помещения и коммунальных услуг</w:t>
      </w:r>
    </w:p>
    <w:bookmarkEnd w:id="352"/>
    <w:p w:rsidR="00000000" w:rsidRDefault="00132495"/>
    <w:p w:rsidR="00000000" w:rsidRDefault="00132495">
      <w:pPr>
        <w:ind w:firstLine="698"/>
        <w:jc w:val="right"/>
      </w:pPr>
      <w:r>
        <w:t>_____________________________________</w:t>
      </w:r>
    </w:p>
    <w:p w:rsidR="00000000" w:rsidRDefault="00132495">
      <w:pPr>
        <w:ind w:firstLine="698"/>
        <w:jc w:val="right"/>
      </w:pPr>
      <w:r>
        <w:t>_____________________________________</w:t>
      </w:r>
    </w:p>
    <w:p w:rsidR="00000000" w:rsidRDefault="00132495">
      <w:pPr>
        <w:ind w:firstLine="698"/>
        <w:jc w:val="right"/>
      </w:pPr>
      <w:r>
        <w:t>(наименование учреждения)</w:t>
      </w:r>
    </w:p>
    <w:p w:rsidR="00000000" w:rsidRDefault="00132495">
      <w:pPr>
        <w:ind w:firstLine="698"/>
        <w:jc w:val="right"/>
      </w:pPr>
      <w:r>
        <w:t>от "__" ____________ 20__ г.</w:t>
      </w:r>
    </w:p>
    <w:p w:rsidR="00000000" w:rsidRDefault="00132495"/>
    <w:p w:rsidR="00000000" w:rsidRDefault="00132495">
      <w:pPr>
        <w:pStyle w:val="1"/>
      </w:pPr>
      <w:r>
        <w:t xml:space="preserve">Решение </w:t>
      </w:r>
      <w:r>
        <w:br/>
      </w:r>
      <w:r>
        <w:t>о возобновлении предоставления субсидий на оплату жилого помещения и коммунальных услуг</w:t>
      </w:r>
    </w:p>
    <w:p w:rsidR="00000000" w:rsidRDefault="00132495"/>
    <w:p w:rsidR="00000000" w:rsidRDefault="00132495">
      <w:r>
        <w:t>Возобновить предоставление субсидии гражданину(ке) ___________________, проживающему(ей) по адресу: ______________________________________________, на основании ______</w:t>
      </w:r>
      <w:r>
        <w:t xml:space="preserve">_______________ Правил предоставления субсидий на оплату жилого помещения и коммунальных услуг, утвержденных </w:t>
      </w:r>
      <w:hyperlink r:id="rId13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14.12.2005 N 761 "О предо</w:t>
      </w:r>
      <w:r>
        <w:t>ставлении субсидий на оплату жилого помещения и коммунальных услуг", с ______________ 20__ г. по _____________ 20__ г. в сумме ______ руб. ___ коп.</w:t>
      </w:r>
    </w:p>
    <w:p w:rsidR="00000000" w:rsidRDefault="00132495"/>
    <w:p w:rsidR="00000000" w:rsidRDefault="00132495">
      <w:r>
        <w:t>Директор учреждения _______________________</w:t>
      </w:r>
    </w:p>
    <w:p w:rsidR="00000000" w:rsidRDefault="00132495">
      <w:r>
        <w:t>М.П.</w:t>
      </w:r>
    </w:p>
    <w:p w:rsidR="00000000" w:rsidRDefault="00132495">
      <w:r>
        <w:t>Исполнитель ___________________________</w:t>
      </w:r>
    </w:p>
    <w:p w:rsidR="00000000" w:rsidRDefault="00132495">
      <w:r>
        <w:t>Тел. ___________</w:t>
      </w:r>
    </w:p>
    <w:p w:rsidR="00000000" w:rsidRDefault="00132495"/>
    <w:p w:rsidR="00000000" w:rsidRDefault="00132495">
      <w:pPr>
        <w:jc w:val="right"/>
        <w:rPr>
          <w:rStyle w:val="a3"/>
          <w:rFonts w:ascii="Arial" w:hAnsi="Arial" w:cs="Arial"/>
        </w:rPr>
      </w:pPr>
      <w:bookmarkStart w:id="353" w:name="sub_352"/>
      <w:r>
        <w:rPr>
          <w:rStyle w:val="a3"/>
          <w:rFonts w:ascii="Arial" w:hAnsi="Arial" w:cs="Arial"/>
        </w:rPr>
        <w:t>Приложение 10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субсидий на оплату жилого</w:t>
      </w:r>
      <w:r>
        <w:rPr>
          <w:rStyle w:val="a3"/>
          <w:rFonts w:ascii="Arial" w:hAnsi="Arial" w:cs="Arial"/>
        </w:rPr>
        <w:br/>
        <w:t>помещения и коммунальных услуг</w:t>
      </w:r>
    </w:p>
    <w:bookmarkEnd w:id="353"/>
    <w:p w:rsidR="00000000" w:rsidRDefault="00132495"/>
    <w:p w:rsidR="00000000" w:rsidRDefault="00132495">
      <w:pPr>
        <w:ind w:firstLine="698"/>
        <w:jc w:val="right"/>
      </w:pPr>
      <w:r>
        <w:t>____________________________________</w:t>
      </w:r>
    </w:p>
    <w:p w:rsidR="00000000" w:rsidRDefault="00132495">
      <w:pPr>
        <w:ind w:firstLine="698"/>
        <w:jc w:val="right"/>
      </w:pPr>
      <w:r>
        <w:t>_______________________</w:t>
      </w:r>
      <w:r>
        <w:t>_____________</w:t>
      </w:r>
    </w:p>
    <w:p w:rsidR="00000000" w:rsidRDefault="00132495">
      <w:pPr>
        <w:ind w:firstLine="698"/>
        <w:jc w:val="right"/>
      </w:pPr>
      <w:r>
        <w:t>(наименование учреждения)</w:t>
      </w:r>
    </w:p>
    <w:p w:rsidR="00000000" w:rsidRDefault="00132495">
      <w:pPr>
        <w:ind w:firstLine="698"/>
        <w:jc w:val="right"/>
      </w:pPr>
      <w:r>
        <w:t>от "__" _________________ 20__ г.</w:t>
      </w:r>
    </w:p>
    <w:p w:rsidR="00000000" w:rsidRDefault="00132495"/>
    <w:p w:rsidR="00000000" w:rsidRDefault="00132495">
      <w:pPr>
        <w:pStyle w:val="1"/>
      </w:pPr>
      <w:r>
        <w:t xml:space="preserve">Решение </w:t>
      </w:r>
      <w:r>
        <w:br/>
        <w:t>о возобновлении предоставления субсидий на оплату жилого помещения и коммунальных услуг и ее перерасчете</w:t>
      </w:r>
    </w:p>
    <w:p w:rsidR="00000000" w:rsidRDefault="00132495"/>
    <w:p w:rsidR="00000000" w:rsidRDefault="00132495">
      <w:r>
        <w:t>Возобновить предоставление субсидии гражданину(ке) _______________</w:t>
      </w:r>
      <w:r>
        <w:t xml:space="preserve">____, проживающему(ей) по адресу: _______________________________________________ на основании ______________ Правил предоставления субсидий на оплату жилого помещения и коммунальных услуг, утвержденных </w:t>
      </w:r>
      <w:hyperlink r:id="rId13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14.12.2005 N 761 "О предоставлении субсидий на оплату жилого помещения и коммунальных услуг", в сумме _______________ руб. за период с ____________ 20__ г. по ___________ 20__ г.</w:t>
      </w:r>
    </w:p>
    <w:p w:rsidR="00000000" w:rsidRDefault="00132495"/>
    <w:p w:rsidR="00000000" w:rsidRDefault="00132495">
      <w:r>
        <w:t>В соотв</w:t>
      </w:r>
      <w:r>
        <w:t>етствии с действующим законодательством за период с ______________ 20__ г. по ______________ 20__ г. сделать перерасчет размера субсидии на оплату жилого помещения и коммунальных услуг по причине ____________________________________________________________</w:t>
      </w:r>
      <w:r>
        <w:t>______________.</w:t>
      </w:r>
    </w:p>
    <w:p w:rsidR="00000000" w:rsidRDefault="00132495">
      <w:r>
        <w:t>Сумма субсидии в результате перерасчета составила ___________ руб. ___ коп.</w:t>
      </w:r>
    </w:p>
    <w:p w:rsidR="00000000" w:rsidRDefault="00132495"/>
    <w:p w:rsidR="00000000" w:rsidRDefault="00132495">
      <w:r>
        <w:t>Директор учреждения _______________________</w:t>
      </w:r>
    </w:p>
    <w:p w:rsidR="00000000" w:rsidRDefault="00132495">
      <w:r>
        <w:t>М.П.</w:t>
      </w:r>
    </w:p>
    <w:p w:rsidR="00000000" w:rsidRDefault="00132495">
      <w:r>
        <w:t>Исполнитель ___________________________</w:t>
      </w:r>
    </w:p>
    <w:p w:rsidR="00000000" w:rsidRDefault="00132495">
      <w:r>
        <w:t>Тел. _________</w:t>
      </w:r>
    </w:p>
    <w:p w:rsidR="00000000" w:rsidRDefault="00132495"/>
    <w:p w:rsidR="00000000" w:rsidRDefault="00132495">
      <w:pPr>
        <w:jc w:val="right"/>
        <w:rPr>
          <w:rStyle w:val="a3"/>
          <w:rFonts w:ascii="Arial" w:hAnsi="Arial" w:cs="Arial"/>
        </w:rPr>
      </w:pPr>
      <w:bookmarkStart w:id="354" w:name="sub_354"/>
      <w:r>
        <w:rPr>
          <w:rStyle w:val="a3"/>
          <w:rFonts w:ascii="Arial" w:hAnsi="Arial" w:cs="Arial"/>
        </w:rPr>
        <w:t>Приложение 11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субсидий на оплату жилого</w:t>
      </w:r>
      <w:r>
        <w:rPr>
          <w:rStyle w:val="a3"/>
          <w:rFonts w:ascii="Arial" w:hAnsi="Arial" w:cs="Arial"/>
        </w:rPr>
        <w:br/>
        <w:t>помещения и коммунальных услуг</w:t>
      </w:r>
    </w:p>
    <w:bookmarkEnd w:id="354"/>
    <w:p w:rsidR="00000000" w:rsidRDefault="00132495"/>
    <w:p w:rsidR="00000000" w:rsidRDefault="00132495">
      <w:pPr>
        <w:ind w:firstLine="698"/>
        <w:jc w:val="right"/>
      </w:pPr>
      <w:r>
        <w:t>____________________________________</w:t>
      </w:r>
    </w:p>
    <w:p w:rsidR="00000000" w:rsidRDefault="00132495">
      <w:pPr>
        <w:ind w:firstLine="698"/>
        <w:jc w:val="right"/>
      </w:pPr>
      <w:r>
        <w:t>____________________________________</w:t>
      </w:r>
    </w:p>
    <w:p w:rsidR="00000000" w:rsidRDefault="00132495">
      <w:pPr>
        <w:ind w:firstLine="698"/>
        <w:jc w:val="right"/>
      </w:pPr>
      <w:r>
        <w:t>(наименование учреждения)</w:t>
      </w:r>
    </w:p>
    <w:p w:rsidR="00000000" w:rsidRDefault="00132495">
      <w:pPr>
        <w:ind w:firstLine="698"/>
        <w:jc w:val="right"/>
      </w:pPr>
      <w:r>
        <w:t xml:space="preserve">от </w:t>
      </w:r>
      <w:r>
        <w:t>"__" ______________ 20__ г.</w:t>
      </w:r>
    </w:p>
    <w:p w:rsidR="00000000" w:rsidRDefault="00132495"/>
    <w:p w:rsidR="00000000" w:rsidRDefault="00132495">
      <w:pPr>
        <w:pStyle w:val="1"/>
      </w:pPr>
      <w:r>
        <w:t xml:space="preserve">Решение </w:t>
      </w:r>
      <w:r>
        <w:br/>
        <w:t>о возобновлении предоставления субсидий на оплату жилого помещения и коммунальных услуг, ее перерасчете и возврате</w:t>
      </w:r>
    </w:p>
    <w:p w:rsidR="00000000" w:rsidRDefault="00132495"/>
    <w:p w:rsidR="00000000" w:rsidRDefault="00132495">
      <w:r>
        <w:t>Возобновить предоставление субсидии гражданину(ке) ___________________, проживающему(ей) по адресу: __</w:t>
      </w:r>
      <w:r>
        <w:t xml:space="preserve">____________________________________________, на основании ______________ Правил предоставления субсидий на оплату жилого помещения и коммунальных услуг, утвержденных </w:t>
      </w:r>
      <w:hyperlink r:id="rId137" w:history="1">
        <w:r>
          <w:rPr>
            <w:rStyle w:val="a4"/>
          </w:rPr>
          <w:t>постановлением</w:t>
        </w:r>
      </w:hyperlink>
      <w:r>
        <w:t xml:space="preserve"> Прави</w:t>
      </w:r>
      <w:r>
        <w:t>тельства Российской Федерации от 14.12.2005 N 761 "О предоставлении субсидий на оплату жилого помещения и коммунальных услуг", в сумме ____________________ руб. за период с _____________ 20__ г. по _____________ 20__ г.</w:t>
      </w:r>
    </w:p>
    <w:p w:rsidR="00000000" w:rsidRDefault="00132495"/>
    <w:p w:rsidR="00000000" w:rsidRDefault="00132495">
      <w:r>
        <w:t>В соответствии с действующим законо</w:t>
      </w:r>
      <w:r>
        <w:t>дательством за период с ____________ 20__ г. по __________ 20__ г. сделать перерасчет размера субсидии на оплату жилого помещения и коммунальных услуг по причине _________________________.</w:t>
      </w:r>
    </w:p>
    <w:p w:rsidR="00000000" w:rsidRDefault="00132495"/>
    <w:p w:rsidR="00000000" w:rsidRDefault="00132495">
      <w:r>
        <w:t>Сумма субсидии в результате перерасчета составила ________________</w:t>
      </w:r>
      <w:r>
        <w:t>_____ руб. ___ коп.</w:t>
      </w:r>
    </w:p>
    <w:p w:rsidR="00000000" w:rsidRDefault="00132495">
      <w:r>
        <w:t>Необоснованно полученные в качестве субсидии средства в размере ______________ руб. _____ коп. засчитать в счет будущей субсидии.</w:t>
      </w:r>
    </w:p>
    <w:p w:rsidR="00000000" w:rsidRDefault="00132495"/>
    <w:p w:rsidR="00000000" w:rsidRDefault="00132495">
      <w:r>
        <w:t>Директор учреждения _______________________</w:t>
      </w:r>
    </w:p>
    <w:p w:rsidR="00000000" w:rsidRDefault="00132495">
      <w:r>
        <w:t>М.П.</w:t>
      </w:r>
    </w:p>
    <w:p w:rsidR="00000000" w:rsidRDefault="00132495">
      <w:r>
        <w:t>Исполнитель ___________________________</w:t>
      </w:r>
    </w:p>
    <w:p w:rsidR="00000000" w:rsidRDefault="00132495">
      <w:r>
        <w:t>Тел. ______</w:t>
      </w:r>
    </w:p>
    <w:p w:rsidR="00000000" w:rsidRDefault="00132495"/>
    <w:p w:rsidR="00000000" w:rsidRDefault="00132495">
      <w:pPr>
        <w:jc w:val="right"/>
        <w:rPr>
          <w:rStyle w:val="a3"/>
          <w:rFonts w:ascii="Arial" w:hAnsi="Arial" w:cs="Arial"/>
        </w:rPr>
      </w:pPr>
      <w:bookmarkStart w:id="355" w:name="sub_356"/>
      <w:r>
        <w:rPr>
          <w:rStyle w:val="a3"/>
          <w:rFonts w:ascii="Arial" w:hAnsi="Arial" w:cs="Arial"/>
        </w:rPr>
        <w:t>Приложение 12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субсидий на оплату жилого</w:t>
      </w:r>
      <w:r>
        <w:rPr>
          <w:rStyle w:val="a3"/>
          <w:rFonts w:ascii="Arial" w:hAnsi="Arial" w:cs="Arial"/>
        </w:rPr>
        <w:br/>
        <w:t>помещения и коммунальных услуг</w:t>
      </w:r>
    </w:p>
    <w:bookmarkEnd w:id="355"/>
    <w:p w:rsidR="00000000" w:rsidRDefault="00132495"/>
    <w:p w:rsidR="00000000" w:rsidRDefault="00132495">
      <w:pPr>
        <w:ind w:firstLine="698"/>
        <w:jc w:val="right"/>
      </w:pPr>
      <w:r>
        <w:t>_____________________________________</w:t>
      </w:r>
    </w:p>
    <w:p w:rsidR="00000000" w:rsidRDefault="00132495">
      <w:pPr>
        <w:ind w:firstLine="698"/>
        <w:jc w:val="right"/>
      </w:pPr>
      <w:r>
        <w:t>_________________________</w:t>
      </w:r>
      <w:r>
        <w:t>____________</w:t>
      </w:r>
    </w:p>
    <w:p w:rsidR="00000000" w:rsidRDefault="00132495">
      <w:pPr>
        <w:ind w:firstLine="698"/>
        <w:jc w:val="right"/>
      </w:pPr>
      <w:r>
        <w:t>(наименование учреждения)</w:t>
      </w:r>
    </w:p>
    <w:p w:rsidR="00000000" w:rsidRDefault="00132495">
      <w:pPr>
        <w:ind w:firstLine="698"/>
        <w:jc w:val="right"/>
      </w:pPr>
      <w:r>
        <w:t>от "__" _______________ 20__ г.</w:t>
      </w:r>
    </w:p>
    <w:p w:rsidR="00000000" w:rsidRDefault="00132495"/>
    <w:p w:rsidR="00000000" w:rsidRDefault="00132495">
      <w:pPr>
        <w:pStyle w:val="1"/>
      </w:pPr>
      <w:r>
        <w:t xml:space="preserve">Решение </w:t>
      </w:r>
      <w:r>
        <w:br/>
        <w:t>о прекращении предоставления субсидий на оплату жилого помещения и коммунальных услуг</w:t>
      </w:r>
    </w:p>
    <w:p w:rsidR="00000000" w:rsidRDefault="00132495"/>
    <w:p w:rsidR="00000000" w:rsidRDefault="00132495">
      <w:r>
        <w:t xml:space="preserve">В соответствии с _____________ Правил предоставления субсидий на оплату жилого помещения и коммунальных услуг, утвержденных </w:t>
      </w:r>
      <w:hyperlink r:id="rId13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14.12.2005</w:t>
      </w:r>
      <w:r>
        <w:t xml:space="preserve"> N 761 "О предоставлении субсидий на оплату жилого помещения и коммунальных услуг", прекратить предоставление субсидии гражданину(ке) ___________________________________,</w:t>
      </w:r>
    </w:p>
    <w:p w:rsidR="00000000" w:rsidRDefault="00132495">
      <w:r>
        <w:t>проживающему(ей) по адресу: ______________________________________________,</w:t>
      </w:r>
    </w:p>
    <w:p w:rsidR="00000000" w:rsidRDefault="00132495">
      <w:r>
        <w:t>по причин</w:t>
      </w:r>
      <w:r>
        <w:t>е _______________________________________________________________.</w:t>
      </w:r>
    </w:p>
    <w:p w:rsidR="00000000" w:rsidRDefault="00132495"/>
    <w:p w:rsidR="00000000" w:rsidRDefault="00132495">
      <w:r>
        <w:t>Директор учреждения _______________________</w:t>
      </w:r>
    </w:p>
    <w:p w:rsidR="00000000" w:rsidRDefault="00132495">
      <w:r>
        <w:t>М.П.</w:t>
      </w:r>
    </w:p>
    <w:p w:rsidR="00000000" w:rsidRDefault="00132495">
      <w:r>
        <w:t>Исполнитель ___________________________</w:t>
      </w:r>
    </w:p>
    <w:p w:rsidR="00000000" w:rsidRDefault="00132495">
      <w:r>
        <w:t>Тел. __________</w:t>
      </w:r>
    </w:p>
    <w:p w:rsidR="00000000" w:rsidRDefault="00132495"/>
    <w:p w:rsidR="00000000" w:rsidRDefault="00132495">
      <w:pPr>
        <w:jc w:val="right"/>
        <w:rPr>
          <w:rStyle w:val="a3"/>
          <w:rFonts w:ascii="Arial" w:hAnsi="Arial" w:cs="Arial"/>
        </w:rPr>
      </w:pPr>
      <w:bookmarkStart w:id="356" w:name="sub_358"/>
      <w:r>
        <w:rPr>
          <w:rStyle w:val="a3"/>
          <w:rFonts w:ascii="Arial" w:hAnsi="Arial" w:cs="Arial"/>
        </w:rPr>
        <w:t>Приложение 13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</w:t>
      </w:r>
      <w:r>
        <w:rPr>
          <w:rStyle w:val="a3"/>
          <w:rFonts w:ascii="Arial" w:hAnsi="Arial" w:cs="Arial"/>
        </w:rPr>
        <w:t>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субсидий на оплату жилого</w:t>
      </w:r>
      <w:r>
        <w:rPr>
          <w:rStyle w:val="a3"/>
          <w:rFonts w:ascii="Arial" w:hAnsi="Arial" w:cs="Arial"/>
        </w:rPr>
        <w:br/>
        <w:t>помещения и коммунальных услуг</w:t>
      </w:r>
    </w:p>
    <w:bookmarkEnd w:id="356"/>
    <w:p w:rsidR="00000000" w:rsidRDefault="00132495"/>
    <w:p w:rsidR="00000000" w:rsidRDefault="00132495">
      <w:pPr>
        <w:ind w:firstLine="698"/>
        <w:jc w:val="right"/>
      </w:pPr>
      <w:r>
        <w:t>_____________________________________</w:t>
      </w:r>
    </w:p>
    <w:p w:rsidR="00000000" w:rsidRDefault="00132495">
      <w:pPr>
        <w:ind w:firstLine="698"/>
        <w:jc w:val="right"/>
      </w:pPr>
      <w:r>
        <w:t>_____________________________________</w:t>
      </w:r>
    </w:p>
    <w:p w:rsidR="00000000" w:rsidRDefault="00132495">
      <w:pPr>
        <w:ind w:firstLine="698"/>
        <w:jc w:val="right"/>
      </w:pPr>
      <w:r>
        <w:t>(наименование учреждения)</w:t>
      </w:r>
    </w:p>
    <w:p w:rsidR="00000000" w:rsidRDefault="00132495">
      <w:pPr>
        <w:ind w:firstLine="698"/>
        <w:jc w:val="right"/>
      </w:pPr>
      <w:r>
        <w:t>от "__" _______________ 20__ г.</w:t>
      </w:r>
    </w:p>
    <w:p w:rsidR="00000000" w:rsidRDefault="00132495"/>
    <w:p w:rsidR="00000000" w:rsidRDefault="00132495">
      <w:pPr>
        <w:pStyle w:val="1"/>
      </w:pPr>
      <w:r>
        <w:t>Решение</w:t>
      </w:r>
      <w:r>
        <w:t xml:space="preserve"> </w:t>
      </w:r>
      <w:r>
        <w:br/>
        <w:t>о прекращении предоставления субсидий на оплату жилого помещения и коммунальных услуг, ее перерасчете и возврате</w:t>
      </w:r>
    </w:p>
    <w:p w:rsidR="00000000" w:rsidRDefault="00132495"/>
    <w:p w:rsidR="00000000" w:rsidRDefault="00132495">
      <w:r>
        <w:t xml:space="preserve">В соответствии с ____________________ Правил предоставления субсидий на оплату жилого помещения и коммунальных услуг, утвержденных </w:t>
      </w:r>
      <w:hyperlink r:id="rId13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14.12.2005 N 761 "О предоставлении субсидий на оплату жилого помещения и коммунальных услуг", прекратить предоставление субсидии гражданину(ке)</w:t>
      </w:r>
    </w:p>
    <w:p w:rsidR="00000000" w:rsidRDefault="00132495">
      <w:r>
        <w:lastRenderedPageBreak/>
        <w:t>__________________________________________________________________________,</w:t>
      </w:r>
    </w:p>
    <w:p w:rsidR="00000000" w:rsidRDefault="00132495">
      <w:r>
        <w:t>проживающему(ей) по адресу: ______________________________________________,</w:t>
      </w:r>
    </w:p>
    <w:p w:rsidR="00000000" w:rsidRDefault="00132495">
      <w:r>
        <w:t>по причине _______________________________________________________________.</w:t>
      </w:r>
    </w:p>
    <w:p w:rsidR="00000000" w:rsidRDefault="00132495">
      <w:r>
        <w:t>В соответствии с действующи</w:t>
      </w:r>
      <w:r>
        <w:t>м законодательством за период с ____________ 20__ г. по ______________ 20__ г. был сделан перерасчет размера субсидии на оплату жилого помещения и коммунальных услуг по причине ___________________ и сумма субсидии составила ____________________________ руб</w:t>
      </w:r>
      <w:r>
        <w:t>. _____ коп.</w:t>
      </w:r>
    </w:p>
    <w:p w:rsidR="00000000" w:rsidRDefault="00132495">
      <w:r>
        <w:t>Сумма, подлежащая возврату в бюджет ________________ руб. _____ коп.</w:t>
      </w:r>
    </w:p>
    <w:p w:rsidR="00000000" w:rsidRDefault="00132495"/>
    <w:p w:rsidR="00000000" w:rsidRDefault="00132495">
      <w:r>
        <w:t>Директор учреждения _______________________</w:t>
      </w:r>
    </w:p>
    <w:p w:rsidR="00000000" w:rsidRDefault="00132495">
      <w:r>
        <w:t>М.П.</w:t>
      </w:r>
    </w:p>
    <w:p w:rsidR="00000000" w:rsidRDefault="00132495">
      <w:r>
        <w:t>Исполнитель ___________________________</w:t>
      </w:r>
    </w:p>
    <w:p w:rsidR="00000000" w:rsidRDefault="00132495">
      <w:r>
        <w:t>Тел. ____________</w:t>
      </w:r>
    </w:p>
    <w:p w:rsidR="00000000" w:rsidRDefault="00132495"/>
    <w:p w:rsidR="00000000" w:rsidRDefault="00132495">
      <w:pPr>
        <w:jc w:val="right"/>
        <w:rPr>
          <w:rStyle w:val="a3"/>
          <w:rFonts w:ascii="Arial" w:hAnsi="Arial" w:cs="Arial"/>
        </w:rPr>
      </w:pPr>
      <w:bookmarkStart w:id="357" w:name="sub_360"/>
      <w:r>
        <w:rPr>
          <w:rStyle w:val="a3"/>
          <w:rFonts w:ascii="Arial" w:hAnsi="Arial" w:cs="Arial"/>
        </w:rPr>
        <w:t>Приложение 14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субсидий на оплату жилого</w:t>
      </w:r>
      <w:r>
        <w:rPr>
          <w:rStyle w:val="a3"/>
          <w:rFonts w:ascii="Arial" w:hAnsi="Arial" w:cs="Arial"/>
        </w:rPr>
        <w:br/>
        <w:t>помещения и коммунальных услуг</w:t>
      </w:r>
    </w:p>
    <w:bookmarkEnd w:id="357"/>
    <w:p w:rsidR="00000000" w:rsidRDefault="00132495"/>
    <w:p w:rsidR="00000000" w:rsidRDefault="00132495">
      <w:pPr>
        <w:ind w:firstLine="698"/>
        <w:jc w:val="right"/>
      </w:pPr>
      <w:r>
        <w:t>_____________________________________</w:t>
      </w:r>
    </w:p>
    <w:p w:rsidR="00000000" w:rsidRDefault="00132495">
      <w:pPr>
        <w:ind w:firstLine="698"/>
        <w:jc w:val="right"/>
      </w:pPr>
      <w:r>
        <w:t>_____________________________________</w:t>
      </w:r>
    </w:p>
    <w:p w:rsidR="00000000" w:rsidRDefault="00132495">
      <w:pPr>
        <w:ind w:firstLine="698"/>
        <w:jc w:val="right"/>
      </w:pPr>
      <w:r>
        <w:t>(наименование учреждения)</w:t>
      </w:r>
    </w:p>
    <w:p w:rsidR="00000000" w:rsidRDefault="00132495">
      <w:pPr>
        <w:ind w:firstLine="698"/>
        <w:jc w:val="right"/>
      </w:pPr>
      <w:r>
        <w:t>о</w:t>
      </w:r>
      <w:r>
        <w:t>т "__" ______________ 20__ г.</w:t>
      </w:r>
    </w:p>
    <w:p w:rsidR="00000000" w:rsidRDefault="00132495"/>
    <w:p w:rsidR="00000000" w:rsidRDefault="00132495">
      <w:pPr>
        <w:pStyle w:val="1"/>
      </w:pPr>
      <w:r>
        <w:t xml:space="preserve">Решение </w:t>
      </w:r>
      <w:r>
        <w:br/>
        <w:t>о возврате денежных средств в размере превышения субсидии, выплаченной в расчетном периоде</w:t>
      </w:r>
    </w:p>
    <w:p w:rsidR="00000000" w:rsidRDefault="00132495"/>
    <w:p w:rsidR="00000000" w:rsidRDefault="00132495">
      <w:r>
        <w:t>В соответствии с ____________________ Правил предоставления субсидий на оплату жилого помещения и коммунальных услуг, утверж</w:t>
      </w:r>
      <w:r>
        <w:t xml:space="preserve">денных </w:t>
      </w:r>
      <w:hyperlink r:id="rId14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14.12.2005 N 761 "О предоставлении субсидий на оплату жилого помещения и коммунальных услуг", за период с ________________ по _</w:t>
      </w:r>
      <w:r>
        <w:t>_________________ произвести возврат средств в размере</w:t>
      </w:r>
    </w:p>
    <w:p w:rsidR="00000000" w:rsidRDefault="00132495">
      <w:r>
        <w:t>превышения гражданину(ке) ________________________________________________,</w:t>
      </w:r>
    </w:p>
    <w:p w:rsidR="00000000" w:rsidRDefault="00132495">
      <w:r>
        <w:t>проживающему(ей) по адресу: ______________________________________________,</w:t>
      </w:r>
    </w:p>
    <w:p w:rsidR="00000000" w:rsidRDefault="00132495">
      <w:r>
        <w:t>по причине ______________________________________</w:t>
      </w:r>
      <w:r>
        <w:t>__________________________</w:t>
      </w:r>
    </w:p>
    <w:p w:rsidR="00000000" w:rsidRDefault="00132495"/>
    <w:p w:rsidR="00000000" w:rsidRDefault="00132495">
      <w:r>
        <w:t>Необоснованно полученные в качестве субсидии средства в размере ___________ руб. должны быть добровольно возвращены в бюджет в срок до _______________________ по следующим реквизитам:</w:t>
      </w:r>
    </w:p>
    <w:p w:rsidR="00000000" w:rsidRDefault="00132495"/>
    <w:p w:rsidR="00000000" w:rsidRDefault="00132495">
      <w:r>
        <w:t>Директор учреждения _______________________</w:t>
      </w:r>
      <w:r>
        <w:t>____</w:t>
      </w:r>
    </w:p>
    <w:p w:rsidR="00000000" w:rsidRDefault="00132495">
      <w:r>
        <w:t>М.П.</w:t>
      </w:r>
    </w:p>
    <w:p w:rsidR="00000000" w:rsidRDefault="00132495">
      <w:r>
        <w:t>Исполнитель ___________________________</w:t>
      </w:r>
    </w:p>
    <w:p w:rsidR="00000000" w:rsidRDefault="00132495">
      <w:r>
        <w:t>Тел. _____________</w:t>
      </w:r>
    </w:p>
    <w:p w:rsidR="00000000" w:rsidRDefault="00132495"/>
    <w:p w:rsidR="00000000" w:rsidRDefault="00132495">
      <w:pPr>
        <w:jc w:val="right"/>
        <w:rPr>
          <w:rStyle w:val="a3"/>
          <w:rFonts w:ascii="Arial" w:hAnsi="Arial" w:cs="Arial"/>
        </w:rPr>
      </w:pPr>
      <w:bookmarkStart w:id="358" w:name="sub_362"/>
      <w:r>
        <w:rPr>
          <w:rStyle w:val="a3"/>
          <w:rFonts w:ascii="Arial" w:hAnsi="Arial" w:cs="Arial"/>
        </w:rPr>
        <w:t>Приложение 15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субсидий на оплату жилого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помещения и коммунальных услуг</w:t>
      </w:r>
    </w:p>
    <w:bookmarkEnd w:id="358"/>
    <w:p w:rsidR="00000000" w:rsidRDefault="00132495"/>
    <w:p w:rsidR="00000000" w:rsidRDefault="00132495">
      <w:pPr>
        <w:ind w:firstLine="698"/>
        <w:jc w:val="right"/>
      </w:pPr>
      <w:r>
        <w:t>_____________________________________</w:t>
      </w:r>
    </w:p>
    <w:p w:rsidR="00000000" w:rsidRDefault="00132495">
      <w:pPr>
        <w:ind w:firstLine="698"/>
        <w:jc w:val="right"/>
      </w:pPr>
      <w:r>
        <w:t>_____________________________________</w:t>
      </w:r>
    </w:p>
    <w:p w:rsidR="00000000" w:rsidRDefault="00132495">
      <w:pPr>
        <w:ind w:firstLine="698"/>
        <w:jc w:val="right"/>
      </w:pPr>
      <w:r>
        <w:t>(наименование учреждения)</w:t>
      </w:r>
    </w:p>
    <w:p w:rsidR="00000000" w:rsidRDefault="00132495">
      <w:pPr>
        <w:ind w:firstLine="698"/>
        <w:jc w:val="right"/>
      </w:pPr>
      <w:r>
        <w:t>от "__" _____________ 20__ г.</w:t>
      </w:r>
    </w:p>
    <w:p w:rsidR="00000000" w:rsidRDefault="00132495"/>
    <w:p w:rsidR="00000000" w:rsidRDefault="00132495">
      <w:pPr>
        <w:pStyle w:val="1"/>
      </w:pPr>
      <w:r>
        <w:t xml:space="preserve">Решение </w:t>
      </w:r>
      <w:r>
        <w:br/>
        <w:t>о приостановлении рассмотрения заявления о предоставлении субсидий на оплат</w:t>
      </w:r>
      <w:r>
        <w:t>у жилого помещения и коммунальных услуг</w:t>
      </w:r>
    </w:p>
    <w:p w:rsidR="00000000" w:rsidRDefault="00132495"/>
    <w:p w:rsidR="00000000" w:rsidRDefault="00132495">
      <w:r>
        <w:t xml:space="preserve">В соответствии с ______ Правил предоставления субсидий на оплату жилого помещения и коммунальных услуг, утвержденных </w:t>
      </w:r>
      <w:hyperlink r:id="rId141" w:history="1">
        <w:r>
          <w:rPr>
            <w:rStyle w:val="a4"/>
          </w:rPr>
          <w:t>постановлением</w:t>
        </w:r>
      </w:hyperlink>
      <w:r>
        <w:t xml:space="preserve"> Правительства </w:t>
      </w:r>
      <w:r>
        <w:t>Российской Федерации от 14.12.2005 N 761 "О предоставлении субсидий на оплату жилого помещения и коммунальных услуг", приостановить с ______________ 20__ г.</w:t>
      </w:r>
    </w:p>
    <w:p w:rsidR="00000000" w:rsidRDefault="00132495">
      <w:r>
        <w:t>__________________________________________________________________________,</w:t>
      </w:r>
    </w:p>
    <w:p w:rsidR="00000000" w:rsidRDefault="00132495">
      <w:r>
        <w:t>проживающему(ей) по адр</w:t>
      </w:r>
      <w:r>
        <w:t>есу: ______________________________________________,</w:t>
      </w:r>
    </w:p>
    <w:p w:rsidR="00000000" w:rsidRDefault="00132495">
      <w:r>
        <w:t>рассмотрение заявления о предоставлении субсидий на оплату жилого помещения и коммунальных услуг по причине</w:t>
      </w:r>
    </w:p>
    <w:p w:rsidR="00000000" w:rsidRDefault="00132495">
      <w:r>
        <w:t>___________________________________________________________________________</w:t>
      </w:r>
    </w:p>
    <w:p w:rsidR="00000000" w:rsidRDefault="00132495"/>
    <w:p w:rsidR="00000000" w:rsidRDefault="00132495">
      <w:r>
        <w:t>Директор учреждени</w:t>
      </w:r>
      <w:r>
        <w:t>я _______________________</w:t>
      </w:r>
    </w:p>
    <w:p w:rsidR="00000000" w:rsidRDefault="00132495">
      <w:r>
        <w:t>М.П.</w:t>
      </w:r>
    </w:p>
    <w:p w:rsidR="00000000" w:rsidRDefault="00132495">
      <w:r>
        <w:t>Исполнитель ___________________________</w:t>
      </w:r>
    </w:p>
    <w:p w:rsidR="00000000" w:rsidRDefault="00132495">
      <w:r>
        <w:t>Тел. _________</w:t>
      </w:r>
    </w:p>
    <w:p w:rsidR="00132495" w:rsidRDefault="00132495"/>
    <w:sectPr w:rsidR="00132495">
      <w:headerReference w:type="default" r:id="rId142"/>
      <w:footerReference w:type="default" r:id="rId14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95" w:rsidRDefault="00132495">
      <w:r>
        <w:separator/>
      </w:r>
    </w:p>
  </w:endnote>
  <w:endnote w:type="continuationSeparator" w:id="0">
    <w:p w:rsidR="00132495" w:rsidRDefault="0013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324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31.10.202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3249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3249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335C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335C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A335C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335CB">
            <w:rPr>
              <w:rFonts w:ascii="Times New Roman" w:hAnsi="Times New Roman" w:cs="Times New Roman"/>
              <w:noProof/>
              <w:sz w:val="20"/>
              <w:szCs w:val="20"/>
            </w:rPr>
            <w:t>53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95" w:rsidRDefault="00132495">
      <w:r>
        <w:separator/>
      </w:r>
    </w:p>
  </w:footnote>
  <w:footnote w:type="continuationSeparator" w:id="0">
    <w:p w:rsidR="00132495" w:rsidRDefault="0013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3249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19 октября 2022 г. N 113-Н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CB"/>
    <w:rsid w:val="00132495"/>
    <w:rsid w:val="00A3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694688-7F65-4B5E-91EE-EA04BE5D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2177515/73" TargetMode="External"/><Relationship Id="rId117" Type="http://schemas.openxmlformats.org/officeDocument/2006/relationships/hyperlink" Target="http://internet.garant.ru/document/redirect/29702292/3204" TargetMode="External"/><Relationship Id="rId21" Type="http://schemas.openxmlformats.org/officeDocument/2006/relationships/hyperlink" Target="http://internet.garant.ru/document/redirect/29702292/815" TargetMode="External"/><Relationship Id="rId42" Type="http://schemas.openxmlformats.org/officeDocument/2006/relationships/hyperlink" Target="http://internet.garant.ru/document/redirect/29702292/815" TargetMode="External"/><Relationship Id="rId47" Type="http://schemas.openxmlformats.org/officeDocument/2006/relationships/hyperlink" Target="http://internet.garant.ru/document/redirect/29702292/815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12143735/0" TargetMode="External"/><Relationship Id="rId84" Type="http://schemas.openxmlformats.org/officeDocument/2006/relationships/hyperlink" Target="http://internet.garant.ru/document/redirect/29702292/815" TargetMode="External"/><Relationship Id="rId89" Type="http://schemas.openxmlformats.org/officeDocument/2006/relationships/hyperlink" Target="http://internet.garant.ru/document/redirect/29702292/815" TargetMode="External"/><Relationship Id="rId112" Type="http://schemas.openxmlformats.org/officeDocument/2006/relationships/hyperlink" Target="http://internet.garant.ru/document/redirect/12148567/0" TargetMode="External"/><Relationship Id="rId133" Type="http://schemas.openxmlformats.org/officeDocument/2006/relationships/hyperlink" Target="http://internet.garant.ru/document/redirect/12143735/0" TargetMode="External"/><Relationship Id="rId138" Type="http://schemas.openxmlformats.org/officeDocument/2006/relationships/hyperlink" Target="http://internet.garant.ru/document/redirect/12143735/0" TargetMode="External"/><Relationship Id="rId16" Type="http://schemas.openxmlformats.org/officeDocument/2006/relationships/hyperlink" Target="http://internet.garant.ru/document/redirect/29702292/815" TargetMode="External"/><Relationship Id="rId107" Type="http://schemas.openxmlformats.org/officeDocument/2006/relationships/hyperlink" Target="http://internet.garant.ru/document/redirect/12146661/0" TargetMode="External"/><Relationship Id="rId11" Type="http://schemas.openxmlformats.org/officeDocument/2006/relationships/hyperlink" Target="http://internet.garant.ru/document/redirect/12148567/0" TargetMode="External"/><Relationship Id="rId32" Type="http://schemas.openxmlformats.org/officeDocument/2006/relationships/hyperlink" Target="http://internet.garant.ru/document/redirect/29702292/815" TargetMode="External"/><Relationship Id="rId37" Type="http://schemas.openxmlformats.org/officeDocument/2006/relationships/hyperlink" Target="http://internet.garant.ru/document/redirect/12177515/91" TargetMode="External"/><Relationship Id="rId53" Type="http://schemas.openxmlformats.org/officeDocument/2006/relationships/hyperlink" Target="http://internet.garant.ru/document/redirect/29702292/815" TargetMode="External"/><Relationship Id="rId58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12143735/1027" TargetMode="External"/><Relationship Id="rId79" Type="http://schemas.openxmlformats.org/officeDocument/2006/relationships/hyperlink" Target="http://internet.garant.ru/document/redirect/29702292/815" TargetMode="External"/><Relationship Id="rId102" Type="http://schemas.openxmlformats.org/officeDocument/2006/relationships/hyperlink" Target="http://internet.garant.ru/document/redirect/29702292/3204" TargetMode="External"/><Relationship Id="rId123" Type="http://schemas.openxmlformats.org/officeDocument/2006/relationships/hyperlink" Target="http://internet.garant.ru/document/redirect/29702292/815" TargetMode="External"/><Relationship Id="rId128" Type="http://schemas.openxmlformats.org/officeDocument/2006/relationships/hyperlink" Target="http://internet.garant.ru/document/redirect/12143735/0" TargetMode="External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702292/815" TargetMode="External"/><Relationship Id="rId95" Type="http://schemas.openxmlformats.org/officeDocument/2006/relationships/hyperlink" Target="http://internet.garant.ru/document/redirect/29702292/815" TargetMode="External"/><Relationship Id="rId22" Type="http://schemas.openxmlformats.org/officeDocument/2006/relationships/hyperlink" Target="http://internet.garant.ru/document/redirect/29702292/815" TargetMode="External"/><Relationship Id="rId27" Type="http://schemas.openxmlformats.org/officeDocument/2006/relationships/hyperlink" Target="http://internet.garant.ru/document/redirect/33755368/0" TargetMode="External"/><Relationship Id="rId43" Type="http://schemas.openxmlformats.org/officeDocument/2006/relationships/hyperlink" Target="http://internet.garant.ru/document/redirect/29702292/3200" TargetMode="External"/><Relationship Id="rId48" Type="http://schemas.openxmlformats.org/officeDocument/2006/relationships/hyperlink" Target="http://internet.garant.ru/document/redirect/12184522/0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12143735/1058" TargetMode="External"/><Relationship Id="rId113" Type="http://schemas.openxmlformats.org/officeDocument/2006/relationships/hyperlink" Target="http://internet.garant.ru/document/redirect/12184522/54" TargetMode="External"/><Relationship Id="rId118" Type="http://schemas.openxmlformats.org/officeDocument/2006/relationships/hyperlink" Target="http://internet.garant.ru/document/redirect/29702292/815" TargetMode="External"/><Relationship Id="rId134" Type="http://schemas.openxmlformats.org/officeDocument/2006/relationships/hyperlink" Target="http://internet.garant.ru/document/redirect/12143735/0" TargetMode="External"/><Relationship Id="rId139" Type="http://schemas.openxmlformats.org/officeDocument/2006/relationships/hyperlink" Target="http://internet.garant.ru/document/redirect/12143735/0" TargetMode="External"/><Relationship Id="rId80" Type="http://schemas.openxmlformats.org/officeDocument/2006/relationships/hyperlink" Target="http://internet.garant.ru/document/redirect/29702292/815" TargetMode="External"/><Relationship Id="rId85" Type="http://schemas.openxmlformats.org/officeDocument/2006/relationships/hyperlink" Target="http://internet.garant.ru/document/redirect/29702292/8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3364" TargetMode="External"/><Relationship Id="rId25" Type="http://schemas.openxmlformats.org/officeDocument/2006/relationships/hyperlink" Target="http://internet.garant.ru/document/redirect/29702292/815" TargetMode="External"/><Relationship Id="rId33" Type="http://schemas.openxmlformats.org/officeDocument/2006/relationships/hyperlink" Target="http://internet.garant.ru/document/redirect/29702292/815" TargetMode="External"/><Relationship Id="rId38" Type="http://schemas.openxmlformats.org/officeDocument/2006/relationships/hyperlink" Target="http://internet.garant.ru/document/redirect/12177515/16172" TargetMode="External"/><Relationship Id="rId46" Type="http://schemas.openxmlformats.org/officeDocument/2006/relationships/hyperlink" Target="http://internet.garant.ru/document/redirect/29702292/815" TargetMode="External"/><Relationship Id="rId59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12143735/1056" TargetMode="External"/><Relationship Id="rId103" Type="http://schemas.openxmlformats.org/officeDocument/2006/relationships/hyperlink" Target="http://internet.garant.ru/document/redirect/29702292/3364" TargetMode="External"/><Relationship Id="rId108" Type="http://schemas.openxmlformats.org/officeDocument/2006/relationships/hyperlink" Target="http://internet.garant.ru/document/redirect/10102673/5" TargetMode="External"/><Relationship Id="rId116" Type="http://schemas.openxmlformats.org/officeDocument/2006/relationships/hyperlink" Target="http://internet.garant.ru/document/redirect/12177515/1510" TargetMode="External"/><Relationship Id="rId124" Type="http://schemas.openxmlformats.org/officeDocument/2006/relationships/hyperlink" Target="http://internet.garant.ru/document/redirect/12143735/0" TargetMode="External"/><Relationship Id="rId129" Type="http://schemas.openxmlformats.org/officeDocument/2006/relationships/hyperlink" Target="http://internet.garant.ru/document/redirect/12143735/0" TargetMode="External"/><Relationship Id="rId137" Type="http://schemas.openxmlformats.org/officeDocument/2006/relationships/hyperlink" Target="http://internet.garant.ru/document/redirect/12143735/0" TargetMode="External"/><Relationship Id="rId20" Type="http://schemas.openxmlformats.org/officeDocument/2006/relationships/hyperlink" Target="http://internet.garant.ru/document/redirect/29702292/3200" TargetMode="External"/><Relationship Id="rId41" Type="http://schemas.openxmlformats.org/officeDocument/2006/relationships/hyperlink" Target="http://internet.garant.ru/document/redirect/29702292/815" TargetMode="External"/><Relationship Id="rId54" Type="http://schemas.openxmlformats.org/officeDocument/2006/relationships/hyperlink" Target="http://internet.garant.ru/document/redirect/29702292/815" TargetMode="External"/><Relationship Id="rId62" Type="http://schemas.openxmlformats.org/officeDocument/2006/relationships/hyperlink" Target="http://internet.garant.ru/document/redirect/29702292/815" TargetMode="External"/><Relationship Id="rId70" Type="http://schemas.openxmlformats.org/officeDocument/2006/relationships/hyperlink" Target="http://internet.garant.ru/document/redirect/12143735/1059" TargetMode="External"/><Relationship Id="rId75" Type="http://schemas.openxmlformats.org/officeDocument/2006/relationships/hyperlink" Target="http://internet.garant.ru/document/redirect/12143735/10271" TargetMode="External"/><Relationship Id="rId83" Type="http://schemas.openxmlformats.org/officeDocument/2006/relationships/hyperlink" Target="http://internet.garant.ru/document/redirect/29702292/815" TargetMode="External"/><Relationship Id="rId88" Type="http://schemas.openxmlformats.org/officeDocument/2006/relationships/hyperlink" Target="http://internet.garant.ru/document/redirect/29702292/815" TargetMode="External"/><Relationship Id="rId91" Type="http://schemas.openxmlformats.org/officeDocument/2006/relationships/hyperlink" Target="http://internet.garant.ru/document/redirect/29702292/815" TargetMode="External"/><Relationship Id="rId96" Type="http://schemas.openxmlformats.org/officeDocument/2006/relationships/hyperlink" Target="http://internet.garant.ru/document/redirect/29702292/3364" TargetMode="External"/><Relationship Id="rId111" Type="http://schemas.openxmlformats.org/officeDocument/2006/relationships/hyperlink" Target="http://internet.garant.ru/document/redirect/10102673/5" TargetMode="External"/><Relationship Id="rId132" Type="http://schemas.openxmlformats.org/officeDocument/2006/relationships/hyperlink" Target="http://internet.garant.ru/document/redirect/12143735/0" TargetMode="External"/><Relationship Id="rId140" Type="http://schemas.openxmlformats.org/officeDocument/2006/relationships/hyperlink" Target="http://internet.garant.ru/document/redirect/12143735/0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3200" TargetMode="External"/><Relationship Id="rId23" Type="http://schemas.openxmlformats.org/officeDocument/2006/relationships/hyperlink" Target="http://internet.garant.ru/document/redirect/29702292/815" TargetMode="External"/><Relationship Id="rId28" Type="http://schemas.openxmlformats.org/officeDocument/2006/relationships/hyperlink" Target="http://internet.garant.ru/document/redirect/12184522/54" TargetMode="External"/><Relationship Id="rId36" Type="http://schemas.openxmlformats.org/officeDocument/2006/relationships/hyperlink" Target="http://internet.garant.ru/document/redirect/12177515/7014" TargetMode="External"/><Relationship Id="rId49" Type="http://schemas.openxmlformats.org/officeDocument/2006/relationships/hyperlink" Target="http://internet.garant.ru/document/redirect/12184522/52" TargetMode="External"/><Relationship Id="rId57" Type="http://schemas.openxmlformats.org/officeDocument/2006/relationships/hyperlink" Target="http://internet.garant.ru/document/redirect/29702292/815" TargetMode="External"/><Relationship Id="rId106" Type="http://schemas.openxmlformats.org/officeDocument/2006/relationships/hyperlink" Target="http://internet.garant.ru/document/redirect/12177515/10004" TargetMode="External"/><Relationship Id="rId114" Type="http://schemas.openxmlformats.org/officeDocument/2006/relationships/hyperlink" Target="http://internet.garant.ru/document/redirect/29702292/3204" TargetMode="External"/><Relationship Id="rId119" Type="http://schemas.openxmlformats.org/officeDocument/2006/relationships/hyperlink" Target="http://internet.garant.ru/document/redirect/10102673/5" TargetMode="External"/><Relationship Id="rId127" Type="http://schemas.openxmlformats.org/officeDocument/2006/relationships/hyperlink" Target="http://internet.garant.ru/document/redirect/12177515/92" TargetMode="External"/><Relationship Id="rId10" Type="http://schemas.openxmlformats.org/officeDocument/2006/relationships/hyperlink" Target="http://internet.garant.ru/document/redirect/29702292/815" TargetMode="External"/><Relationship Id="rId31" Type="http://schemas.openxmlformats.org/officeDocument/2006/relationships/hyperlink" Target="http://internet.garant.ru/document/redirect/29702292/3200" TargetMode="External"/><Relationship Id="rId44" Type="http://schemas.openxmlformats.org/officeDocument/2006/relationships/hyperlink" Target="http://internet.garant.ru/document/redirect/29702292/815" TargetMode="External"/><Relationship Id="rId52" Type="http://schemas.openxmlformats.org/officeDocument/2006/relationships/hyperlink" Target="http://internet.garant.ru/document/redirect/29702292/3364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29702292/815" TargetMode="External"/><Relationship Id="rId73" Type="http://schemas.openxmlformats.org/officeDocument/2006/relationships/hyperlink" Target="http://internet.garant.ru/document/redirect/12143735/1060" TargetMode="External"/><Relationship Id="rId78" Type="http://schemas.openxmlformats.org/officeDocument/2006/relationships/hyperlink" Target="http://internet.garant.ru/document/redirect/29702292/815" TargetMode="External"/><Relationship Id="rId81" Type="http://schemas.openxmlformats.org/officeDocument/2006/relationships/hyperlink" Target="http://internet.garant.ru/document/redirect/29702292/815" TargetMode="External"/><Relationship Id="rId86" Type="http://schemas.openxmlformats.org/officeDocument/2006/relationships/hyperlink" Target="http://internet.garant.ru/document/redirect/29702292/815" TargetMode="External"/><Relationship Id="rId94" Type="http://schemas.openxmlformats.org/officeDocument/2006/relationships/hyperlink" Target="http://internet.garant.ru/document/redirect/29702292/815" TargetMode="External"/><Relationship Id="rId99" Type="http://schemas.openxmlformats.org/officeDocument/2006/relationships/hyperlink" Target="http://internet.garant.ru/document/redirect/29702292/815" TargetMode="External"/><Relationship Id="rId101" Type="http://schemas.openxmlformats.org/officeDocument/2006/relationships/hyperlink" Target="http://internet.garant.ru/document/redirect/12177515/7014" TargetMode="External"/><Relationship Id="rId122" Type="http://schemas.openxmlformats.org/officeDocument/2006/relationships/hyperlink" Target="http://internet.garant.ru/document/redirect/29702292/3204" TargetMode="External"/><Relationship Id="rId130" Type="http://schemas.openxmlformats.org/officeDocument/2006/relationships/hyperlink" Target="http://internet.garant.ru/document/redirect/12143735/0" TargetMode="External"/><Relationship Id="rId135" Type="http://schemas.openxmlformats.org/officeDocument/2006/relationships/hyperlink" Target="http://internet.garant.ru/document/redirect/12143735/0" TargetMode="External"/><Relationship Id="rId14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3" Type="http://schemas.openxmlformats.org/officeDocument/2006/relationships/hyperlink" Target="http://internet.garant.ru/document/redirect/29702292/3364" TargetMode="External"/><Relationship Id="rId18" Type="http://schemas.openxmlformats.org/officeDocument/2006/relationships/hyperlink" Target="http://internet.garant.ru/document/redirect/29702292/3364" TargetMode="External"/><Relationship Id="rId39" Type="http://schemas.openxmlformats.org/officeDocument/2006/relationships/hyperlink" Target="http://internet.garant.ru/document/redirect/29702292/815" TargetMode="External"/><Relationship Id="rId109" Type="http://schemas.openxmlformats.org/officeDocument/2006/relationships/hyperlink" Target="http://internet.garant.ru/document/redirect/29702292/3204" TargetMode="External"/><Relationship Id="rId34" Type="http://schemas.openxmlformats.org/officeDocument/2006/relationships/hyperlink" Target="http://internet.garant.ru/document/redirect/29702292/3204" TargetMode="External"/><Relationship Id="rId50" Type="http://schemas.openxmlformats.org/officeDocument/2006/relationships/hyperlink" Target="http://internet.garant.ru/document/redirect/12184522/53" TargetMode="External"/><Relationship Id="rId55" Type="http://schemas.openxmlformats.org/officeDocument/2006/relationships/hyperlink" Target="http://internet.garant.ru/document/redirect/29702292/815" TargetMode="External"/><Relationship Id="rId76" Type="http://schemas.openxmlformats.org/officeDocument/2006/relationships/hyperlink" Target="http://internet.garant.ru/document/redirect/12143735/1060" TargetMode="External"/><Relationship Id="rId97" Type="http://schemas.openxmlformats.org/officeDocument/2006/relationships/hyperlink" Target="http://internet.garant.ru/document/redirect/29702292/815" TargetMode="External"/><Relationship Id="rId104" Type="http://schemas.openxmlformats.org/officeDocument/2006/relationships/hyperlink" Target="http://internet.garant.ru/document/redirect/29702292/815" TargetMode="External"/><Relationship Id="rId120" Type="http://schemas.openxmlformats.org/officeDocument/2006/relationships/hyperlink" Target="http://internet.garant.ru/document/redirect/12146661/0" TargetMode="External"/><Relationship Id="rId125" Type="http://schemas.openxmlformats.org/officeDocument/2006/relationships/hyperlink" Target="http://internet.garant.ru/document/redirect/12177515/9" TargetMode="External"/><Relationship Id="rId141" Type="http://schemas.openxmlformats.org/officeDocument/2006/relationships/hyperlink" Target="http://internet.garant.ru/document/redirect/12143735/0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12143735/1027" TargetMode="External"/><Relationship Id="rId92" Type="http://schemas.openxmlformats.org/officeDocument/2006/relationships/hyperlink" Target="http://internet.garant.ru/document/redirect/29702292/815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180687/0" TargetMode="External"/><Relationship Id="rId24" Type="http://schemas.openxmlformats.org/officeDocument/2006/relationships/hyperlink" Target="http://internet.garant.ru/document/redirect/29702292/815" TargetMode="External"/><Relationship Id="rId40" Type="http://schemas.openxmlformats.org/officeDocument/2006/relationships/hyperlink" Target="http://internet.garant.ru/document/redirect/29702292/815" TargetMode="External"/><Relationship Id="rId45" Type="http://schemas.openxmlformats.org/officeDocument/2006/relationships/hyperlink" Target="http://internet.garant.ru/document/redirect/29702292/815" TargetMode="External"/><Relationship Id="rId66" Type="http://schemas.openxmlformats.org/officeDocument/2006/relationships/hyperlink" Target="http://internet.garant.ru/document/redirect/29702292/815" TargetMode="External"/><Relationship Id="rId87" Type="http://schemas.openxmlformats.org/officeDocument/2006/relationships/hyperlink" Target="http://internet.garant.ru/document/redirect/29702292/815" TargetMode="External"/><Relationship Id="rId110" Type="http://schemas.openxmlformats.org/officeDocument/2006/relationships/hyperlink" Target="http://internet.garant.ru/document/redirect/29702292/815" TargetMode="External"/><Relationship Id="rId115" Type="http://schemas.openxmlformats.org/officeDocument/2006/relationships/hyperlink" Target="http://internet.garant.ru/document/redirect/12184522/54" TargetMode="External"/><Relationship Id="rId131" Type="http://schemas.openxmlformats.org/officeDocument/2006/relationships/hyperlink" Target="http://internet.garant.ru/document/redirect/12143735/0" TargetMode="External"/><Relationship Id="rId136" Type="http://schemas.openxmlformats.org/officeDocument/2006/relationships/hyperlink" Target="http://internet.garant.ru/document/redirect/12143735/0" TargetMode="Externa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29702292/815" TargetMode="External"/><Relationship Id="rId19" Type="http://schemas.openxmlformats.org/officeDocument/2006/relationships/hyperlink" Target="http://internet.garant.ru/document/redirect/29702292/3204" TargetMode="External"/><Relationship Id="rId14" Type="http://schemas.openxmlformats.org/officeDocument/2006/relationships/hyperlink" Target="http://internet.garant.ru/document/redirect/29702292/815" TargetMode="External"/><Relationship Id="rId30" Type="http://schemas.openxmlformats.org/officeDocument/2006/relationships/hyperlink" Target="http://internet.garant.ru/document/redirect/29702292/3364" TargetMode="External"/><Relationship Id="rId35" Type="http://schemas.openxmlformats.org/officeDocument/2006/relationships/hyperlink" Target="http://internet.garant.ru/document/redirect/12177515/706" TargetMode="External"/><Relationship Id="rId56" Type="http://schemas.openxmlformats.org/officeDocument/2006/relationships/hyperlink" Target="http://internet.garant.ru/document/redirect/29702292/815" TargetMode="External"/><Relationship Id="rId77" Type="http://schemas.openxmlformats.org/officeDocument/2006/relationships/hyperlink" Target="http://internet.garant.ru/document/redirect/12143735/1060" TargetMode="External"/><Relationship Id="rId100" Type="http://schemas.openxmlformats.org/officeDocument/2006/relationships/hyperlink" Target="http://internet.garant.ru/document/redirect/29702292/815" TargetMode="External"/><Relationship Id="rId105" Type="http://schemas.openxmlformats.org/officeDocument/2006/relationships/hyperlink" Target="http://internet.garant.ru/document/redirect/10102673/5" TargetMode="External"/><Relationship Id="rId126" Type="http://schemas.openxmlformats.org/officeDocument/2006/relationships/hyperlink" Target="http://internet.garant.ru/document/redirect/12148567/303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12184522/54" TargetMode="External"/><Relationship Id="rId72" Type="http://schemas.openxmlformats.org/officeDocument/2006/relationships/hyperlink" Target="http://internet.garant.ru/document/redirect/12143735/10271" TargetMode="External"/><Relationship Id="rId93" Type="http://schemas.openxmlformats.org/officeDocument/2006/relationships/hyperlink" Target="http://internet.garant.ru/document/redirect/29702292/815" TargetMode="External"/><Relationship Id="rId98" Type="http://schemas.openxmlformats.org/officeDocument/2006/relationships/hyperlink" Target="http://internet.garant.ru/document/redirect/29702292/815" TargetMode="External"/><Relationship Id="rId121" Type="http://schemas.openxmlformats.org/officeDocument/2006/relationships/hyperlink" Target="http://internet.garant.ru/document/redirect/10102673/5" TargetMode="External"/><Relationship Id="rId14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24279</Words>
  <Characters>138396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2022-10-31T13:25:00Z</dcterms:created>
  <dcterms:modified xsi:type="dcterms:W3CDTF">2022-10-31T13:25:00Z</dcterms:modified>
</cp:coreProperties>
</file>