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1C2295">
      <w:pPr>
        <w:pStyle w:val="1"/>
      </w:pPr>
      <w:r>
        <w:fldChar w:fldCharType="begin"/>
      </w:r>
      <w:r>
        <w:instrText>HYPERLINK "http://internet.garant.ru/document/redirect/400759873/0"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Управления социальной политики Липецкой области от 11 мая 2021 г. N </w:t>
      </w:r>
      <w:r>
        <w:rPr>
          <w:rStyle w:val="a4"/>
          <w:b w:val="0"/>
          <w:bCs w:val="0"/>
        </w:rPr>
        <w:t>17-Н "Об утверждении административного регламента предоставления государственной услуги по компенсации проезда по территории Российской Федерации один раз в год (туда и обратно) железнодорожным транспортом (в скорых и пассажирских поездах), воздушным или м</w:t>
      </w:r>
      <w:r>
        <w:rPr>
          <w:rStyle w:val="a4"/>
          <w:b w:val="0"/>
          <w:bCs w:val="0"/>
        </w:rPr>
        <w:t>еждугородным автомобильным транспортом лицам, удостоенным почетного звания "Почетный гражданин Липецкой области", и признании утратившими силу некоторых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1C2295">
      <w:pPr>
        <w:pStyle w:val="ab"/>
      </w:pPr>
      <w:r>
        <w:t>С и</w:t>
      </w:r>
      <w:r>
        <w:t>зменениями и дополнениями от:</w:t>
      </w:r>
    </w:p>
    <w:p w:rsidR="00000000" w:rsidRDefault="001C229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августа 2021 г.</w:t>
      </w:r>
    </w:p>
    <w:p w:rsidR="00000000" w:rsidRDefault="001C2295"/>
    <w:p w:rsidR="00000000" w:rsidRDefault="001C229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8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16 августа 2021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64-Н</w:t>
      </w:r>
    </w:p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2295">
      <w:r>
        <w:t xml:space="preserve">Во исполнение </w:t>
      </w:r>
      <w:hyperlink r:id="rId9" w:history="1">
        <w:r>
          <w:rPr>
            <w:rStyle w:val="a4"/>
          </w:rPr>
          <w:t>Ф</w:t>
        </w:r>
        <w:r>
          <w:rPr>
            <w:rStyle w:val="a4"/>
          </w:rPr>
          <w:t>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</w:t>
      </w:r>
      <w:r>
        <w:t>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</w:t>
      </w:r>
      <w:r>
        <w:t xml:space="preserve">я государственных услуг", </w:t>
      </w:r>
      <w:hyperlink r:id="rId11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 511 "О преобразовании и упразднении исполнительных органов государственной власти Ли</w:t>
      </w:r>
      <w:r>
        <w:t>пецкой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1C2295">
      <w:bookmarkStart w:id="2" w:name="sub_1"/>
      <w:r>
        <w:t>1. Утвердить административный регламент предо</w:t>
      </w:r>
      <w:r>
        <w:t>ставления государственной услуги по компенсации проезда по территории Российской Федерации один раз в год (туда и обратно) железнодорожным транспортом (в скорых и пассажирских поездах), воздушным или междугородным автомобильным транспортом лицам, удостоенн</w:t>
      </w:r>
      <w:r>
        <w:t>ым почетного звания "Почетный гражданин Липецкой области"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1C2295">
      <w:bookmarkStart w:id="3" w:name="sub_2"/>
      <w:bookmarkEnd w:id="2"/>
      <w:r>
        <w:t>2. Признать утратившими силу:</w:t>
      </w:r>
    </w:p>
    <w:bookmarkStart w:id="4" w:name="sub_1111"/>
    <w:bookmarkEnd w:id="3"/>
    <w:p w:rsidR="00000000" w:rsidRDefault="001C2295">
      <w:r>
        <w:fldChar w:fldCharType="begin"/>
      </w:r>
      <w:r>
        <w:instrText>HYPERLINK "http://internet.garant.ru/document/redirect/33781026/0"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</w:t>
      </w:r>
      <w:r>
        <w:t>населения Липецкой области от 15 июня 2012 года N 390-П "Об утверждении административного регламента предоставления государственной услуги по компенсации проезда по территории Российской Федерации один раз в год (туда и обратно) железнодорожным транспортом</w:t>
      </w:r>
      <w:r>
        <w:t xml:space="preserve"> (в скорых и пассажирских поездах), воздушным или междугородным автомобильным транспортом лицам, удостоенным почетного звания "Почетный гражданин Липецкой области";</w:t>
      </w:r>
    </w:p>
    <w:bookmarkStart w:id="5" w:name="sub_1212"/>
    <w:bookmarkEnd w:id="4"/>
    <w:p w:rsidR="00000000" w:rsidRDefault="001C2295">
      <w:r>
        <w:fldChar w:fldCharType="begin"/>
      </w:r>
      <w:r>
        <w:instrText>HYPERLINK "http://internet.garant.ru/document/redirect/29720239/0"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31 декабря 2015 года N 1230-П "О внесении изменений в приказ от 15 июня 2012 года N 390-П "Об утверждении административного регламента предоставления государственной услуги по компенсации проезда </w:t>
      </w:r>
      <w:r>
        <w:t>по территории Российской Федерации один раз в год (туда и обратно) железнодорожным транспортом (в скорых и пассажирских поездах), воздушным или междугородным автомобильным транспортом лицам, удостоенным почетного звания "Почетный гражданин Липецкой области</w:t>
      </w:r>
      <w:r>
        <w:t>";</w:t>
      </w:r>
    </w:p>
    <w:bookmarkStart w:id="6" w:name="sub_1313"/>
    <w:bookmarkEnd w:id="5"/>
    <w:p w:rsidR="00000000" w:rsidRDefault="001C2295">
      <w:r>
        <w:fldChar w:fldCharType="begin"/>
      </w:r>
      <w:r>
        <w:instrText>HYPERLINK "http://internet.garant.ru/document/redirect/46007960/0"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14 сентября 2016 года N 920-П "О внесении изменений в приказ от 15 июня 2012 года N 390-П "Об утвержде</w:t>
      </w:r>
      <w:r>
        <w:t>нии административного регламента предоставления государственной услуги по компенсации проезда по территории Российской Федерации один раз в год (туда и обратно) железнодорожным транспортом (в скорых и пассажирских поездах), воздушным или междугородным авто</w:t>
      </w:r>
      <w:r>
        <w:t>мобильным транспортом лицам, удостоенным почетного звания "Почетный гражданин Липецкой области";</w:t>
      </w:r>
    </w:p>
    <w:bookmarkStart w:id="7" w:name="sub_1414"/>
    <w:bookmarkEnd w:id="6"/>
    <w:p w:rsidR="00000000" w:rsidRDefault="001C2295">
      <w:r>
        <w:lastRenderedPageBreak/>
        <w:fldChar w:fldCharType="begin"/>
      </w:r>
      <w:r>
        <w:instrText>HYPERLINK "http://internet.garant.ru/document/redirect/46023152/0"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25 декаб</w:t>
      </w:r>
      <w:r>
        <w:t>ря 2017 года N 1443-П "О внесении изменений в приказ управления социальной защиты населения Липецкой области от 15 июня 2012 года N 390-П "Об утверждении административного регламента предоставления государственной услуги по компенсации проезда по территори</w:t>
      </w:r>
      <w:r>
        <w:t>и Российской Федерации один раз в год (туда и обратно) железнодорожным транспортом (в скорых и пассажирских поездах), воздушным или междугородным автомобильным транспортом лицам, удостоенным почетного звания "Почетный гражданин Липецкой области";</w:t>
      </w:r>
    </w:p>
    <w:bookmarkStart w:id="8" w:name="sub_1515"/>
    <w:bookmarkEnd w:id="7"/>
    <w:p w:rsidR="00000000" w:rsidRDefault="001C2295">
      <w:r>
        <w:fldChar w:fldCharType="begin"/>
      </w:r>
      <w:r>
        <w:instrText>HYPERLINK "http://internet.garant.ru/document/redirect/46028268/0"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18 июня 2018 года N 663-П "О внесении изменений в приказ управления социальной защиты населения Липецкой области о</w:t>
      </w:r>
      <w:r>
        <w:t>т 15 июня 2012 года N 390-П "Об утверждении административного регламента предоставления государственной услуги по компенсации проезда по территории Российской Федерации один раз в год (туда и обратно) железнодорожным транспортом (в скорых и пассажирских по</w:t>
      </w:r>
      <w:r>
        <w:t>ездах), воздушным или междугородным автомобильным транспортом лицам, удостоенным почетного звания "Почетный гражданин Липецкой области";</w:t>
      </w:r>
    </w:p>
    <w:bookmarkStart w:id="9" w:name="sub_1616"/>
    <w:bookmarkEnd w:id="8"/>
    <w:p w:rsidR="00000000" w:rsidRDefault="001C2295">
      <w:r>
        <w:fldChar w:fldCharType="begin"/>
      </w:r>
      <w:r>
        <w:instrText>HYPERLINK "http://internet.garant.ru/document/redirect/46034382/0"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6 февраля 2019 года N 105-П "О внесении изменений в приказ управления социальной защиты населения Липецкой области от 15 июня 2012 года N 390-П "Об утверждении административного регламента предост</w:t>
      </w:r>
      <w:r>
        <w:t>авления государственной услуги по компенсации проезда по территории Российской Федерации один раз в год (туда и обратно) железнодорожным транспортом (в скорых и пассажирских поездах), воздушным или междугородным автомобильным транспортом лицам, удостоенным</w:t>
      </w:r>
      <w:r>
        <w:t xml:space="preserve"> почетного звания "Почетный гражданин Липецкой области";</w:t>
      </w:r>
    </w:p>
    <w:bookmarkStart w:id="10" w:name="sub_1717"/>
    <w:bookmarkEnd w:id="9"/>
    <w:p w:rsidR="00000000" w:rsidRDefault="001C2295">
      <w:r>
        <w:fldChar w:fldCharType="begin"/>
      </w:r>
      <w:r>
        <w:instrText>HYPERLINK "http://internet.garant.ru/document/redirect/73427419/0"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10 января 2020 года N 14-П "О внесении изменений</w:t>
      </w:r>
      <w:r>
        <w:t xml:space="preserve"> в приказ управления социальной защиты населения Липецкой области от 15 июня 2012 года N 390-П "Об утверждении административного регламента предоставления государственной услуги по компенсации проезда по территории Российской Федерации один раз в год (туда</w:t>
      </w:r>
      <w:r>
        <w:t xml:space="preserve"> и обратно) железнодорожным транспортом (в скорых и пассажирских поездах), воздушным или междугородным автомобильным транспортом лицам, удостоенным почетного звания "Почетный гражданин Липецкой области";</w:t>
      </w:r>
    </w:p>
    <w:bookmarkStart w:id="11" w:name="sub_1818"/>
    <w:bookmarkEnd w:id="10"/>
    <w:p w:rsidR="00000000" w:rsidRDefault="001C2295">
      <w:r>
        <w:fldChar w:fldCharType="begin"/>
      </w:r>
      <w:r>
        <w:instrText>HYPERLINK "http://internet.garant.ru</w:instrText>
      </w:r>
      <w:r>
        <w:instrText>/document/redirect/74348054/0"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30 июня 2020 года N 561-П "О внесении изменений в приказ управления социальной защиты населения Липецкой области от 15 июня 2012 года N 390-П "Об утверждении</w:t>
      </w:r>
      <w:r>
        <w:t xml:space="preserve"> административного регламента предоставления государственной услуги по компенсации проезда по территории Российской Федерации один раз в год (туда и обратно) железнодорожным транспортом (в скорых и пассажирских поездах), воздушным или междугородным автомоб</w:t>
      </w:r>
      <w:r>
        <w:t>ильным транспортом лицам, удостоенным почетного звания "Почетный гражданин Липецкой области".</w:t>
      </w:r>
    </w:p>
    <w:bookmarkEnd w:id="11"/>
    <w:p w:rsidR="00000000" w:rsidRDefault="001C229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C2295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C2295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1C2295"/>
    <w:p w:rsidR="00000000" w:rsidRDefault="001C2295">
      <w:pPr>
        <w:jc w:val="right"/>
        <w:rPr>
          <w:rStyle w:val="a3"/>
          <w:rFonts w:ascii="Arial" w:hAnsi="Arial" w:cs="Arial"/>
        </w:rPr>
      </w:pPr>
      <w:bookmarkStart w:id="12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социальной политики</w:t>
      </w:r>
      <w:r>
        <w:rPr>
          <w:rStyle w:val="a3"/>
          <w:rFonts w:ascii="Arial" w:hAnsi="Arial" w:cs="Arial"/>
        </w:rPr>
        <w:br/>
        <w:t>Липецкой области "Об утвержден</w:t>
      </w:r>
      <w:r>
        <w:rPr>
          <w:rStyle w:val="a3"/>
          <w:rFonts w:ascii="Arial" w:hAnsi="Arial" w:cs="Arial"/>
        </w:rPr>
        <w:t>ии</w:t>
      </w:r>
      <w:r>
        <w:rPr>
          <w:rStyle w:val="a3"/>
          <w:rFonts w:ascii="Arial" w:hAnsi="Arial" w:cs="Arial"/>
        </w:rPr>
        <w:br/>
        <w:t>административного регламента</w:t>
      </w:r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компенсации проезда по территории</w:t>
      </w:r>
      <w:r>
        <w:rPr>
          <w:rStyle w:val="a3"/>
          <w:rFonts w:ascii="Arial" w:hAnsi="Arial" w:cs="Arial"/>
        </w:rPr>
        <w:br/>
        <w:t>Российской Федерации один раз в год</w:t>
      </w:r>
      <w:r>
        <w:rPr>
          <w:rStyle w:val="a3"/>
          <w:rFonts w:ascii="Arial" w:hAnsi="Arial" w:cs="Arial"/>
        </w:rPr>
        <w:br/>
        <w:t>(туда и обратно) железнодорожным</w:t>
      </w:r>
      <w:r>
        <w:rPr>
          <w:rStyle w:val="a3"/>
          <w:rFonts w:ascii="Arial" w:hAnsi="Arial" w:cs="Arial"/>
        </w:rPr>
        <w:br/>
        <w:t>транспортом (в скорых и пассажирских</w:t>
      </w:r>
      <w:r>
        <w:rPr>
          <w:rStyle w:val="a3"/>
          <w:rFonts w:ascii="Arial" w:hAnsi="Arial" w:cs="Arial"/>
        </w:rPr>
        <w:br/>
        <w:t>поездах), воздушным или междугородным</w:t>
      </w:r>
      <w:r>
        <w:rPr>
          <w:rStyle w:val="a3"/>
          <w:rFonts w:ascii="Arial" w:hAnsi="Arial" w:cs="Arial"/>
        </w:rPr>
        <w:br/>
        <w:t>автом</w:t>
      </w:r>
      <w:r>
        <w:rPr>
          <w:rStyle w:val="a3"/>
          <w:rFonts w:ascii="Arial" w:hAnsi="Arial" w:cs="Arial"/>
        </w:rPr>
        <w:t>обильным транспортом лицам,</w:t>
      </w:r>
      <w:r>
        <w:rPr>
          <w:rStyle w:val="a3"/>
          <w:rFonts w:ascii="Arial" w:hAnsi="Arial" w:cs="Arial"/>
        </w:rPr>
        <w:br/>
        <w:t>удостоенным почетного звания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"Почетный гражданин Липецкой области",</w:t>
      </w:r>
      <w:r>
        <w:rPr>
          <w:rStyle w:val="a3"/>
          <w:rFonts w:ascii="Arial" w:hAnsi="Arial" w:cs="Arial"/>
        </w:rPr>
        <w:br/>
        <w:t>и признании утратившими силу</w:t>
      </w:r>
      <w:r>
        <w:rPr>
          <w:rStyle w:val="a3"/>
          <w:rFonts w:ascii="Arial" w:hAnsi="Arial" w:cs="Arial"/>
        </w:rPr>
        <w:br/>
        <w:t>некоторых приказов управления</w:t>
      </w:r>
      <w:r>
        <w:rPr>
          <w:rStyle w:val="a3"/>
          <w:rFonts w:ascii="Arial" w:hAnsi="Arial" w:cs="Arial"/>
        </w:rPr>
        <w:br/>
        <w:t>социальной защиты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bookmarkEnd w:id="12"/>
    <w:p w:rsidR="00000000" w:rsidRDefault="001C2295"/>
    <w:p w:rsidR="00000000" w:rsidRDefault="001C2295">
      <w:pPr>
        <w:pStyle w:val="1"/>
      </w:pPr>
      <w:r>
        <w:t>Административный регламент</w:t>
      </w:r>
      <w:r>
        <w:br/>
      </w:r>
      <w:r>
        <w:t>предоставления государственной услуги по компенсации проезда по территории Российской Федерации один раз в год (туда и обратно) железнодорожным транспортом (в скорых и пассажирских поездах), воздушным или междугородным автомобильным транспортом лицам, удос</w:t>
      </w:r>
      <w:r>
        <w:t>тоенным почетного звания "Почетный гражданин Липецкой области"</w:t>
      </w:r>
    </w:p>
    <w:p w:rsidR="00000000" w:rsidRDefault="001C2295">
      <w:pPr>
        <w:pStyle w:val="ab"/>
      </w:pPr>
      <w:r>
        <w:t>С изменениями и дополнениями от:</w:t>
      </w:r>
    </w:p>
    <w:p w:rsidR="00000000" w:rsidRDefault="001C229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августа 2021 г.</w:t>
      </w:r>
    </w:p>
    <w:p w:rsidR="00000000" w:rsidRDefault="001C2295"/>
    <w:p w:rsidR="00000000" w:rsidRDefault="001C2295">
      <w:pPr>
        <w:pStyle w:val="1"/>
      </w:pPr>
      <w:bookmarkStart w:id="13" w:name="sub_4"/>
      <w:r>
        <w:t>Раздел I. Общие положения</w:t>
      </w:r>
    </w:p>
    <w:bookmarkEnd w:id="13"/>
    <w:p w:rsidR="00000000" w:rsidRDefault="001C2295"/>
    <w:p w:rsidR="00000000" w:rsidRDefault="001C2295">
      <w:pPr>
        <w:pStyle w:val="1"/>
      </w:pPr>
      <w:bookmarkStart w:id="14" w:name="sub_5"/>
      <w:r>
        <w:t>1. Предмет регулирования регламента</w:t>
      </w:r>
    </w:p>
    <w:bookmarkEnd w:id="14"/>
    <w:p w:rsidR="00000000" w:rsidRDefault="001C2295"/>
    <w:p w:rsidR="00000000" w:rsidRDefault="001C2295">
      <w:bookmarkStart w:id="15" w:name="sub_6"/>
      <w:r>
        <w:t>1. Административный регламент предоставления госуд</w:t>
      </w:r>
      <w:r>
        <w:t>арственной услуги по компенсации проезда по территории Российской Федерации один раз в год (туда и обратно) железнодорожным транспортом (в скорых и пассажирских поездах), воздушным или междугородным автомобильным транспортом лицам, удостоенным почетного зв</w:t>
      </w:r>
      <w:r>
        <w:t xml:space="preserve">ания "Почетный гражданин Липецкой области" (далее - административный регламент), устанавливает сроки и последовательность административных процедур (действий) при предоставлении государственной услуги, в том числе в электронной форме, с использованием </w:t>
      </w:r>
      <w:hyperlink r:id="rId12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информационно-телекоммуникационной сети Интернет с соблюдением норм </w:t>
      </w:r>
      <w:hyperlink r:id="rId1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5"/>
    <w:p w:rsidR="00000000" w:rsidRDefault="001C2295"/>
    <w:p w:rsidR="00000000" w:rsidRDefault="001C2295">
      <w:pPr>
        <w:pStyle w:val="1"/>
      </w:pPr>
      <w:bookmarkStart w:id="16" w:name="sub_7"/>
      <w:r>
        <w:t xml:space="preserve">2. </w:t>
      </w:r>
      <w:r>
        <w:t>Круг заявителей</w:t>
      </w:r>
    </w:p>
    <w:bookmarkEnd w:id="16"/>
    <w:p w:rsidR="00000000" w:rsidRDefault="001C2295"/>
    <w:p w:rsidR="00000000" w:rsidRDefault="001C2295">
      <w:bookmarkStart w:id="17" w:name="sub_8"/>
      <w:r>
        <w:t>2. Заявителями на получение государственной услуги являются лица, удостоенные почетного звания "Почетный гражданин Липецкой области", постоянно проживающие на территории Липецкой области (далее - заявители).</w:t>
      </w:r>
    </w:p>
    <w:bookmarkEnd w:id="17"/>
    <w:p w:rsidR="00000000" w:rsidRDefault="001C2295"/>
    <w:p w:rsidR="00000000" w:rsidRDefault="001C2295">
      <w:pPr>
        <w:pStyle w:val="1"/>
      </w:pPr>
      <w:bookmarkStart w:id="18" w:name="sub_9"/>
      <w:r>
        <w:t>3. Требова</w:t>
      </w:r>
      <w:r>
        <w:t>ния к порядку информирования о предоставлении государственной услуги</w:t>
      </w:r>
    </w:p>
    <w:bookmarkEnd w:id="18"/>
    <w:p w:rsidR="00000000" w:rsidRDefault="001C2295"/>
    <w:p w:rsidR="00000000" w:rsidRDefault="001C229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16 августа 2021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</w:t>
      </w:r>
      <w:r>
        <w:rPr>
          <w:shd w:val="clear" w:color="auto" w:fill="F0F0F0"/>
        </w:rPr>
        <w:t>тики Липецкой области от 13 августа 2021 г. N 64-Н</w:t>
      </w:r>
    </w:p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2295">
      <w:r>
        <w:t>3. Информирование о порядке и ходе предоставления государственной услуги осуществляется управлением социальной</w:t>
      </w:r>
      <w:r>
        <w:t xml:space="preserve"> политики Липецкой области (далее - Управление), областным бюджетным учреждением "Уполномоченный многофункциональный центр по </w:t>
      </w:r>
      <w:r>
        <w:lastRenderedPageBreak/>
        <w:t>предоставлению государственных и муниципальных услуг Липецкой области" и его структурными подразделениями (далее - УМФЦ), с исполь</w:t>
      </w:r>
      <w:r>
        <w:t>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государственных и муниципальных услуг (функций)" (</w:t>
      </w:r>
      <w:hyperlink r:id="rId16" w:history="1">
        <w:r>
          <w:rPr>
            <w:rStyle w:val="a4"/>
          </w:rPr>
          <w:t>www.gosuslugi.ru</w:t>
        </w:r>
      </w:hyperlink>
      <w:r>
        <w:t>) (далее - ЕПГУ), региональную информационную систему "Портал государственных и муниципальных услуг Липецкой области" (</w:t>
      </w:r>
      <w:hyperlink r:id="rId17" w:history="1">
        <w:r>
          <w:rPr>
            <w:rStyle w:val="a4"/>
          </w:rPr>
          <w:t>http://pgu.admlr.</w:t>
        </w:r>
        <w:r>
          <w:rPr>
            <w:rStyle w:val="a4"/>
          </w:rPr>
          <w:t>lipetsk.ru</w:t>
        </w:r>
      </w:hyperlink>
      <w:r>
        <w:t>) (далее - РПГУ),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 или УМФЦ.</w:t>
      </w:r>
    </w:p>
    <w:p w:rsidR="00000000" w:rsidRDefault="001C2295">
      <w:bookmarkStart w:id="20" w:name="sub_1820"/>
      <w:r>
        <w:t>На официально</w:t>
      </w:r>
      <w:r>
        <w:t>м сайте Управления (</w:t>
      </w:r>
      <w:hyperlink r:id="rId18" w:history="1">
        <w:r>
          <w:rPr>
            <w:rStyle w:val="a4"/>
          </w:rPr>
          <w:t>http://usp.admlr.lipetsk.ru</w:t>
        </w:r>
      </w:hyperlink>
      <w:r>
        <w:t xml:space="preserve">), </w:t>
      </w:r>
      <w:hyperlink r:id="rId19" w:history="1">
        <w:r>
          <w:rPr>
            <w:rStyle w:val="a4"/>
          </w:rPr>
          <w:t>ЕПГУ</w:t>
        </w:r>
      </w:hyperlink>
      <w:r>
        <w:t xml:space="preserve">, </w:t>
      </w:r>
      <w:hyperlink r:id="rId20" w:history="1">
        <w:r>
          <w:rPr>
            <w:rStyle w:val="a4"/>
          </w:rPr>
          <w:t>РПГУ</w:t>
        </w:r>
      </w:hyperlink>
      <w:r>
        <w:t xml:space="preserve">, в информационной системе "Региональный реестр государственных и муниципальных услуг" </w:t>
      </w:r>
      <w:hyperlink r:id="rId21" w:history="1">
        <w:r>
          <w:rPr>
            <w:rStyle w:val="a4"/>
          </w:rPr>
          <w:t>https://www.admlip.ru/activities/gos_uslugi/reestr-uslug/</w:t>
        </w:r>
      </w:hyperlink>
      <w:r>
        <w:t xml:space="preserve"> (далее - Региональный</w:t>
      </w:r>
      <w:r>
        <w:t xml:space="preserve"> реестр) размещается информация о предоставлении государственной услуги следующего содержания:</w:t>
      </w:r>
    </w:p>
    <w:bookmarkEnd w:id="20"/>
    <w:p w:rsidR="00000000" w:rsidRDefault="001C2295">
      <w: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</w:t>
      </w:r>
      <w:r>
        <w:t>документов, которые заявитель вправе представить по собственной инициативе;</w:t>
      </w:r>
    </w:p>
    <w:p w:rsidR="00000000" w:rsidRDefault="001C2295">
      <w:r>
        <w:t>круг заявителей;</w:t>
      </w:r>
    </w:p>
    <w:p w:rsidR="00000000" w:rsidRDefault="001C2295">
      <w:r>
        <w:t>срок предоставления государственной услуги;</w:t>
      </w:r>
    </w:p>
    <w:p w:rsidR="00000000" w:rsidRDefault="001C2295">
      <w:r>
        <w:t>результаты предоставления государственной услуги, порядок представления документа, являющегося результатом предоставлен</w:t>
      </w:r>
      <w:r>
        <w:t>ия государственной услуги;</w:t>
      </w:r>
    </w:p>
    <w:p w:rsidR="00000000" w:rsidRDefault="001C2295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1C2295"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1C2295">
      <w:r>
        <w:t>формы заявлений (уведомлений, сообщений), используемые при предоставлении государственной ус</w:t>
      </w:r>
      <w:r>
        <w:t>луги.</w:t>
      </w:r>
    </w:p>
    <w:p w:rsidR="00000000" w:rsidRDefault="001C2295">
      <w:r>
        <w:t xml:space="preserve">Информация на </w:t>
      </w:r>
      <w:hyperlink r:id="rId22" w:history="1">
        <w:r>
          <w:rPr>
            <w:rStyle w:val="a4"/>
          </w:rPr>
          <w:t>ЕПГУ</w:t>
        </w:r>
      </w:hyperlink>
      <w:r>
        <w:t xml:space="preserve">, </w:t>
      </w:r>
      <w:hyperlink r:id="rId23" w:history="1">
        <w:r>
          <w:rPr>
            <w:rStyle w:val="a4"/>
          </w:rPr>
          <w:t>РПГУ</w:t>
        </w:r>
      </w:hyperlink>
      <w:r>
        <w:t xml:space="preserve"> и </w:t>
      </w:r>
      <w:hyperlink r:id="rId24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1C2295">
      <w:r>
        <w:t>Доступ к информации о сроках и порядке предоставления государственной услуги осуществляется без выполнения заявителем каких-либо т</w:t>
      </w:r>
      <w:r>
        <w:t>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</w:t>
      </w:r>
      <w:r>
        <w:t>гистрацию или авторизацию заявителя или предоставление им персональных данных.</w:t>
      </w:r>
    </w:p>
    <w:p w:rsidR="00000000" w:rsidRDefault="001C2295">
      <w:bookmarkStart w:id="21" w:name="sub_11"/>
      <w:r>
        <w:t xml:space="preserve">4. Сведения о местах нахождения, о номерах телефонов для справок, адресах интернет-сайтов и электронной почты, графике (режиме) работы Управления, УМФЦ размещаются на </w:t>
      </w:r>
      <w:hyperlink r:id="rId25" w:history="1">
        <w:r>
          <w:rPr>
            <w:rStyle w:val="a4"/>
          </w:rPr>
          <w:t>официальных сайтах</w:t>
        </w:r>
      </w:hyperlink>
      <w:r>
        <w:t xml:space="preserve"> Управления, УМФЦ (</w:t>
      </w:r>
      <w:hyperlink r:id="rId26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7" w:history="1">
        <w:r>
          <w:rPr>
            <w:rStyle w:val="a4"/>
          </w:rPr>
          <w:t>Региональном реестре</w:t>
        </w:r>
      </w:hyperlink>
      <w:r>
        <w:t>, на ЕГПУ и РГПУ.</w:t>
      </w:r>
    </w:p>
    <w:p w:rsidR="00000000" w:rsidRDefault="001C2295">
      <w:bookmarkStart w:id="22" w:name="sub_12"/>
      <w:bookmarkEnd w:id="21"/>
      <w:r>
        <w:t xml:space="preserve">5. При ответах на телефонные звонки и устные обращения специалист Управления, в функции которого входит предоставление государственной услуги (далее - уполномоченный специалист), подробно </w:t>
      </w:r>
      <w:r>
        <w:t>и в вежливой (корректной) форме консультирует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</w:t>
      </w:r>
      <w:r>
        <w:t xml:space="preserve"> принявшего телефонный звонок.</w:t>
      </w:r>
    </w:p>
    <w:bookmarkEnd w:id="22"/>
    <w:p w:rsidR="00000000" w:rsidRDefault="001C2295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быть сообщ</w:t>
      </w:r>
      <w:r>
        <w:t>ен телефонный номер, по которому можно получить необходимую информацию.</w:t>
      </w:r>
    </w:p>
    <w:p w:rsidR="00000000" w:rsidRDefault="001C2295">
      <w:bookmarkStart w:id="23" w:name="sub_13"/>
      <w:r>
        <w:t xml:space="preserve">6. Письменные обращения о порядке предоставления государственной услуги рассматриваются специалистами Управления с учетом времени подготовки ответа заявителю в </w:t>
      </w:r>
      <w:r>
        <w:lastRenderedPageBreak/>
        <w:t>срок, не превышающ</w:t>
      </w:r>
      <w:r>
        <w:t>ий 30 календарных дней с момента поступления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Ответ подписывается начальником Управления.</w:t>
      </w:r>
    </w:p>
    <w:p w:rsidR="00000000" w:rsidRDefault="001C2295">
      <w:bookmarkStart w:id="24" w:name="sub_14"/>
      <w:bookmarkEnd w:id="23"/>
      <w:r>
        <w:t>7. 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bookmarkEnd w:id="24"/>
    <w:p w:rsidR="00000000" w:rsidRDefault="001C2295">
      <w:r>
        <w:t>Консультации предоставляются по вопросам:</w:t>
      </w:r>
    </w:p>
    <w:p w:rsidR="00000000" w:rsidRDefault="001C2295">
      <w:r>
        <w:t>графика работы;</w:t>
      </w:r>
    </w:p>
    <w:p w:rsidR="00000000" w:rsidRDefault="001C2295">
      <w:r>
        <w:t>переч</w:t>
      </w:r>
      <w:r>
        <w:t>ня документов, необходимых для предоставления заявителям государственной услуги;</w:t>
      </w:r>
    </w:p>
    <w:p w:rsidR="00000000" w:rsidRDefault="001C2295">
      <w:r>
        <w:t>порядка и условий предоставления государственной услуги;</w:t>
      </w:r>
    </w:p>
    <w:p w:rsidR="00000000" w:rsidRDefault="001C2295">
      <w:r>
        <w:t>сроков предоставления государственной услуги;</w:t>
      </w:r>
    </w:p>
    <w:p w:rsidR="00000000" w:rsidRDefault="001C2295">
      <w:r>
        <w:t>оснований прекращения государственной услуги;</w:t>
      </w:r>
    </w:p>
    <w:p w:rsidR="00000000" w:rsidRDefault="001C2295">
      <w:r>
        <w:t>порядка обжалования решени</w:t>
      </w:r>
      <w:r>
        <w:t>й, действий (бездействия) должностных лиц Управления, УМФЦ, предоставляющих государственную услугу.</w:t>
      </w:r>
    </w:p>
    <w:p w:rsidR="00000000" w:rsidRDefault="001C2295">
      <w:r>
        <w:t xml:space="preserve">Если заявитель подавал заявку на предоставление государственной услуги через </w:t>
      </w:r>
      <w:hyperlink r:id="rId28" w:history="1">
        <w:r>
          <w:rPr>
            <w:rStyle w:val="a4"/>
          </w:rPr>
          <w:t>ЕПГУ</w:t>
        </w:r>
      </w:hyperlink>
      <w:r>
        <w:t xml:space="preserve"> или</w:t>
      </w:r>
      <w:r>
        <w:t xml:space="preserve"> </w:t>
      </w:r>
      <w:hyperlink r:id="rId29" w:history="1">
        <w:r>
          <w:rPr>
            <w:rStyle w:val="a4"/>
          </w:rPr>
          <w:t>РПГУ</w:t>
        </w:r>
      </w:hyperlink>
      <w:r>
        <w:t>, то информацию о ходе предоставления государственной услуги заявитель может получить в личном кабинете на ЕПГУ или РПГУ.</w:t>
      </w:r>
    </w:p>
    <w:p w:rsidR="00000000" w:rsidRDefault="001C2295">
      <w:bookmarkStart w:id="25" w:name="sub_15"/>
      <w:r>
        <w:t xml:space="preserve">8. На </w:t>
      </w:r>
      <w:hyperlink r:id="rId30" w:history="1">
        <w:r>
          <w:rPr>
            <w:rStyle w:val="a4"/>
          </w:rPr>
          <w:t>интернет-сайте</w:t>
        </w:r>
      </w:hyperlink>
      <w:r>
        <w:t xml:space="preserve"> Управления размещается следующая информация:</w:t>
      </w:r>
    </w:p>
    <w:bookmarkEnd w:id="25"/>
    <w:p w:rsidR="00000000" w:rsidRDefault="001C2295">
      <w:r>
        <w:t>текст административного регламента с приложениями;</w:t>
      </w:r>
    </w:p>
    <w:p w:rsidR="00000000" w:rsidRDefault="001C2295">
      <w:r>
        <w:t>извлечения из законодательных и иных нормативных правовых актов, содержащих нормы, регулирующие деятельность Упра</w:t>
      </w:r>
      <w:r>
        <w:t>вления и УМФЦ по предоставлению государственной услуги;</w:t>
      </w:r>
    </w:p>
    <w:p w:rsidR="00000000" w:rsidRDefault="001C2295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1C2295">
      <w:r>
        <w:t>процедура предоставления государственной услуги в текстовом в</w:t>
      </w:r>
      <w:r>
        <w:t>иде;</w:t>
      </w:r>
    </w:p>
    <w:p w:rsidR="00000000" w:rsidRDefault="001C2295">
      <w:r>
        <w:t>образец заполнения заявления;</w:t>
      </w:r>
    </w:p>
    <w:p w:rsidR="00000000" w:rsidRDefault="001C2295">
      <w:r>
        <w:t xml:space="preserve">местонахождение, график (режим) работы, номера телефонов, адреса </w:t>
      </w:r>
      <w:hyperlink r:id="rId31" w:history="1">
        <w:r>
          <w:rPr>
            <w:rStyle w:val="a4"/>
          </w:rPr>
          <w:t>интернет-сайтов</w:t>
        </w:r>
      </w:hyperlink>
      <w:r>
        <w:t xml:space="preserve"> и электронной почты Управления.</w:t>
      </w:r>
    </w:p>
    <w:p w:rsidR="00000000" w:rsidRDefault="001C2295"/>
    <w:p w:rsidR="00000000" w:rsidRDefault="001C2295">
      <w:pPr>
        <w:pStyle w:val="1"/>
      </w:pPr>
      <w:bookmarkStart w:id="26" w:name="sub_16"/>
      <w:r>
        <w:t>Раздел II. Стандарт предостав</w:t>
      </w:r>
      <w:r>
        <w:t>ления государственной услуги</w:t>
      </w:r>
    </w:p>
    <w:bookmarkEnd w:id="26"/>
    <w:p w:rsidR="00000000" w:rsidRDefault="001C2295"/>
    <w:p w:rsidR="00000000" w:rsidRDefault="001C2295">
      <w:pPr>
        <w:pStyle w:val="1"/>
      </w:pPr>
      <w:bookmarkStart w:id="27" w:name="sub_17"/>
      <w:r>
        <w:t>4. Наименование государственной услуги</w:t>
      </w:r>
    </w:p>
    <w:bookmarkEnd w:id="27"/>
    <w:p w:rsidR="00000000" w:rsidRDefault="001C2295"/>
    <w:p w:rsidR="00000000" w:rsidRDefault="001C2295">
      <w:bookmarkStart w:id="28" w:name="sub_18"/>
      <w:r>
        <w:t>9. Наименование государственной услуги - компенсация проезда по территории Российской Федерации один раз в год (туда и обратно) железнодорожным транспортом (в скорых и пассажирских поездах), воздушным или междугородным автомобильным транспортом лицам, удос</w:t>
      </w:r>
      <w:r>
        <w:t>тоенным почетного звания "Почетный гражданин Липецкой области".</w:t>
      </w:r>
    </w:p>
    <w:bookmarkEnd w:id="28"/>
    <w:p w:rsidR="00000000" w:rsidRDefault="001C2295"/>
    <w:p w:rsidR="00000000" w:rsidRDefault="001C2295">
      <w:pPr>
        <w:pStyle w:val="1"/>
      </w:pPr>
      <w:bookmarkStart w:id="29" w:name="sub_19"/>
      <w:r>
        <w:t>5. Наименование органа, предоставляющего государственную услугу</w:t>
      </w:r>
    </w:p>
    <w:bookmarkEnd w:id="29"/>
    <w:p w:rsidR="00000000" w:rsidRDefault="001C2295"/>
    <w:p w:rsidR="00000000" w:rsidRDefault="001C2295">
      <w:bookmarkStart w:id="30" w:name="sub_20"/>
      <w:r>
        <w:t>10. Предоставление государственной услуги осуществляется Управлением во взаимодействии с УМФЦ.</w:t>
      </w:r>
    </w:p>
    <w:bookmarkEnd w:id="30"/>
    <w:p w:rsidR="00000000" w:rsidRDefault="001C2295">
      <w:r>
        <w:t>С</w:t>
      </w:r>
      <w:r>
        <w:t xml:space="preserve">огласно </w:t>
      </w:r>
      <w:hyperlink r:id="rId32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Упра</w:t>
      </w:r>
      <w:r>
        <w:t>вление, УМФЦ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</w:t>
      </w:r>
      <w:r>
        <w:t xml:space="preserve">х в </w:t>
      </w:r>
      <w:hyperlink r:id="rId33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</w:t>
      </w:r>
      <w:r>
        <w:lastRenderedPageBreak/>
        <w:t xml:space="preserve">государственных услуг, утвержденный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</w:t>
      </w:r>
      <w:r>
        <w:t>х услуг и предоставляются организациями, участвующими в предоставлении государственных услуг".</w:t>
      </w:r>
    </w:p>
    <w:p w:rsidR="00000000" w:rsidRDefault="001C2295"/>
    <w:p w:rsidR="00000000" w:rsidRDefault="001C2295">
      <w:pPr>
        <w:pStyle w:val="1"/>
      </w:pPr>
      <w:bookmarkStart w:id="31" w:name="sub_21"/>
      <w:r>
        <w:t>6. Описание результата предоставления государственной услуги</w:t>
      </w:r>
    </w:p>
    <w:bookmarkEnd w:id="31"/>
    <w:p w:rsidR="00000000" w:rsidRDefault="001C2295"/>
    <w:p w:rsidR="00000000" w:rsidRDefault="001C2295">
      <w:bookmarkStart w:id="32" w:name="sub_22"/>
      <w:r>
        <w:t xml:space="preserve">11. Результатом предоставления государственной услуги является принятие решения </w:t>
      </w:r>
      <w:r>
        <w:t>о предоставлении государственной услуги либо решения об отказе в предоставлении государственной услуги.</w:t>
      </w:r>
    </w:p>
    <w:bookmarkEnd w:id="32"/>
    <w:p w:rsidR="00000000" w:rsidRDefault="001C2295">
      <w:r>
        <w:t>Результат предоставления государственной услуги по выбору заявителя может быть представлен в форме документа (уведомления о принятом решении) на б</w:t>
      </w:r>
      <w:r>
        <w:t xml:space="preserve">умажном носителе, а также в форме электронного документа (уведомления о принятом решении), подписанного уполномоченным должностным лицом Управления с использованием усиленной </w:t>
      </w:r>
      <w:hyperlink r:id="rId35" w:history="1">
        <w:r>
          <w:rPr>
            <w:rStyle w:val="a4"/>
          </w:rPr>
          <w:t>квалифицирован</w:t>
        </w:r>
        <w:r>
          <w:rPr>
            <w:rStyle w:val="a4"/>
          </w:rPr>
          <w:t>ной электронной подписи</w:t>
        </w:r>
      </w:hyperlink>
      <w:r>
        <w:t>.</w:t>
      </w:r>
    </w:p>
    <w:p w:rsidR="00000000" w:rsidRDefault="001C2295">
      <w:r>
        <w:t>Информация о предоставлении (осуществлении) государственной услуги размещается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</w:t>
      </w:r>
      <w:r>
        <w:t xml:space="preserve">еме социального обеспечения осуществляется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1C2295"/>
    <w:p w:rsidR="00000000" w:rsidRDefault="001C2295">
      <w:pPr>
        <w:pStyle w:val="1"/>
      </w:pPr>
      <w:bookmarkStart w:id="33" w:name="sub_23"/>
      <w:r>
        <w:t>7. Срок предоставления государств</w:t>
      </w:r>
      <w:r>
        <w:t>енной услуги</w:t>
      </w:r>
    </w:p>
    <w:bookmarkEnd w:id="33"/>
    <w:p w:rsidR="00000000" w:rsidRDefault="001C2295"/>
    <w:p w:rsidR="00000000" w:rsidRDefault="001C2295">
      <w:bookmarkStart w:id="34" w:name="sub_24"/>
      <w:r>
        <w:t>12. Решение о предоставлении или об отказе в предоставлении государственной услуги принимается Управлением в течение 8 календарных дней со дня регистрации заявления и необходимых документов.</w:t>
      </w:r>
    </w:p>
    <w:bookmarkEnd w:id="34"/>
    <w:p w:rsidR="00000000" w:rsidRDefault="001C2295">
      <w:r>
        <w:t>Компенсация перечисляется на банк</w:t>
      </w:r>
      <w:r>
        <w:t>овский лицевой счет заявителя либо через подразделения Федеральной почтовой связи по выбору заявителя в течение 30 календарных дней с момента предоставления необходимых документов.</w:t>
      </w:r>
    </w:p>
    <w:p w:rsidR="00000000" w:rsidRDefault="001C2295">
      <w:r>
        <w:t xml:space="preserve">Срок оформления и направления уведомления о предоставлении государственной </w:t>
      </w:r>
      <w:r>
        <w:t>услуги или отказе в предоставлении государственной услуги составляет 5 календарных дней с даты принятия соответствующего решения.</w:t>
      </w:r>
    </w:p>
    <w:p w:rsidR="00000000" w:rsidRDefault="001C2295"/>
    <w:p w:rsidR="00000000" w:rsidRDefault="001C2295">
      <w:pPr>
        <w:pStyle w:val="1"/>
      </w:pPr>
      <w:bookmarkStart w:id="35" w:name="sub_25"/>
      <w:r>
        <w:t>8. Нормативные правовые акты, регулирующие предоставление государственной услуги</w:t>
      </w:r>
    </w:p>
    <w:bookmarkEnd w:id="35"/>
    <w:p w:rsidR="00000000" w:rsidRDefault="001C2295"/>
    <w:p w:rsidR="00000000" w:rsidRDefault="001C2295">
      <w:bookmarkStart w:id="36" w:name="sub_26"/>
      <w:r>
        <w:t xml:space="preserve">13. Перечень нормативных </w:t>
      </w:r>
      <w:r>
        <w:t xml:space="preserve">правовых актов, регулирующих предоставление государственной услуги, размещен на </w:t>
      </w:r>
      <w:hyperlink r:id="rId37" w:history="1">
        <w:r>
          <w:rPr>
            <w:rStyle w:val="a4"/>
          </w:rPr>
          <w:t>официальном сайте</w:t>
        </w:r>
      </w:hyperlink>
      <w:r>
        <w:t xml:space="preserve"> Управления в сети Интернет, </w:t>
      </w:r>
      <w:hyperlink r:id="rId38" w:history="1">
        <w:r>
          <w:rPr>
            <w:rStyle w:val="a4"/>
          </w:rPr>
          <w:t>ЕПГУ</w:t>
        </w:r>
      </w:hyperlink>
      <w:r>
        <w:t xml:space="preserve"> и РГПУ, в </w:t>
      </w:r>
      <w:hyperlink r:id="rId39" w:history="1">
        <w:r>
          <w:rPr>
            <w:rStyle w:val="a4"/>
          </w:rPr>
          <w:t>Региональном реестре</w:t>
        </w:r>
      </w:hyperlink>
      <w:r>
        <w:t>.</w:t>
      </w:r>
    </w:p>
    <w:bookmarkEnd w:id="36"/>
    <w:p w:rsidR="00000000" w:rsidRDefault="001C2295"/>
    <w:p w:rsidR="00000000" w:rsidRDefault="001C2295">
      <w:pPr>
        <w:pStyle w:val="1"/>
      </w:pPr>
      <w:bookmarkStart w:id="37" w:name="sub_27"/>
      <w:r>
        <w:t>9. Исчерпывающий перечень документов, необходимых в соответствии с нормативными правовыми актами для предоставления госуд</w:t>
      </w:r>
      <w:r>
        <w:t>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7"/>
    <w:p w:rsidR="00000000" w:rsidRDefault="001C2295"/>
    <w:p w:rsidR="00000000" w:rsidRDefault="001C2295">
      <w:bookmarkStart w:id="38" w:name="sub_28"/>
      <w:r>
        <w:t xml:space="preserve">14. Для предоставления государственной услуги заявитель обращается в Управление одним </w:t>
      </w:r>
      <w:r>
        <w:lastRenderedPageBreak/>
        <w:t>из следующих способов:</w:t>
      </w:r>
    </w:p>
    <w:bookmarkEnd w:id="38"/>
    <w:p w:rsidR="00000000" w:rsidRDefault="001C2295">
      <w:r>
        <w:t>лично;</w:t>
      </w:r>
    </w:p>
    <w:p w:rsidR="00000000" w:rsidRDefault="001C2295">
      <w:r>
        <w:t>через УМФЦ;</w:t>
      </w:r>
    </w:p>
    <w:p w:rsidR="00000000" w:rsidRDefault="001C2295">
      <w:r>
        <w:t xml:space="preserve">в электронном виде с использованием </w:t>
      </w:r>
      <w:hyperlink r:id="rId40" w:history="1">
        <w:r>
          <w:rPr>
            <w:rStyle w:val="a4"/>
          </w:rPr>
          <w:t>ЕПГУ</w:t>
        </w:r>
      </w:hyperlink>
      <w:r>
        <w:t xml:space="preserve"> или </w:t>
      </w:r>
      <w:hyperlink r:id="rId41" w:history="1">
        <w:r>
          <w:rPr>
            <w:rStyle w:val="a4"/>
          </w:rPr>
          <w:t>РПГУ</w:t>
        </w:r>
      </w:hyperlink>
      <w:r>
        <w:t>;</w:t>
      </w:r>
    </w:p>
    <w:p w:rsidR="00000000" w:rsidRDefault="001C2295">
      <w:r>
        <w:t>посредством почтовой связи способом, позволяющим подтвердить факт и дату отправления.</w:t>
      </w:r>
    </w:p>
    <w:p w:rsidR="00000000" w:rsidRDefault="001C2295">
      <w:r>
        <w:t>Заявителем представляются:</w:t>
      </w:r>
    </w:p>
    <w:p w:rsidR="00000000" w:rsidRDefault="001C2295">
      <w:r>
        <w:t xml:space="preserve">заявление о предоставлении государственной услуги в письменной форме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к административному регламенту;</w:t>
      </w:r>
    </w:p>
    <w:p w:rsidR="00000000" w:rsidRDefault="001C2295">
      <w:r>
        <w:t>удостоверение "Почетный гражданин Липецкой области";</w:t>
      </w:r>
    </w:p>
    <w:p w:rsidR="00000000" w:rsidRDefault="001C2295">
      <w:r>
        <w:t>проездные документы, оформленные на имя заявителя.</w:t>
      </w:r>
    </w:p>
    <w:p w:rsidR="00000000" w:rsidRDefault="001C2295"/>
    <w:p w:rsidR="00000000" w:rsidRDefault="001C2295">
      <w:pPr>
        <w:pStyle w:val="1"/>
      </w:pPr>
      <w:bookmarkStart w:id="39" w:name="sub_29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</w:t>
      </w:r>
      <w:r>
        <w:t>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39"/>
    <w:p w:rsidR="00000000" w:rsidRDefault="001C2295"/>
    <w:p w:rsidR="00000000" w:rsidRDefault="001C2295">
      <w:bookmarkStart w:id="40" w:name="sub_30"/>
      <w:r>
        <w:t>15. Перечень документов, необходимых для предоставления государственной услуги, подлежащих п</w:t>
      </w:r>
      <w:r>
        <w:t>олучению посредством межведомственного взаимодействия, отсутствует.</w:t>
      </w:r>
    </w:p>
    <w:bookmarkEnd w:id="40"/>
    <w:p w:rsidR="00000000" w:rsidRDefault="001C2295"/>
    <w:p w:rsidR="00000000" w:rsidRDefault="001C2295">
      <w:pPr>
        <w:pStyle w:val="1"/>
      </w:pPr>
      <w:bookmarkStart w:id="41" w:name="sub_31"/>
      <w:r>
        <w:t>11. Указание на запрет требовать от заявителя</w:t>
      </w:r>
    </w:p>
    <w:bookmarkEnd w:id="41"/>
    <w:p w:rsidR="00000000" w:rsidRDefault="001C2295"/>
    <w:p w:rsidR="00000000" w:rsidRDefault="001C229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16 августа 2021 г. - </w:t>
      </w:r>
      <w:hyperlink r:id="rId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64-Н</w:t>
      </w:r>
    </w:p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2295">
      <w:r>
        <w:t>16. Запрещено требовать от заявителя:</w:t>
      </w:r>
    </w:p>
    <w:p w:rsidR="00000000" w:rsidRDefault="001C2295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1C2295">
      <w:r>
        <w:t>представления д</w:t>
      </w:r>
      <w:r>
        <w:t>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</w:t>
      </w:r>
      <w:r>
        <w:t>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</w:t>
      </w:r>
      <w:r>
        <w:t xml:space="preserve">венных или муниципальных услуг, за исключением документов, указанных в </w:t>
      </w:r>
      <w:hyperlink r:id="rId44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1C2295">
      <w:r>
        <w:t xml:space="preserve">осуществления действий, в том числе согласований, необходимых для получения </w:t>
      </w:r>
      <w:r>
        <w:t>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</w:t>
      </w:r>
      <w:r>
        <w:t xml:space="preserve">ных в перечни, указанные в </w:t>
      </w:r>
      <w:hyperlink r:id="rId45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1C2295">
      <w:r>
        <w:t>представления документов и информации, отсутствие и (или) недостоверность которых не указывались при первоначальном отказ</w:t>
      </w:r>
      <w:r>
        <w:t xml:space="preserve">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6" w:history="1">
        <w:r>
          <w:rPr>
            <w:rStyle w:val="a4"/>
          </w:rPr>
          <w:t>пунктом 4 части 1 стать</w:t>
        </w:r>
        <w:r>
          <w:rPr>
            <w:rStyle w:val="a4"/>
          </w:rPr>
          <w:t>и 7</w:t>
        </w:r>
      </w:hyperlink>
      <w:r>
        <w:t xml:space="preserve"> Федерального закона;</w:t>
      </w:r>
    </w:p>
    <w:p w:rsidR="00000000" w:rsidRDefault="001C2295">
      <w:r>
        <w:t xml:space="preserve">предоставления на бумажном носителе документов и информации, электронные образы </w:t>
      </w:r>
      <w:r>
        <w:lastRenderedPageBreak/>
        <w:t xml:space="preserve">которых ранее были заверены в соответствии с </w:t>
      </w:r>
      <w:hyperlink r:id="rId47" w:history="1">
        <w:r>
          <w:rPr>
            <w:rStyle w:val="a4"/>
          </w:rPr>
          <w:t>пунктом 7.2 части 1 статьи 16</w:t>
        </w:r>
      </w:hyperlink>
      <w:r>
        <w:t xml:space="preserve"> </w:t>
      </w:r>
      <w:r>
        <w:t>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1C2295"/>
    <w:p w:rsidR="00000000" w:rsidRDefault="001C2295">
      <w:pPr>
        <w:pStyle w:val="1"/>
      </w:pPr>
      <w:bookmarkStart w:id="43" w:name="sub_33"/>
      <w:r>
        <w:t>12. Ис</w:t>
      </w:r>
      <w:r>
        <w:t>черпывающий перечень оснований для отказа в приеме документов, необходимых для предоставления государственной услуги</w:t>
      </w:r>
    </w:p>
    <w:bookmarkEnd w:id="43"/>
    <w:p w:rsidR="00000000" w:rsidRDefault="001C2295"/>
    <w:p w:rsidR="00000000" w:rsidRDefault="001C2295">
      <w:bookmarkStart w:id="44" w:name="sub_34"/>
      <w:r>
        <w:t>17. Основанием для отказа в приеме документов, необходимых для предоставления государственной услуги, является:</w:t>
      </w:r>
    </w:p>
    <w:p w:rsidR="00000000" w:rsidRDefault="001C2295">
      <w:bookmarkStart w:id="45" w:name="sub_35"/>
      <w:bookmarkEnd w:id="44"/>
      <w:r>
        <w:t>1)</w:t>
      </w:r>
      <w:r>
        <w:t xml:space="preserve"> при подаче документов на бумажных носителях:</w:t>
      </w:r>
    </w:p>
    <w:bookmarkEnd w:id="45"/>
    <w:p w:rsidR="00000000" w:rsidRDefault="001C2295">
      <w:r>
        <w:t xml:space="preserve">представление заявителем неполного комплекта документов,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1C2295">
      <w:r>
        <w:t>наличие в документах приписок, зачеркнутых слов, исправлений, а та</w:t>
      </w:r>
      <w:r>
        <w:t>кже документов, заполненных карандашом, документов с серьезными повреждениями, не позволяющими однозначно истолковать их содержание;</w:t>
      </w:r>
    </w:p>
    <w:p w:rsidR="00000000" w:rsidRDefault="001C2295">
      <w:bookmarkStart w:id="46" w:name="sub_36"/>
      <w:r>
        <w:t>2) при представлении в форме электронных документов:</w:t>
      </w:r>
    </w:p>
    <w:bookmarkEnd w:id="46"/>
    <w:p w:rsidR="00000000" w:rsidRDefault="001C2295">
      <w:r>
        <w:t xml:space="preserve">представление неполного комплекта документов, указанного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1C2295">
      <w:r>
        <w:t xml:space="preserve">подписание документов несоответствующими </w:t>
      </w:r>
      <w:hyperlink r:id="rId48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1C2295">
      <w:r>
        <w:t xml:space="preserve">недействительный статус сертификатов </w:t>
      </w:r>
      <w:hyperlink r:id="rId49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1C2295">
      <w:r>
        <w:t xml:space="preserve">неподлинность </w:t>
      </w:r>
      <w:hyperlink r:id="rId50" w:history="1">
        <w:r>
          <w:rPr>
            <w:rStyle w:val="a4"/>
          </w:rPr>
          <w:t>электронных подписей</w:t>
        </w:r>
      </w:hyperlink>
      <w:r>
        <w:t xml:space="preserve"> докуме</w:t>
      </w:r>
      <w:r>
        <w:t>нтов;</w:t>
      </w:r>
    </w:p>
    <w:p w:rsidR="00000000" w:rsidRDefault="001C2295">
      <w:r>
        <w:t xml:space="preserve">отсутствие </w:t>
      </w:r>
      <w:hyperlink r:id="rId51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1C2295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1C2295">
      <w:r>
        <w:t>нал</w:t>
      </w:r>
      <w:r>
        <w:t>ичие в электронных документах изъянов, которые не позволяют однозначно истолковать их содержание.</w:t>
      </w:r>
    </w:p>
    <w:p w:rsidR="00000000" w:rsidRDefault="001C2295"/>
    <w:p w:rsidR="00000000" w:rsidRDefault="001C2295">
      <w:pPr>
        <w:pStyle w:val="1"/>
      </w:pPr>
      <w:bookmarkStart w:id="47" w:name="sub_37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7"/>
    <w:p w:rsidR="00000000" w:rsidRDefault="001C2295"/>
    <w:p w:rsidR="00000000" w:rsidRDefault="001C2295">
      <w:bookmarkStart w:id="48" w:name="sub_38"/>
      <w:r>
        <w:t>18. Основанием для отказа в пр</w:t>
      </w:r>
      <w:r>
        <w:t>едоставлении государственной услуги являются:</w:t>
      </w:r>
    </w:p>
    <w:bookmarkEnd w:id="48"/>
    <w:p w:rsidR="00000000" w:rsidRDefault="001C2295">
      <w:r>
        <w:t>представление заявителем документов, содержащих недостоверные сведения;</w:t>
      </w:r>
    </w:p>
    <w:p w:rsidR="00000000" w:rsidRDefault="001C2295">
      <w:r>
        <w:t xml:space="preserve">несоответствие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регламента.</w:t>
      </w:r>
    </w:p>
    <w:p w:rsidR="00000000" w:rsidRDefault="001C2295">
      <w:r>
        <w:t>Основания для приост</w:t>
      </w:r>
      <w:r>
        <w:t>ановления предоставления государственной услуги отсутствуют.</w:t>
      </w:r>
    </w:p>
    <w:p w:rsidR="00000000" w:rsidRDefault="001C2295"/>
    <w:p w:rsidR="00000000" w:rsidRDefault="001C2295">
      <w:pPr>
        <w:pStyle w:val="1"/>
      </w:pPr>
      <w:bookmarkStart w:id="49" w:name="sub_39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</w:t>
      </w:r>
      <w:r>
        <w:t>циями, участвующими в предоставлении государственной услуги</w:t>
      </w:r>
    </w:p>
    <w:bookmarkEnd w:id="49"/>
    <w:p w:rsidR="00000000" w:rsidRDefault="001C2295"/>
    <w:p w:rsidR="00000000" w:rsidRDefault="001C2295">
      <w:bookmarkStart w:id="50" w:name="sub_40"/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</w:t>
      </w:r>
      <w:r>
        <w:t>ми, участвующими в предоставлении государственной услуги, отсутствуют.</w:t>
      </w:r>
    </w:p>
    <w:bookmarkEnd w:id="50"/>
    <w:p w:rsidR="00000000" w:rsidRDefault="001C2295"/>
    <w:p w:rsidR="00000000" w:rsidRDefault="001C2295">
      <w:pPr>
        <w:pStyle w:val="1"/>
      </w:pPr>
      <w:bookmarkStart w:id="51" w:name="sub_41"/>
      <w:r>
        <w:t xml:space="preserve">15. Порядок, размер и основания взимания государственной пошлины или иной платы, </w:t>
      </w:r>
      <w:r>
        <w:lastRenderedPageBreak/>
        <w:t>взимаемой за предоставление государственной услуги</w:t>
      </w:r>
    </w:p>
    <w:bookmarkEnd w:id="51"/>
    <w:p w:rsidR="00000000" w:rsidRDefault="001C2295"/>
    <w:p w:rsidR="00000000" w:rsidRDefault="001C2295">
      <w:bookmarkStart w:id="52" w:name="sub_42"/>
      <w:r>
        <w:t>20. Предоставление государс</w:t>
      </w:r>
      <w:r>
        <w:t>твенной услуги осуществляется бесплатно, государственная пошлина не взимается.</w:t>
      </w:r>
    </w:p>
    <w:bookmarkEnd w:id="52"/>
    <w:p w:rsidR="00000000" w:rsidRDefault="001C2295"/>
    <w:p w:rsidR="00000000" w:rsidRDefault="001C2295">
      <w:pPr>
        <w:pStyle w:val="1"/>
      </w:pPr>
      <w:bookmarkStart w:id="53" w:name="sub_43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</w:t>
      </w:r>
      <w:r>
        <w:t>ючая информацию о методике расчета размера такой платы</w:t>
      </w:r>
    </w:p>
    <w:bookmarkEnd w:id="53"/>
    <w:p w:rsidR="00000000" w:rsidRDefault="001C2295"/>
    <w:p w:rsidR="00000000" w:rsidRDefault="001C2295">
      <w:bookmarkStart w:id="54" w:name="sub_44"/>
      <w:r>
        <w:t>21.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4"/>
    <w:p w:rsidR="00000000" w:rsidRDefault="001C2295"/>
    <w:p w:rsidR="00000000" w:rsidRDefault="001C2295">
      <w:pPr>
        <w:pStyle w:val="1"/>
      </w:pPr>
      <w:bookmarkStart w:id="55" w:name="sub_45"/>
      <w:r>
        <w:t>17. Максимальный сро</w:t>
      </w:r>
      <w:r>
        <w:t>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bookmarkEnd w:id="55"/>
    <w:p w:rsidR="00000000" w:rsidRDefault="001C2295"/>
    <w:p w:rsidR="00000000" w:rsidRDefault="001C2295">
      <w:bookmarkStart w:id="56" w:name="sub_46"/>
      <w:r>
        <w:t>22.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- 15 минут.</w:t>
      </w:r>
    </w:p>
    <w:bookmarkEnd w:id="56"/>
    <w:p w:rsidR="00000000" w:rsidRDefault="001C2295"/>
    <w:p w:rsidR="00000000" w:rsidRDefault="001C2295">
      <w:pPr>
        <w:pStyle w:val="1"/>
      </w:pPr>
      <w:bookmarkStart w:id="57" w:name="sub_47"/>
      <w:r>
        <w:t xml:space="preserve">18. Срок и порядок регистрации заявления заявителя о </w:t>
      </w:r>
      <w:r>
        <w:t>предоставлении государственной услуги, в том числе в электронной форме</w:t>
      </w:r>
    </w:p>
    <w:bookmarkEnd w:id="57"/>
    <w:p w:rsidR="00000000" w:rsidRDefault="001C2295"/>
    <w:p w:rsidR="00000000" w:rsidRDefault="001C2295">
      <w:bookmarkStart w:id="58" w:name="sub_48"/>
      <w:r>
        <w:t>23. Заявление о предоставлении государственной услуги регистрируется в день поступления специалистом Управления, УМФЦ, ответственным за регистрацию входящей корреспонденции</w:t>
      </w:r>
      <w:r>
        <w:t>.</w:t>
      </w:r>
    </w:p>
    <w:bookmarkEnd w:id="58"/>
    <w:p w:rsidR="00000000" w:rsidRDefault="001C2295">
      <w:r>
        <w:t>Если документы (копии документов), направленные почтовым отправлением,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1C2295">
      <w:r>
        <w:t>Заявление о предоставлении государственной услуги в форме э</w:t>
      </w:r>
      <w:r>
        <w:t>лектронного документа регистрируется не позднее рабочего дня, следующего за днем его поступления.</w:t>
      </w:r>
    </w:p>
    <w:p w:rsidR="00000000" w:rsidRDefault="001C2295">
      <w:r>
        <w:t xml:space="preserve">Регистрация заявления о предоставлении государственной услуги и документов, необходимых для предоставления государственной услуги, поступивших в Управление в </w:t>
      </w:r>
      <w:r>
        <w:t>выходной (нерабочий или праздничный) день, осуществляется в первый следующий за ним рабочий день.</w:t>
      </w:r>
    </w:p>
    <w:p w:rsidR="00000000" w:rsidRDefault="001C2295">
      <w:r>
        <w:t>Регистрация заявления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1C2295"/>
    <w:p w:rsidR="00000000" w:rsidRDefault="001C2295">
      <w:pPr>
        <w:pStyle w:val="1"/>
      </w:pPr>
      <w:bookmarkStart w:id="59" w:name="sub_49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</w:t>
      </w:r>
      <w:r>
        <w:t>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59"/>
    <w:p w:rsidR="00000000" w:rsidRDefault="001C2295"/>
    <w:p w:rsidR="00000000" w:rsidRDefault="001C2295">
      <w:bookmarkStart w:id="60" w:name="sub_50"/>
      <w:r>
        <w:t>24. Центральный вход в здание Управления должен быть оборудован информационной табличкой (вывеской), сод</w:t>
      </w:r>
      <w:r>
        <w:t>ержащей информацию о вышеуказанном учреждении, месте нахождения.</w:t>
      </w:r>
    </w:p>
    <w:bookmarkEnd w:id="60"/>
    <w:p w:rsidR="00000000" w:rsidRDefault="001C2295">
      <w:r>
        <w:t>В целях получения инвалидами государственной услуги Управление должно обеспечивать:</w:t>
      </w:r>
    </w:p>
    <w:p w:rsidR="00000000" w:rsidRDefault="001C2295">
      <w:r>
        <w:t>возможность беспрепятственного входа и выхода из здания;</w:t>
      </w:r>
    </w:p>
    <w:p w:rsidR="00000000" w:rsidRDefault="001C2295">
      <w:r>
        <w:t>возможность самостоятельного передвижения по</w:t>
      </w:r>
      <w:r>
        <w:t xml:space="preserve"> зданию в целях доступа к месту </w:t>
      </w:r>
      <w:r>
        <w:lastRenderedPageBreak/>
        <w:t>предоставления государственной услуги;</w:t>
      </w:r>
    </w:p>
    <w:p w:rsidR="00000000" w:rsidRDefault="001C2295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1C2295">
      <w:r>
        <w:t>допуск в здание, в котором предос</w:t>
      </w:r>
      <w:r>
        <w:t>тавляется государственная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</w:t>
      </w:r>
      <w:r>
        <w:t>дерации;</w:t>
      </w:r>
    </w:p>
    <w:p w:rsidR="00000000" w:rsidRDefault="001C2295">
      <w:r>
        <w:t>допуск в здание Управления сурдопереводчика, тифлосурдопереводчика;</w:t>
      </w:r>
    </w:p>
    <w:p w:rsidR="00000000" w:rsidRDefault="001C2295">
      <w:r>
        <w:t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</w:t>
      </w:r>
      <w:r>
        <w:t>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1C2295">
      <w:r>
        <w:t>оборудование на прилегающей к зданию территории мест для парковки автотранспортных сре</w:t>
      </w:r>
      <w:r>
        <w:t>дств инвалидов.</w:t>
      </w:r>
    </w:p>
    <w:p w:rsidR="00000000" w:rsidRDefault="001C2295"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</w:t>
      </w:r>
      <w:r>
        <w:t>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1C2295">
      <w:r>
        <w:t>Прием заявителей осуществляе</w:t>
      </w:r>
      <w:r>
        <w:t>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1C2295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1C2295">
      <w:r>
        <w:t>Мест</w:t>
      </w:r>
      <w:r>
        <w:t>а ожидания на представление и оформление документов оборудуются столами, стульями, кресельными секциями.</w:t>
      </w:r>
    </w:p>
    <w:p w:rsidR="00000000" w:rsidRDefault="001C2295">
      <w:r>
        <w:t xml:space="preserve"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</w:t>
      </w:r>
      <w:r>
        <w:t>прием специалиста.</w:t>
      </w:r>
    </w:p>
    <w:p w:rsidR="00000000" w:rsidRDefault="001C2295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1C2295">
      <w:r>
        <w:t>номера кабинета;</w:t>
      </w:r>
    </w:p>
    <w:p w:rsidR="00000000" w:rsidRDefault="001C2295">
      <w:r>
        <w:t>фамилии, имени, отчества и должности специалиста;</w:t>
      </w:r>
    </w:p>
    <w:p w:rsidR="00000000" w:rsidRDefault="001C2295">
      <w:r>
        <w:t>времени перерыва на обед, технического перерыва.</w:t>
      </w:r>
    </w:p>
    <w:p w:rsidR="00000000" w:rsidRDefault="001C2295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1C2295">
      <w:r>
        <w:t>Места информирования, предназначенные для ознакомления посетителей с информационными материалами, оборудуютс</w:t>
      </w:r>
      <w:r>
        <w:t>я информационными стендами, столами, стульями для возможности оформления документов.</w:t>
      </w:r>
    </w:p>
    <w:p w:rsidR="00000000" w:rsidRDefault="001C2295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</w:t>
      </w:r>
      <w:r>
        <w:t>тия способом.</w:t>
      </w:r>
    </w:p>
    <w:p w:rsidR="00000000" w:rsidRDefault="001C2295"/>
    <w:p w:rsidR="00000000" w:rsidRDefault="001C2295">
      <w:pPr>
        <w:pStyle w:val="1"/>
      </w:pPr>
      <w:bookmarkStart w:id="61" w:name="sub_51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</w:t>
      </w:r>
      <w:r>
        <w:t xml:space="preserve">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</w:t>
      </w:r>
      <w:r>
        <w:t xml:space="preserve">ителя (экстерриториальный принцип), возможность получения информации о </w:t>
      </w:r>
      <w:r>
        <w:lastRenderedPageBreak/>
        <w:t>ходе предоставления государственной услуги, в том числе с использованием информационно-коммуникационных технологий</w:t>
      </w:r>
    </w:p>
    <w:bookmarkEnd w:id="61"/>
    <w:p w:rsidR="00000000" w:rsidRDefault="001C2295"/>
    <w:p w:rsidR="00000000" w:rsidRDefault="001C229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25 изменен с 16 ав</w:t>
      </w:r>
      <w:r>
        <w:rPr>
          <w:shd w:val="clear" w:color="auto" w:fill="F0F0F0"/>
        </w:rPr>
        <w:t xml:space="preserve">густа 2021 г. - </w:t>
      </w:r>
      <w:hyperlink r:id="rId5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hyperlink r:id="rId53" w:history="1">
        <w:r>
          <w:rPr>
            <w:rStyle w:val="a4"/>
            <w:shd w:val="clear" w:color="auto" w:fill="F0F0F0"/>
          </w:rPr>
          <w:t>Управления</w:t>
        </w:r>
      </w:hyperlink>
      <w:r>
        <w:rPr>
          <w:shd w:val="clear" w:color="auto" w:fill="F0F0F0"/>
        </w:rPr>
        <w:t xml:space="preserve"> социальной политики Липецкой области от 13 августа 2021 г. N 64-Н</w:t>
      </w:r>
    </w:p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2295">
      <w:r>
        <w:t>25. Показателями доступности и качества государственной услуги являются:</w:t>
      </w:r>
    </w:p>
    <w:p w:rsidR="00000000" w:rsidRDefault="001C2295">
      <w:bookmarkStart w:id="63" w:name="sub_1821"/>
      <w:r>
        <w:t>возможность подачи документов для предоставления государственной услуги и получение результата государственной услуги в УМФЦ по экстерриториальному принципу;</w:t>
      </w:r>
    </w:p>
    <w:bookmarkEnd w:id="63"/>
    <w:p w:rsidR="00000000" w:rsidRDefault="001C2295">
      <w:r>
        <w:t>удовлетворенность заявителей качеством государственной услуги;</w:t>
      </w:r>
    </w:p>
    <w:p w:rsidR="00000000" w:rsidRDefault="001C2295">
      <w:r>
        <w:t>открытый доступ для заявите</w:t>
      </w:r>
      <w:r>
        <w:t>лей к информации о порядке и сроках предоставления государственной услуги, порядке обжалования действий (бездействия) должностных лиц Управления;</w:t>
      </w:r>
    </w:p>
    <w:p w:rsidR="00000000" w:rsidRDefault="001C2295">
      <w:r>
        <w:t>соблюдение стандарта предоставления государственной услуги;</w:t>
      </w:r>
    </w:p>
    <w:p w:rsidR="00000000" w:rsidRDefault="001C2295">
      <w:r>
        <w:t>отсутствие обоснованных жалоб заявителей на действ</w:t>
      </w:r>
      <w:r>
        <w:t>ия (бездействие) должностных лиц Управления при предоставлении государственной услуги;</w:t>
      </w:r>
    </w:p>
    <w:p w:rsidR="00000000" w:rsidRDefault="001C2295">
      <w:r>
        <w:t xml:space="preserve">возможность подачи с </w:t>
      </w:r>
      <w:hyperlink r:id="rId55" w:history="1">
        <w:r>
          <w:rPr>
            <w:rStyle w:val="a4"/>
          </w:rPr>
          <w:t>ЕПГУ</w:t>
        </w:r>
      </w:hyperlink>
      <w:r>
        <w:t xml:space="preserve"> и </w:t>
      </w:r>
      <w:hyperlink r:id="rId56" w:history="1">
        <w:r>
          <w:rPr>
            <w:rStyle w:val="a4"/>
          </w:rPr>
          <w:t>РП</w:t>
        </w:r>
        <w:r>
          <w:rPr>
            <w:rStyle w:val="a4"/>
          </w:rPr>
          <w:t>ГУ</w:t>
        </w:r>
      </w:hyperlink>
      <w:r>
        <w:t xml:space="preserve"> в электронном виде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1C2295">
      <w:r>
        <w:t xml:space="preserve">предоставление возможности получения информации о ходе и результате предоставления государственной услуги в Управлении </w:t>
      </w:r>
      <w:r>
        <w:t xml:space="preserve">с использованием средств </w:t>
      </w:r>
      <w:hyperlink r:id="rId57" w:history="1">
        <w:r>
          <w:rPr>
            <w:rStyle w:val="a4"/>
          </w:rPr>
          <w:t>ЕПГУ</w:t>
        </w:r>
      </w:hyperlink>
      <w:r>
        <w:t xml:space="preserve"> и </w:t>
      </w:r>
      <w:hyperlink r:id="rId58" w:history="1">
        <w:r>
          <w:rPr>
            <w:rStyle w:val="a4"/>
          </w:rPr>
          <w:t>РПГУ</w:t>
        </w:r>
      </w:hyperlink>
      <w:r>
        <w:t>;</w:t>
      </w:r>
    </w:p>
    <w:p w:rsidR="00000000" w:rsidRDefault="001C2295">
      <w:r>
        <w:t xml:space="preserve">размещение информации о государственной услуге в </w:t>
      </w:r>
      <w:hyperlink r:id="rId59" w:history="1">
        <w:r>
          <w:rPr>
            <w:rStyle w:val="a4"/>
          </w:rPr>
          <w:t>реестре</w:t>
        </w:r>
      </w:hyperlink>
      <w:r>
        <w:t xml:space="preserve"> государственных и муниципальных услуг Липецкой области и на </w:t>
      </w:r>
      <w:hyperlink r:id="rId60" w:history="1">
        <w:r>
          <w:rPr>
            <w:rStyle w:val="a4"/>
          </w:rPr>
          <w:t>ЕПГУ</w:t>
        </w:r>
      </w:hyperlink>
      <w:r>
        <w:t xml:space="preserve"> и </w:t>
      </w:r>
      <w:hyperlink r:id="rId61" w:history="1">
        <w:r>
          <w:rPr>
            <w:rStyle w:val="a4"/>
          </w:rPr>
          <w:t>РПГУ</w:t>
        </w:r>
      </w:hyperlink>
      <w:r>
        <w:t>;</w:t>
      </w:r>
    </w:p>
    <w:p w:rsidR="00000000" w:rsidRDefault="001C2295">
      <w:r>
        <w:t xml:space="preserve">размещение формы заявления на </w:t>
      </w:r>
      <w:hyperlink r:id="rId62" w:history="1">
        <w:r>
          <w:rPr>
            <w:rStyle w:val="a4"/>
          </w:rPr>
          <w:t>ЕПГУ</w:t>
        </w:r>
      </w:hyperlink>
      <w:r>
        <w:t xml:space="preserve"> и </w:t>
      </w:r>
      <w:hyperlink r:id="rId63" w:history="1">
        <w:r>
          <w:rPr>
            <w:rStyle w:val="a4"/>
          </w:rPr>
          <w:t>РПГУ</w:t>
        </w:r>
      </w:hyperlink>
      <w:r>
        <w:t xml:space="preserve">, обеспечение доступа для заполнения заявления в электронном </w:t>
      </w:r>
      <w:r>
        <w:t>виде, его копирования, сохранения, печати на бумажном носителе;</w:t>
      </w:r>
    </w:p>
    <w:p w:rsidR="00000000" w:rsidRDefault="001C2295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1C2295">
      <w:r>
        <w:t xml:space="preserve">обеспечение возможности оценить доступность и качество государственной услуги на ЕГПУ и </w:t>
      </w:r>
      <w:hyperlink r:id="rId64" w:history="1">
        <w:r>
          <w:rPr>
            <w:rStyle w:val="a4"/>
          </w:rPr>
          <w:t>РПГУ</w:t>
        </w:r>
      </w:hyperlink>
      <w:r>
        <w:t>.</w:t>
      </w:r>
    </w:p>
    <w:p w:rsidR="00000000" w:rsidRDefault="001C2295">
      <w:bookmarkStart w:id="64" w:name="sub_53"/>
      <w:r>
        <w:t>26. Заявитель взаимодействует с должностными лицами не более одного раза и не более 15 минут - при обращении за предоставлением государственной услуги.</w:t>
      </w:r>
    </w:p>
    <w:p w:rsidR="00000000" w:rsidRDefault="001C2295">
      <w:bookmarkStart w:id="65" w:name="sub_54"/>
      <w:bookmarkEnd w:id="64"/>
      <w:r>
        <w:t>27. Возможность п</w:t>
      </w:r>
      <w:r>
        <w:t>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bookmarkEnd w:id="65"/>
    <w:p w:rsidR="00000000" w:rsidRDefault="001C2295"/>
    <w:p w:rsidR="00000000" w:rsidRDefault="001C2295">
      <w:pPr>
        <w:pStyle w:val="1"/>
      </w:pPr>
      <w:bookmarkStart w:id="66" w:name="sub_55"/>
      <w:r>
        <w:t xml:space="preserve">21. Иные требования, в том числе учитывающие особенности </w:t>
      </w:r>
      <w:r>
        <w:t>предоставления государственной услуги в многофункциональных центрах предоставления государственных и муниципальных услуг по экстерриториальному принципу и особенности предоставления государственной услуги в электронной форме</w:t>
      </w:r>
    </w:p>
    <w:bookmarkEnd w:id="66"/>
    <w:p w:rsidR="00000000" w:rsidRDefault="001C2295"/>
    <w:p w:rsidR="00000000" w:rsidRDefault="001C2295">
      <w:bookmarkStart w:id="67" w:name="sub_56"/>
      <w:r>
        <w:t xml:space="preserve">28. Особенности предоставления государственной услуги в УМФЦ определяются </w:t>
      </w:r>
      <w:hyperlink w:anchor="sub_158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1C2295">
      <w:bookmarkStart w:id="68" w:name="sub_57"/>
      <w:bookmarkEnd w:id="67"/>
      <w:r>
        <w:t>29. Для получения государственной услуги заявителям предоставляется возможность представить заявление о</w:t>
      </w:r>
      <w:r>
        <w:t xml:space="preserve"> предоставлении государственной услуги и документы, необходимые для предоставления государственной услуги, в форме электронного документа: через </w:t>
      </w:r>
      <w:hyperlink r:id="rId65" w:history="1">
        <w:r>
          <w:rPr>
            <w:rStyle w:val="a4"/>
          </w:rPr>
          <w:t>ЕПГУ</w:t>
        </w:r>
      </w:hyperlink>
      <w:r>
        <w:t xml:space="preserve"> и </w:t>
      </w:r>
      <w:hyperlink r:id="rId66" w:history="1">
        <w:r>
          <w:rPr>
            <w:rStyle w:val="a4"/>
          </w:rPr>
          <w:t>РПГУ</w:t>
        </w:r>
      </w:hyperlink>
      <w:r>
        <w:t xml:space="preserve"> путем заполнения специальной интерактивной формы (с предоставлением возможности автоматической идентификации (нумерации) обращений).</w:t>
      </w:r>
    </w:p>
    <w:bookmarkEnd w:id="68"/>
    <w:p w:rsidR="00000000" w:rsidRDefault="001C2295">
      <w:r>
        <w:t>При обращении заявителя за предоставлением государственной услуги в электр</w:t>
      </w:r>
      <w:r>
        <w:t xml:space="preserve">онной форме </w:t>
      </w:r>
      <w:r>
        <w:lastRenderedPageBreak/>
        <w:t xml:space="preserve">заявление о предоставлении государственной услуги и прилагаемые к нему документы подписываются в соответствии с </w:t>
      </w:r>
      <w:hyperlink r:id="rId67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</w:t>
      </w:r>
      <w:r>
        <w:t xml:space="preserve">ой подписи" </w:t>
      </w:r>
      <w:hyperlink r:id="rId68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69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7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, соответствующей одному из следующих классов средств </w:t>
      </w:r>
      <w:hyperlink r:id="rId71" w:history="1">
        <w:r>
          <w:rPr>
            <w:rStyle w:val="a4"/>
          </w:rPr>
          <w:t>электронной подписи</w:t>
        </w:r>
      </w:hyperlink>
      <w:r>
        <w:t xml:space="preserve">: КС1, </w:t>
      </w:r>
      <w:r>
        <w:t>КС2, КС3.</w:t>
      </w:r>
    </w:p>
    <w:p w:rsidR="00000000" w:rsidRDefault="001C2295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1C2295">
      <w:r>
        <w:t>Бумажный документ, полученный в результате распечатки соответствующего электронного документа,</w:t>
      </w:r>
      <w:r>
        <w:t xml:space="preserve">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1C2295">
      <w:r>
        <w:t>- оттиск штампа (или собственноручную запись специалиста Управления)</w:t>
      </w:r>
      <w:r>
        <w:t xml:space="preserve"> с текстом "Копия электронного документа верна";</w:t>
      </w:r>
    </w:p>
    <w:p w:rsidR="00000000" w:rsidRDefault="001C2295">
      <w:r>
        <w:t>- собственноручную подпись специалиста Управления, его фамилию, должность и дату создания бумажного документа - копии электронного документа.</w:t>
      </w:r>
    </w:p>
    <w:p w:rsidR="00000000" w:rsidRDefault="001C2295">
      <w:r>
        <w:t>Указанная информация размещается на той же стороне листа документ</w:t>
      </w:r>
      <w:r>
        <w:t>а, на которой началось размещение информации соответствующего электронного документа.</w:t>
      </w:r>
    </w:p>
    <w:p w:rsidR="00000000" w:rsidRDefault="001C2295"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должности ставится на каждом листе</w:t>
      </w:r>
      <w:r>
        <w:t>, на одной или на обеих сторонах, на которых размещена информация.</w:t>
      </w:r>
    </w:p>
    <w:p w:rsidR="00000000" w:rsidRDefault="001C2295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1C2295">
      <w:r>
        <w:t>Страницы многостраничных документов нумеруются.</w:t>
      </w:r>
    </w:p>
    <w:p w:rsidR="00000000" w:rsidRDefault="001C2295">
      <w:bookmarkStart w:id="69" w:name="sub_58"/>
      <w:r>
        <w:t>30. Заявителям обеспечивается возмож</w:t>
      </w:r>
      <w:r>
        <w:t xml:space="preserve">ность получения информации о предоставляемой государственной услуге на </w:t>
      </w:r>
      <w:hyperlink r:id="rId72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Интернет на </w:t>
      </w:r>
      <w:hyperlink r:id="rId73" w:history="1">
        <w:r>
          <w:rPr>
            <w:rStyle w:val="a4"/>
          </w:rPr>
          <w:t>ЕПГУ</w:t>
        </w:r>
      </w:hyperlink>
      <w:r>
        <w:t xml:space="preserve"> и </w:t>
      </w:r>
      <w:hyperlink r:id="rId74" w:history="1">
        <w:r>
          <w:rPr>
            <w:rStyle w:val="a4"/>
          </w:rPr>
          <w:t>РПГУ</w:t>
        </w:r>
      </w:hyperlink>
      <w:r>
        <w:t>.</w:t>
      </w:r>
    </w:p>
    <w:p w:rsidR="00000000" w:rsidRDefault="001C2295">
      <w:bookmarkStart w:id="70" w:name="sub_59"/>
      <w:bookmarkEnd w:id="69"/>
      <w:r>
        <w:t xml:space="preserve">31. Для заявителей обеспечивается возможность осуществлять с использованием </w:t>
      </w:r>
      <w:hyperlink r:id="rId75" w:history="1">
        <w:r>
          <w:rPr>
            <w:rStyle w:val="a4"/>
          </w:rPr>
          <w:t>ЕПГУ</w:t>
        </w:r>
      </w:hyperlink>
      <w:r>
        <w:t xml:space="preserve"> и </w:t>
      </w:r>
      <w:hyperlink r:id="rId76" w:history="1">
        <w:r>
          <w:rPr>
            <w:rStyle w:val="a4"/>
          </w:rPr>
          <w:t>РПГУ</w:t>
        </w:r>
      </w:hyperlink>
      <w:r>
        <w:t xml:space="preserve"> получение сведений о ходе выполнения запроса о предоставлении государственной или муниципальной услуги.</w:t>
      </w:r>
    </w:p>
    <w:p w:rsidR="00000000" w:rsidRDefault="001C2295">
      <w:bookmarkStart w:id="71" w:name="sub_60"/>
      <w:bookmarkEnd w:id="70"/>
      <w:r>
        <w:t>32. При направлении заявления</w:t>
      </w:r>
      <w:r>
        <w:t xml:space="preserve">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71"/>
    <w:p w:rsidR="00000000" w:rsidRDefault="001C2295"/>
    <w:p w:rsidR="00000000" w:rsidRDefault="001C2295">
      <w:pPr>
        <w:pStyle w:val="1"/>
      </w:pPr>
      <w:bookmarkStart w:id="72" w:name="sub_61"/>
      <w:r>
        <w:t>Раздел III. Состав, последовательность и сроки выполнения административных проц</w:t>
      </w:r>
      <w:r>
        <w:t>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72"/>
    <w:p w:rsidR="00000000" w:rsidRDefault="001C2295"/>
    <w:p w:rsidR="00000000" w:rsidRDefault="001C2295">
      <w:pPr>
        <w:pStyle w:val="1"/>
      </w:pPr>
      <w:bookmarkStart w:id="73" w:name="sub_62"/>
      <w:r>
        <w:t>22. Исчерпывающий перечень административных процедур</w:t>
      </w:r>
    </w:p>
    <w:bookmarkEnd w:id="73"/>
    <w:p w:rsidR="00000000" w:rsidRDefault="001C2295"/>
    <w:p w:rsidR="00000000" w:rsidRDefault="001C2295">
      <w:bookmarkStart w:id="74" w:name="sub_63"/>
      <w:r>
        <w:t>33. Предоставление государственн</w:t>
      </w:r>
      <w:r>
        <w:t>ой услуги включает в себя следующие административные процедуры:</w:t>
      </w:r>
    </w:p>
    <w:bookmarkEnd w:id="74"/>
    <w:p w:rsidR="00000000" w:rsidRDefault="001C2295">
      <w:r>
        <w:t>прием и регистрация заявления и документов для предоставления государственной услуги;</w:t>
      </w:r>
    </w:p>
    <w:p w:rsidR="00000000" w:rsidRDefault="001C2295">
      <w:r>
        <w:t>установление права заявителя на предоставление государственной услуги, принятие решения о предоставл</w:t>
      </w:r>
      <w:r>
        <w:t>ении или об отказе в предоставлении государственной услуги.</w:t>
      </w:r>
    </w:p>
    <w:p w:rsidR="00000000" w:rsidRDefault="001C2295"/>
    <w:p w:rsidR="00000000" w:rsidRDefault="001C2295">
      <w:pPr>
        <w:pStyle w:val="1"/>
      </w:pPr>
      <w:bookmarkStart w:id="75" w:name="sub_64"/>
      <w:r>
        <w:t>23. Прием и регистрация заявления и документов для предоставления государственной услуги</w:t>
      </w:r>
    </w:p>
    <w:bookmarkEnd w:id="75"/>
    <w:p w:rsidR="00000000" w:rsidRDefault="001C2295"/>
    <w:p w:rsidR="00000000" w:rsidRDefault="001C2295">
      <w:bookmarkStart w:id="76" w:name="sub_65"/>
      <w:r>
        <w:lastRenderedPageBreak/>
        <w:t>34. Основанием для начала предоставления государственной услуги является обращение заяв</w:t>
      </w:r>
      <w:r>
        <w:t xml:space="preserve">ителей в Управление или УМФЦ с пакетом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либо поступление указанного комплекта документов по почте либо в форме электронного документа.</w:t>
      </w:r>
    </w:p>
    <w:bookmarkEnd w:id="76"/>
    <w:p w:rsidR="00000000" w:rsidRDefault="001C2295">
      <w:r>
        <w:t xml:space="preserve">При направлении заявления и </w:t>
      </w:r>
      <w:r>
        <w:t>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1C2295">
      <w:r>
        <w:t>При подаче заявления и документов непосредственно в Управле</w:t>
      </w:r>
      <w:r>
        <w:t>ние уполномоченным специалистом,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1C2295">
      <w:bookmarkStart w:id="77" w:name="sub_66"/>
      <w:r>
        <w:t>35. При непосредственном обращении заявителя</w:t>
      </w:r>
      <w:r>
        <w:t xml:space="preserve"> в Управление уполномоченный специалист уточняет предмет обращения, проверяет документ, удостоверяющий личность заявителя, затем проверяет:</w:t>
      </w:r>
    </w:p>
    <w:bookmarkEnd w:id="77"/>
    <w:p w:rsidR="00000000" w:rsidRDefault="001C2295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1C2295">
      <w:r>
        <w:t xml:space="preserve">комплектность и подлинность представленных заявителем документов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 Осуществляет их сверку с подлинными экземплярами, заверяет своей подписью с указанием фамилии и инициалов и с</w:t>
      </w:r>
      <w:r>
        <w:t>тавит дату приема документов.</w:t>
      </w:r>
    </w:p>
    <w:p w:rsidR="00000000" w:rsidRDefault="001C2295">
      <w:r>
        <w:t xml:space="preserve">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специалист, уведомляет заявителя о наличии препятствий для приема документов, объясняет содержание выяв</w:t>
      </w:r>
      <w:r>
        <w:t>ленных недостатков в представленных документах и возвращает документы заявителю.</w:t>
      </w:r>
    </w:p>
    <w:p w:rsidR="00000000" w:rsidRDefault="001C2295">
      <w:r>
        <w:t>Максимальный срок выполнения действий - 15 минут.</w:t>
      </w:r>
    </w:p>
    <w:p w:rsidR="00000000" w:rsidRDefault="001C2295">
      <w:bookmarkStart w:id="78" w:name="sub_67"/>
      <w:r>
        <w:t xml:space="preserve">36. Возможность направления заявления и документов через </w:t>
      </w:r>
      <w:hyperlink r:id="rId77" w:history="1">
        <w:r>
          <w:rPr>
            <w:rStyle w:val="a4"/>
          </w:rPr>
          <w:t>ЕПГУ</w:t>
        </w:r>
      </w:hyperlink>
      <w:r>
        <w:t xml:space="preserve"> или </w:t>
      </w:r>
      <w:hyperlink r:id="rId78" w:history="1">
        <w:r>
          <w:rPr>
            <w:rStyle w:val="a4"/>
          </w:rPr>
          <w:t>РПГУ</w:t>
        </w:r>
      </w:hyperlink>
      <w:r>
        <w:t xml:space="preserve"> предоставляется только заявителям, зарегистрированным на ЕПГУ или РПГУ.</w:t>
      </w:r>
    </w:p>
    <w:bookmarkEnd w:id="78"/>
    <w:p w:rsidR="00000000" w:rsidRDefault="001C2295">
      <w:r>
        <w:t xml:space="preserve">Если заявитель не зарегистрирован на </w:t>
      </w:r>
      <w:hyperlink r:id="rId79" w:history="1">
        <w:r>
          <w:rPr>
            <w:rStyle w:val="a4"/>
          </w:rPr>
          <w:t>ЕПГУ</w:t>
        </w:r>
      </w:hyperlink>
      <w:r>
        <w:t xml:space="preserve"> или </w:t>
      </w:r>
      <w:hyperlink r:id="rId80" w:history="1">
        <w:r>
          <w:rPr>
            <w:rStyle w:val="a4"/>
          </w:rPr>
          <w:t>РПГУ</w:t>
        </w:r>
      </w:hyperlink>
      <w:r>
        <w:t xml:space="preserve"> в качестве пользователя, то ему необходимо пройти процедуру регистрации в соответствии с правилами р</w:t>
      </w:r>
      <w:r>
        <w:t>егистрации граждан на ЕПГУ или РПГУ.</w:t>
      </w:r>
    </w:p>
    <w:p w:rsidR="00000000" w:rsidRDefault="001C2295">
      <w:r>
        <w:t xml:space="preserve">Если заявление и прилагаемые к нему документы были поданы с использованием </w:t>
      </w:r>
      <w:hyperlink r:id="rId81" w:history="1">
        <w:r>
          <w:rPr>
            <w:rStyle w:val="a4"/>
          </w:rPr>
          <w:t>ЕПГУ</w:t>
        </w:r>
      </w:hyperlink>
      <w:r>
        <w:t xml:space="preserve"> или </w:t>
      </w:r>
      <w:hyperlink r:id="rId82" w:history="1">
        <w:r>
          <w:rPr>
            <w:rStyle w:val="a4"/>
          </w:rPr>
          <w:t>РПГУ</w:t>
        </w:r>
      </w:hyperlink>
      <w:r>
        <w:t>, уведомление о принятии заявления к рассмотрению по существу в форме электронного документа направляется в личный кабинет заявителя на ЕПГУ или РПГУ.</w:t>
      </w:r>
    </w:p>
    <w:p w:rsidR="00000000" w:rsidRDefault="001C229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16 августа 2021 г. - </w:t>
      </w:r>
      <w:hyperlink r:id="rId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64-Н</w:t>
      </w:r>
    </w:p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2295">
      <w:r>
        <w:t>37. В случае если заяв</w:t>
      </w:r>
      <w:r>
        <w:t xml:space="preserve">ление и документы, направленные в Управление заказным почтовым отправлением или в форме электронного документа, оформлены с нарушением требований, установленных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регламента, и (или) документы, указанные в</w:t>
      </w:r>
      <w:r>
        <w:t xml:space="preserve"> административном регламенте, представлены не в полном объеме либо не заверены надлежащим образом, уполномоченный специалист, вручает заявителю уведомление о необходимости устранения в тридцатидневный срок выявленных нарушений и (или) представления докумен</w:t>
      </w:r>
      <w:r>
        <w:t xml:space="preserve">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</w:t>
      </w:r>
      <w:hyperlink r:id="rId85" w:history="1">
        <w:r>
          <w:rPr>
            <w:rStyle w:val="a4"/>
          </w:rPr>
          <w:t>электронной подписью</w:t>
        </w:r>
      </w:hyperlink>
      <w:r>
        <w:t>.</w:t>
      </w:r>
    </w:p>
    <w:p w:rsidR="00000000" w:rsidRDefault="001C2295">
      <w:r>
        <w:t>Одновременно заявителю сообщается о регистрации его заявления и поступивших документов (сведений).</w:t>
      </w:r>
    </w:p>
    <w:p w:rsidR="00000000" w:rsidRDefault="001C2295">
      <w:r>
        <w:t>В случае непредставления заявителем в тридцатидневный срок со дня получения уведомления надлежащим образом оформленного заявления и (или) в полном объеме пр</w:t>
      </w:r>
      <w:r>
        <w:t xml:space="preserve">илагаемых </w:t>
      </w:r>
      <w:r>
        <w:lastRenderedPageBreak/>
        <w:t>к нему документов ранее представленное заявление и прилагаемые к нему документы в течение 3 рабочих дней со дня истечения указанного срока подлежат возврату заявителю.</w:t>
      </w:r>
    </w:p>
    <w:p w:rsidR="00000000" w:rsidRDefault="001C2295">
      <w:bookmarkStart w:id="80" w:name="sub_69"/>
      <w:r>
        <w:t>38. Если заявителем представлены все необходимые для предоставления госу</w:t>
      </w:r>
      <w:r>
        <w:t>дарственной услуги документы уполномоченный специалист, сканирует указанные документы, формирует учетное дело заявителя в автоматизированной системе "Адресная социальная помощь" (далее - АС "АСП").</w:t>
      </w:r>
    </w:p>
    <w:bookmarkEnd w:id="80"/>
    <w:p w:rsidR="00000000" w:rsidRDefault="001C2295">
      <w:r>
        <w:t xml:space="preserve">Заявителю выдается расписка в получении заявления и </w:t>
      </w:r>
      <w:r>
        <w:t>прилагаемых к нему документов с указанием их перечня, даты получения.</w:t>
      </w:r>
    </w:p>
    <w:p w:rsidR="00000000" w:rsidRDefault="001C2295">
      <w:r>
        <w:t>При подаче заявления и документов непосредственно в Управление расписка выдается в день обращения. При направлении заявления и документов заказным почтовым отправлением - в течение 3 раб</w:t>
      </w:r>
      <w:r>
        <w:t xml:space="preserve">очих дней со дня получения (регистрации) заявления и документов по почте. При направлении заявления и документов через </w:t>
      </w:r>
      <w:hyperlink r:id="rId86" w:history="1">
        <w:r>
          <w:rPr>
            <w:rStyle w:val="a4"/>
          </w:rPr>
          <w:t>ЕПГУ</w:t>
        </w:r>
      </w:hyperlink>
      <w:r>
        <w:t xml:space="preserve"> или </w:t>
      </w:r>
      <w:hyperlink r:id="rId87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заявления и документов.</w:t>
      </w:r>
    </w:p>
    <w:p w:rsidR="00000000" w:rsidRDefault="001C2295">
      <w:r>
        <w:t>После принятия всех необходимых документов и формирования учетного дела заявителя уполномоченный специалист передает его на регистрацию специалисту Управления</w:t>
      </w:r>
      <w:r>
        <w:t>, ответственному за регистрацию входящей корреспонденции.</w:t>
      </w:r>
    </w:p>
    <w:p w:rsidR="00000000" w:rsidRDefault="001C2295">
      <w:r>
        <w:t>После регистрации заявление и документы возвращаются уполномоченному специалисту.</w:t>
      </w:r>
    </w:p>
    <w:p w:rsidR="00000000" w:rsidRDefault="001C2295">
      <w:r>
        <w:t>Максимальный срок исполнения административной процедуры - 3 календарных дня.</w:t>
      </w:r>
    </w:p>
    <w:p w:rsidR="00000000" w:rsidRDefault="001C2295">
      <w:bookmarkStart w:id="81" w:name="sub_70"/>
      <w:r>
        <w:t>39. Критерии принятия решения: со</w:t>
      </w:r>
      <w:r>
        <w:t xml:space="preserve">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28" w:history="1">
        <w:r>
          <w:rPr>
            <w:rStyle w:val="a4"/>
          </w:rPr>
          <w:t>пункту 14</w:t>
        </w:r>
      </w:hyperlink>
      <w:r>
        <w:t xml:space="preserve"> административного регламента.</w:t>
      </w:r>
    </w:p>
    <w:p w:rsidR="00000000" w:rsidRDefault="001C2295">
      <w:bookmarkStart w:id="82" w:name="sub_71"/>
      <w:bookmarkEnd w:id="81"/>
      <w:r>
        <w:t xml:space="preserve">40. Результатом административной </w:t>
      </w:r>
      <w:r>
        <w:t xml:space="preserve">процедуры является прием документов, необходимых для предоставления государственной услуги или отказ в приеме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1C2295">
      <w:bookmarkStart w:id="83" w:name="sub_72"/>
      <w:bookmarkEnd w:id="82"/>
      <w:r>
        <w:t>41. Способ фиксации результ</w:t>
      </w:r>
      <w:r>
        <w:t>ата выполнения административной процедуры - формирование учетного дела заявителя в АС "АСП" и в системе электронного документооборота.</w:t>
      </w:r>
    </w:p>
    <w:bookmarkEnd w:id="83"/>
    <w:p w:rsidR="00000000" w:rsidRDefault="001C2295"/>
    <w:p w:rsidR="00000000" w:rsidRDefault="001C2295">
      <w:pPr>
        <w:pStyle w:val="1"/>
      </w:pPr>
      <w:bookmarkStart w:id="84" w:name="sub_73"/>
      <w:r>
        <w:t>24. Установление права заявителя на предоставление государственной услуги, принятие решения о предоставлении</w:t>
      </w:r>
      <w:r>
        <w:t xml:space="preserve"> или об отказе в предоставлении государственной услуги</w:t>
      </w:r>
    </w:p>
    <w:bookmarkEnd w:id="84"/>
    <w:p w:rsidR="00000000" w:rsidRDefault="001C2295"/>
    <w:p w:rsidR="00000000" w:rsidRDefault="001C2295">
      <w:bookmarkStart w:id="85" w:name="sub_74"/>
      <w:r>
        <w:t>42. Основанием для начала административной процедуры по установлению права заявителя на предоставление государственной услуги и принятию решения о предоставлении или об отказе в предоставл</w:t>
      </w:r>
      <w:r>
        <w:t>ении государственной услуги является подготовка уполномоченным специалистом, проекта приказа о предоставлении или об отказе в предоставлении государственной услуги.</w:t>
      </w:r>
    </w:p>
    <w:p w:rsidR="00000000" w:rsidRDefault="001C2295">
      <w:bookmarkStart w:id="86" w:name="sub_75"/>
      <w:bookmarkEnd w:id="85"/>
      <w:r>
        <w:t>43. Подготовленный проект приказа (вместе с учетным делом заявителя) передается</w:t>
      </w:r>
      <w:r>
        <w:t xml:space="preserve"> начальнику отдела предоставления мер социальной поддержки Управления (далее - начальник отдела) для согласования, и в случае согласия с выводами уполномоченного специалиста, начальник отдела согласовывает его путем проставления на проекте приказа визы.</w:t>
      </w:r>
    </w:p>
    <w:p w:rsidR="00000000" w:rsidRDefault="001C2295">
      <w:bookmarkStart w:id="87" w:name="sub_76"/>
      <w:bookmarkEnd w:id="86"/>
      <w:r>
        <w:t>44. Согласованный начальником отдела проект приказа передается на подпись начальнику Управления.</w:t>
      </w:r>
    </w:p>
    <w:p w:rsidR="00000000" w:rsidRDefault="001C2295">
      <w:bookmarkStart w:id="88" w:name="sub_77"/>
      <w:bookmarkEnd w:id="87"/>
      <w:r>
        <w:t>45. Начальник Управления принимает решение о предостав</w:t>
      </w:r>
      <w:r>
        <w:t>лении государственной услуги или об отказе в ее предоставлении. В соответствии с принятым решением подписывает приказ о предоставлении государственной услуги или об отказе в ее предоставлении.</w:t>
      </w:r>
    </w:p>
    <w:p w:rsidR="00000000" w:rsidRDefault="001C2295">
      <w:bookmarkStart w:id="89" w:name="sub_78"/>
      <w:bookmarkEnd w:id="88"/>
      <w:r>
        <w:t>46. Уполномоченный специалист, направляет уведомлен</w:t>
      </w:r>
      <w:r>
        <w:t>ие о предоставлении или об отказе в предоставлении государственной услуги заявителю в течение 3 календарных дней со дня принятия данного решения.</w:t>
      </w:r>
    </w:p>
    <w:p w:rsidR="00000000" w:rsidRDefault="001C2295">
      <w:bookmarkStart w:id="90" w:name="sub_79"/>
      <w:bookmarkEnd w:id="89"/>
      <w:r>
        <w:t>47. Максимальный срок исполнения административной процедуры - 5 календарных дней.</w:t>
      </w:r>
    </w:p>
    <w:p w:rsidR="00000000" w:rsidRDefault="001C2295">
      <w:bookmarkStart w:id="91" w:name="sub_80"/>
      <w:bookmarkEnd w:id="90"/>
      <w:r>
        <w:t xml:space="preserve">48. </w:t>
      </w:r>
      <w:r>
        <w:t>Критерием принятия решения является результат рассмотрения проекта приказа о предоставлении или об отказе в предоставлении государственной услуги начальником Управления.</w:t>
      </w:r>
    </w:p>
    <w:p w:rsidR="00000000" w:rsidRDefault="001C2295">
      <w:bookmarkStart w:id="92" w:name="sub_81"/>
      <w:bookmarkEnd w:id="91"/>
      <w:r>
        <w:lastRenderedPageBreak/>
        <w:t>49. Результат административной процедуры: подписание приказа о предоставле</w:t>
      </w:r>
      <w:r>
        <w:t>нии государственной услуги или об отказе в предоставлении государственной услуги.</w:t>
      </w:r>
    </w:p>
    <w:p w:rsidR="00000000" w:rsidRDefault="001C2295">
      <w:bookmarkStart w:id="93" w:name="sub_82"/>
      <w:bookmarkEnd w:id="92"/>
      <w:r>
        <w:t>50. Способ фиксации результата административной процедуры: регистрация приказа в автоматизированной системе электронного документооборота и подшивка в учетное дел</w:t>
      </w:r>
      <w:r>
        <w:t>о заявителя.</w:t>
      </w:r>
    </w:p>
    <w:bookmarkEnd w:id="93"/>
    <w:p w:rsidR="00000000" w:rsidRDefault="001C2295"/>
    <w:p w:rsidR="00000000" w:rsidRDefault="001C2295">
      <w:pPr>
        <w:pStyle w:val="1"/>
      </w:pPr>
      <w:bookmarkStart w:id="94" w:name="sub_83"/>
      <w:r>
        <w:t>25. Порядок осуществления в электронной форме административных процедур (действий)</w:t>
      </w:r>
    </w:p>
    <w:bookmarkEnd w:id="94"/>
    <w:p w:rsidR="00000000" w:rsidRDefault="001C2295"/>
    <w:p w:rsidR="00000000" w:rsidRDefault="001C2295">
      <w:bookmarkStart w:id="95" w:name="sub_84"/>
      <w:r>
        <w:t>51. Заявитель вправе обратиться за получением государственной услуги в электронном виде. Предоставление государственной услуги в элект</w:t>
      </w:r>
      <w:r>
        <w:t>ронной форме включает в себя следующие административные процедуры:</w:t>
      </w:r>
    </w:p>
    <w:bookmarkEnd w:id="95"/>
    <w:p w:rsidR="00000000" w:rsidRDefault="001C2295">
      <w:r>
        <w:t>проверка наличия оснований для отказа в приеме документов;</w:t>
      </w:r>
    </w:p>
    <w:p w:rsidR="00000000" w:rsidRDefault="001C2295">
      <w:r>
        <w:t>прием и регистрация заявления с прилагаемыми к нему документами, установление права заявителя для предоставления государстве</w:t>
      </w:r>
      <w:r>
        <w:t>нной услуги;</w:t>
      </w:r>
    </w:p>
    <w:p w:rsidR="00000000" w:rsidRDefault="001C2295">
      <w:r>
        <w:t>подготовка и направление заявителю уведомления об отказе в приеме заявления и иных документов; о начале процедуры предоставления государственной услуги; об окончании предоставления государственной услуги; возможности получить результат предост</w:t>
      </w:r>
      <w:r>
        <w:t>авления государственной услуги.</w:t>
      </w:r>
    </w:p>
    <w:p w:rsidR="00000000" w:rsidRDefault="001C2295">
      <w:r>
        <w:t xml:space="preserve"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88" w:history="1">
        <w:r>
          <w:rPr>
            <w:rStyle w:val="a4"/>
          </w:rPr>
          <w:t>ЕПГУ</w:t>
        </w:r>
      </w:hyperlink>
      <w:r>
        <w:t xml:space="preserve"> или </w:t>
      </w:r>
      <w:hyperlink r:id="rId89" w:history="1">
        <w:r>
          <w:rPr>
            <w:rStyle w:val="a4"/>
          </w:rPr>
          <w:t>РПГУ</w:t>
        </w:r>
      </w:hyperlink>
      <w:r>
        <w:t>.</w:t>
      </w:r>
    </w:p>
    <w:p w:rsidR="00000000" w:rsidRDefault="001C2295">
      <w:r>
        <w:t xml:space="preserve">Образцы заполнения электронной формы заявления размещаются на </w:t>
      </w:r>
      <w:hyperlink r:id="rId90" w:history="1">
        <w:r>
          <w:rPr>
            <w:rStyle w:val="a4"/>
          </w:rPr>
          <w:t>ЕПГУ</w:t>
        </w:r>
      </w:hyperlink>
      <w:r>
        <w:t xml:space="preserve"> ли </w:t>
      </w:r>
      <w:hyperlink r:id="rId91" w:history="1">
        <w:r>
          <w:rPr>
            <w:rStyle w:val="a4"/>
          </w:rPr>
          <w:t>РПГУ</w:t>
        </w:r>
      </w:hyperlink>
      <w:r>
        <w:t>.</w:t>
      </w:r>
    </w:p>
    <w:p w:rsidR="00000000" w:rsidRDefault="001C2295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</w:t>
      </w:r>
      <w:r>
        <w:t>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1C2295">
      <w:r>
        <w:t>При формировании заявления заявителю обеспечивается:</w:t>
      </w:r>
    </w:p>
    <w:p w:rsidR="00000000" w:rsidRDefault="001C2295">
      <w:r>
        <w:t>возможност</w:t>
      </w:r>
      <w:r>
        <w:t xml:space="preserve">ь копирования и сохранения заявления и иных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1C2295">
      <w:r>
        <w:t>возможность печати на бумажном носителе копии электронной формы заявл</w:t>
      </w:r>
      <w:r>
        <w:t>ения;</w:t>
      </w:r>
    </w:p>
    <w:p w:rsidR="00000000" w:rsidRDefault="001C2295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1C2295">
      <w:r>
        <w:t>заполнение полей электронной фор</w:t>
      </w:r>
      <w:r>
        <w:t>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</w:t>
      </w:r>
      <w:r>
        <w:t xml:space="preserve">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92" w:history="1">
        <w:r>
          <w:rPr>
            <w:rStyle w:val="a4"/>
          </w:rPr>
          <w:t>ЕПГУ</w:t>
        </w:r>
      </w:hyperlink>
      <w:r>
        <w:t xml:space="preserve"> и </w:t>
      </w:r>
      <w:hyperlink r:id="rId93" w:history="1">
        <w:r>
          <w:rPr>
            <w:rStyle w:val="a4"/>
          </w:rPr>
          <w:t>РПГУ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1C2295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1C2295">
      <w:r>
        <w:t xml:space="preserve">возможность доступа заявителя на </w:t>
      </w:r>
      <w:hyperlink r:id="rId94" w:history="1">
        <w:r>
          <w:rPr>
            <w:rStyle w:val="a4"/>
          </w:rPr>
          <w:t>ЕПГУ</w:t>
        </w:r>
      </w:hyperlink>
      <w:r>
        <w:t xml:space="preserve"> и </w:t>
      </w:r>
      <w:hyperlink r:id="rId95" w:history="1">
        <w:r>
          <w:rPr>
            <w:rStyle w:val="a4"/>
          </w:rPr>
          <w:t>РПГУ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1C2295">
      <w:r>
        <w:t>Сформированное и подписанное заявление и иные документы, указанные в</w:t>
      </w:r>
      <w:r>
        <w:t xml:space="preserve">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направляются в Управление посредством </w:t>
      </w:r>
      <w:hyperlink r:id="rId96" w:history="1">
        <w:r>
          <w:rPr>
            <w:rStyle w:val="a4"/>
          </w:rPr>
          <w:t>ЕПГУ</w:t>
        </w:r>
      </w:hyperlink>
      <w:r>
        <w:t xml:space="preserve"> или </w:t>
      </w:r>
      <w:hyperlink r:id="rId97" w:history="1">
        <w:r>
          <w:rPr>
            <w:rStyle w:val="a4"/>
          </w:rPr>
          <w:t>РПГУ</w:t>
        </w:r>
      </w:hyperlink>
      <w:r>
        <w:t>.</w:t>
      </w:r>
    </w:p>
    <w:p w:rsidR="00000000" w:rsidRDefault="001C2295">
      <w:r>
        <w:t xml:space="preserve">В случае подачи заявления и документов в электронной форме специалист Управления на </w:t>
      </w:r>
      <w:r>
        <w:lastRenderedPageBreak/>
        <w:t>следующий рабочий день назначает дату посещения заявителем Управления для предъявления оригиналов документов.</w:t>
      </w:r>
    </w:p>
    <w:p w:rsidR="00000000" w:rsidRDefault="001C2295">
      <w:bookmarkStart w:id="96" w:name="sub_85"/>
      <w:r>
        <w:t>52. При обращении заявителя за получением государств</w:t>
      </w:r>
      <w:r>
        <w:t xml:space="preserve">енной услуги с </w:t>
      </w:r>
      <w:hyperlink r:id="rId98" w:history="1">
        <w:r>
          <w:rPr>
            <w:rStyle w:val="a4"/>
          </w:rPr>
          <w:t>ЕПГУ</w:t>
        </w:r>
      </w:hyperlink>
      <w:r>
        <w:t xml:space="preserve"> или </w:t>
      </w:r>
      <w:hyperlink r:id="rId99" w:history="1">
        <w:r>
          <w:rPr>
            <w:rStyle w:val="a4"/>
          </w:rPr>
          <w:t>РПГУ</w:t>
        </w:r>
      </w:hyperlink>
      <w:r>
        <w:t xml:space="preserve"> информация о ходе и результате предоставления услуги передается в личный кабинет заяв</w:t>
      </w:r>
      <w:r>
        <w:t>ителя на ЕПГУ или РПГУ.</w:t>
      </w:r>
    </w:p>
    <w:bookmarkEnd w:id="96"/>
    <w:p w:rsidR="00000000" w:rsidRDefault="001C2295">
      <w:r>
        <w:t xml:space="preserve">Для просмотра сведений о ходе предоставления и результате государственной услуги через </w:t>
      </w:r>
      <w:hyperlink r:id="rId100" w:history="1">
        <w:r>
          <w:rPr>
            <w:rStyle w:val="a4"/>
          </w:rPr>
          <w:t>ЕПГУ</w:t>
        </w:r>
      </w:hyperlink>
      <w:r>
        <w:t xml:space="preserve"> или </w:t>
      </w:r>
      <w:hyperlink r:id="rId101" w:history="1">
        <w:r>
          <w:rPr>
            <w:rStyle w:val="a4"/>
          </w:rPr>
          <w:t>РПГУ</w:t>
        </w:r>
      </w:hyperlink>
      <w:r>
        <w:t xml:space="preserve"> заявителю необходимо:</w:t>
      </w:r>
    </w:p>
    <w:p w:rsidR="00000000" w:rsidRDefault="001C2295">
      <w:r>
        <w:t xml:space="preserve">авторизоваться на </w:t>
      </w:r>
      <w:hyperlink r:id="rId102" w:history="1">
        <w:r>
          <w:rPr>
            <w:rStyle w:val="a4"/>
          </w:rPr>
          <w:t>ЕПГУ</w:t>
        </w:r>
      </w:hyperlink>
      <w:r>
        <w:t xml:space="preserve"> или </w:t>
      </w:r>
      <w:hyperlink r:id="rId103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1C2295">
      <w:r>
        <w:t>найти в личном ка</w:t>
      </w:r>
      <w:r>
        <w:t>бинете соответствующую заявку;</w:t>
      </w:r>
    </w:p>
    <w:p w:rsidR="00000000" w:rsidRDefault="001C2295">
      <w:r>
        <w:t>посмотреть информацию о ходе (результате) предоставления государственной услуги.</w:t>
      </w:r>
    </w:p>
    <w:p w:rsidR="00000000" w:rsidRDefault="001C2295">
      <w:bookmarkStart w:id="97" w:name="sub_86"/>
      <w:r>
        <w:t xml:space="preserve">53. Заявитель информируется о результате предоставления государственной услуги путем направления письменного решения либо путем направления решения в личный кабинет заявителя на </w:t>
      </w:r>
      <w:hyperlink r:id="rId104" w:history="1">
        <w:r>
          <w:rPr>
            <w:rStyle w:val="a4"/>
          </w:rPr>
          <w:t>ЕПГУ</w:t>
        </w:r>
      </w:hyperlink>
      <w:r>
        <w:t xml:space="preserve"> ил</w:t>
      </w:r>
      <w:r>
        <w:t xml:space="preserve">и </w:t>
      </w:r>
      <w:hyperlink r:id="rId105" w:history="1">
        <w:r>
          <w:rPr>
            <w:rStyle w:val="a4"/>
          </w:rPr>
          <w:t>РПГУ</w:t>
        </w:r>
      </w:hyperlink>
      <w:r>
        <w:t>.</w:t>
      </w:r>
    </w:p>
    <w:bookmarkEnd w:id="97"/>
    <w:p w:rsidR="00000000" w:rsidRDefault="001C2295">
      <w:r>
        <w:t>Информация о ходе предоставления государственной услуги направляется заявителю Управлением в срок, не превышающий 1 рабочего дня после завершения выполнения соответствующе</w:t>
      </w:r>
      <w:r>
        <w:t xml:space="preserve">го действия, на адрес электронной почты или с использованием средств </w:t>
      </w:r>
      <w:hyperlink r:id="rId106" w:history="1">
        <w:r>
          <w:rPr>
            <w:rStyle w:val="a4"/>
          </w:rPr>
          <w:t>ЕПГУ</w:t>
        </w:r>
      </w:hyperlink>
      <w:r>
        <w:t xml:space="preserve"> или </w:t>
      </w:r>
      <w:hyperlink r:id="rId107" w:history="1">
        <w:r>
          <w:rPr>
            <w:rStyle w:val="a4"/>
          </w:rPr>
          <w:t>РПГУ</w:t>
        </w:r>
      </w:hyperlink>
      <w:r>
        <w:t xml:space="preserve"> по выбору заявителя.</w:t>
      </w:r>
    </w:p>
    <w:p w:rsidR="00000000" w:rsidRDefault="001C2295">
      <w:r>
        <w:t>При предос</w:t>
      </w:r>
      <w:r>
        <w:t>тавлении государственной услуги в электронной форме заявителю направляется:</w:t>
      </w:r>
    </w:p>
    <w:p w:rsidR="00000000" w:rsidRDefault="001C2295">
      <w:r>
        <w:t>уведомление об отказе в приеме заявления и иных документов, необходимых для предоставления государственной услуги, к рассмотрению по существу с указанием причин отказа;</w:t>
      </w:r>
    </w:p>
    <w:p w:rsidR="00000000" w:rsidRDefault="001C2295">
      <w:r>
        <w:t>уведомление</w:t>
      </w:r>
      <w:r>
        <w:t xml:space="preserve">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1C2295">
      <w:r>
        <w:t>уведомление об окончании предоставления государственной услуги с указанием результата рас</w:t>
      </w:r>
      <w:r>
        <w:t>смотрения документов, необходимых для предоставления государственной услуги (о принятии решения о предоставлении государственной услуги или об отказе в ее предоставлении);</w:t>
      </w:r>
    </w:p>
    <w:p w:rsidR="00000000" w:rsidRDefault="001C2295">
      <w:r>
        <w:t>уведомление о возможности получить результат предоставления государственной услуги.</w:t>
      </w:r>
    </w:p>
    <w:p w:rsidR="00000000" w:rsidRDefault="001C2295">
      <w:bookmarkStart w:id="98" w:name="sub_87"/>
      <w:r>
        <w:t xml:space="preserve">54. Заявителю обеспечивается возможность оценить доступность и качество государственной услуги на </w:t>
      </w:r>
      <w:hyperlink r:id="rId108" w:history="1">
        <w:r>
          <w:rPr>
            <w:rStyle w:val="a4"/>
          </w:rPr>
          <w:t>ЕПГУ</w:t>
        </w:r>
      </w:hyperlink>
      <w:r>
        <w:t xml:space="preserve"> или </w:t>
      </w:r>
      <w:hyperlink r:id="rId109" w:history="1">
        <w:r>
          <w:rPr>
            <w:rStyle w:val="a4"/>
          </w:rPr>
          <w:t>РПГУ</w:t>
        </w:r>
      </w:hyperlink>
      <w:r>
        <w:t>.</w:t>
      </w:r>
    </w:p>
    <w:bookmarkEnd w:id="98"/>
    <w:p w:rsidR="00000000" w:rsidRDefault="001C2295"/>
    <w:p w:rsidR="00000000" w:rsidRDefault="001C2295">
      <w:pPr>
        <w:pStyle w:val="1"/>
      </w:pPr>
      <w:bookmarkStart w:id="99" w:name="sub_88"/>
      <w:r>
        <w:t>26.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99"/>
    <w:p w:rsidR="00000000" w:rsidRDefault="001C2295"/>
    <w:p w:rsidR="00000000" w:rsidRDefault="001C2295">
      <w:bookmarkStart w:id="100" w:name="sub_89"/>
      <w:r>
        <w:t>55. В случае выявления заявителем опечаток, ошибок в полученном заявителем документе, являющемся ре</w:t>
      </w:r>
      <w:r>
        <w:t>зультатом предоставления государственной услуги, заявитель вправе обратиться в Управление с заявлением об исправлении допущенных опечаток и ошибок в выданных в результате предоставления услуги документах.</w:t>
      </w:r>
    </w:p>
    <w:bookmarkEnd w:id="100"/>
    <w:p w:rsidR="00000000" w:rsidRDefault="001C2295">
      <w:r>
        <w:t>Основанием для начала процедуры по исправлени</w:t>
      </w:r>
      <w:r>
        <w:t>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Управление заявления об исправлении опечаток и/или ошибок в документах, выданных в результате предоста</w:t>
      </w:r>
      <w:r>
        <w:t>вления услуги (далее - заявление об исправлении опечаток и/или ошибок). 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</w:t>
      </w:r>
      <w:r>
        <w:t>и документов должны быть заверены нотариально.</w:t>
      </w:r>
    </w:p>
    <w:p w:rsidR="00000000" w:rsidRDefault="001C2295">
      <w:r>
        <w:t xml:space="preserve">При подаче заявления об исправлении опечаток и/или ошибок и документов непосредственно в Управление специалистом, ответственным за прием и регистрацию документов, обеспечивается изготовление копий документов, </w:t>
      </w:r>
      <w:r>
        <w:t>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1C2295">
      <w:r>
        <w:t xml:space="preserve">При подаче заявления об исправлении опечаток и/или ошибок и документов </w:t>
      </w:r>
      <w:r>
        <w:lastRenderedPageBreak/>
        <w:t>непосредственно в Управление расписка в получении заявлени</w:t>
      </w:r>
      <w:r>
        <w:t>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 в течение 3 календарных дней с даты получения (регистрации) заявления об исправле</w:t>
      </w:r>
      <w:r>
        <w:t xml:space="preserve">нии опечаток и/или ошибок и документов по почте. При направлении заявления и документов через </w:t>
      </w:r>
      <w:hyperlink r:id="rId110" w:history="1">
        <w:r>
          <w:rPr>
            <w:rStyle w:val="a4"/>
          </w:rPr>
          <w:t>ЕПГУ</w:t>
        </w:r>
      </w:hyperlink>
      <w:r>
        <w:t xml:space="preserve"> и </w:t>
      </w:r>
      <w:hyperlink r:id="rId111" w:history="1">
        <w:r>
          <w:rPr>
            <w:rStyle w:val="a4"/>
          </w:rPr>
          <w:t>РПГУ</w:t>
        </w:r>
      </w:hyperlink>
      <w:r>
        <w:t xml:space="preserve"> - не поз</w:t>
      </w:r>
      <w:r>
        <w:t>днее 1 рабочего дня, следующего за днем подачи заявления об исправлении опечаток и/или ошибок и документов.</w:t>
      </w:r>
    </w:p>
    <w:p w:rsidR="00000000" w:rsidRDefault="001C2295">
      <w:r>
        <w:t>Специалист Управления, ответственный за прием и регистрацию документов, передает заявление и содержащие опечатки и/или ошибки документы уполномоченн</w:t>
      </w:r>
      <w:r>
        <w:t>ому специалисту.</w:t>
      </w:r>
    </w:p>
    <w:p w:rsidR="00000000" w:rsidRDefault="001C2295">
      <w:r>
        <w:t>Уполномоченный специалист, рассматривает заявление и проверяет представленные документы на предмет наличия опечаток и/или ошибок.</w:t>
      </w:r>
    </w:p>
    <w:p w:rsidR="00000000" w:rsidRDefault="001C2295">
      <w:r>
        <w:t>По результатам рассмотрения заявления об исправлении опечаток и/или ошибок уполномоченный специалист подготав</w:t>
      </w:r>
      <w:r>
        <w:t>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</w:t>
      </w:r>
      <w:r>
        <w:t>тате предоставления государственной услуги, и передает его с учетным делом начальнику Управления.</w:t>
      </w:r>
    </w:p>
    <w:p w:rsidR="00000000" w:rsidRDefault="001C2295">
      <w:r>
        <w:t>Начальник Управления подписывает проект решения об исправлении опечаток и/или ошибок, допущенных в документах, выданных в результате предоставления государств</w:t>
      </w:r>
      <w:r>
        <w:t>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начальником Управления решения об исправлени</w:t>
      </w:r>
      <w:r>
        <w:t>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</w:t>
      </w:r>
      <w:r>
        <w:t xml:space="preserve"> услуги, решение заверяется печатью Управления и подшивается в учетное дело заявителя.</w:t>
      </w:r>
    </w:p>
    <w:p w:rsidR="00000000" w:rsidRDefault="001C2295">
      <w:r>
        <w:t xml:space="preserve"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</w:t>
      </w:r>
      <w:r>
        <w:t>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календарных дней со дня принятия решения.</w:t>
      </w:r>
    </w:p>
    <w:p w:rsidR="00000000" w:rsidRDefault="001C2295">
      <w:r>
        <w:t>Максимальный срок исполнения процедуры составляет 5 календ</w:t>
      </w:r>
      <w:r>
        <w:t>арных дней.</w:t>
      </w:r>
    </w:p>
    <w:p w:rsidR="00000000" w:rsidRDefault="001C2295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1C2295">
      <w:r>
        <w:t>Результатом административной процедуры является подпи</w:t>
      </w:r>
      <w:r>
        <w:t>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</w:t>
      </w:r>
      <w:r>
        <w:t>доставления государственной услуги.</w:t>
      </w:r>
    </w:p>
    <w:p w:rsidR="00000000" w:rsidRDefault="001C2295">
      <w:r>
        <w:t>Способ фиксации результата административной процедуры - регистрация исправленного документа или принятого решения в системе электронного документооборота. Документ, содержащий опечатки и/или ошибки, после замены подлежит</w:t>
      </w:r>
      <w:r>
        <w:t xml:space="preserve"> уничтожению, факт которого фиксируется в деле по рассмотрению обращения заявителя.</w:t>
      </w:r>
    </w:p>
    <w:p w:rsidR="00000000" w:rsidRDefault="001C2295">
      <w:r>
        <w:t>Исправление опечаток и/или ошибок, допущенных в документах, выданных в результате предоставления государственной услуги, осуществляется уполномоченным специалистом, в течен</w:t>
      </w:r>
      <w:r>
        <w:t>ие 5 календарных дней со дня принятия решения.</w:t>
      </w:r>
    </w:p>
    <w:p w:rsidR="00000000" w:rsidRDefault="001C2295">
      <w:r>
        <w:t>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p w:rsidR="00000000" w:rsidRDefault="001C2295">
      <w:r>
        <w:t>- изменение содержания документов, являющихся результатом предоставл</w:t>
      </w:r>
      <w:r>
        <w:t>ения государственной услуги;</w:t>
      </w:r>
    </w:p>
    <w:p w:rsidR="00000000" w:rsidRDefault="001C2295">
      <w:r>
        <w:t xml:space="preserve">- внесение новой информации, сведений из вновь полученных документов, которые не были </w:t>
      </w:r>
      <w:r>
        <w:lastRenderedPageBreak/>
        <w:t>представлены при подаче заявления о предоставлении государственной услуги.</w:t>
      </w:r>
    </w:p>
    <w:p w:rsidR="00000000" w:rsidRDefault="001C2295"/>
    <w:p w:rsidR="00000000" w:rsidRDefault="001C2295">
      <w:pPr>
        <w:pStyle w:val="1"/>
      </w:pPr>
      <w:bookmarkStart w:id="101" w:name="sub_90"/>
      <w:r>
        <w:t>Раздел IV. Формы контроля за исполнением регламента</w:t>
      </w:r>
    </w:p>
    <w:bookmarkEnd w:id="101"/>
    <w:p w:rsidR="00000000" w:rsidRDefault="001C2295"/>
    <w:p w:rsidR="00000000" w:rsidRDefault="001C2295">
      <w:pPr>
        <w:pStyle w:val="1"/>
      </w:pPr>
      <w:bookmarkStart w:id="102" w:name="sub_91"/>
      <w:r>
        <w:t xml:space="preserve">27.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</w:t>
      </w:r>
      <w:r>
        <w:t>ими решений</w:t>
      </w:r>
    </w:p>
    <w:bookmarkEnd w:id="102"/>
    <w:p w:rsidR="00000000" w:rsidRDefault="001C2295"/>
    <w:p w:rsidR="00000000" w:rsidRDefault="001C2295">
      <w:bookmarkStart w:id="103" w:name="sub_92"/>
      <w:r>
        <w:t>56.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осуществляется начальником Управления, должностными лицами Управления</w:t>
      </w:r>
      <w:r>
        <w:t>, ответственными за организацию работы по предоставлению государственной услуги.</w:t>
      </w:r>
    </w:p>
    <w:bookmarkEnd w:id="103"/>
    <w:p w:rsidR="00000000" w:rsidRDefault="001C2295"/>
    <w:p w:rsidR="00000000" w:rsidRDefault="001C229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28 изменено с 16 августа 2021 г. - </w:t>
      </w:r>
      <w:hyperlink r:id="rId112" w:history="1">
        <w:r>
          <w:rPr>
            <w:rStyle w:val="a4"/>
            <w:shd w:val="clear" w:color="auto" w:fill="F0F0F0"/>
          </w:rPr>
          <w:t>При</w:t>
        </w:r>
        <w:r>
          <w:rPr>
            <w:rStyle w:val="a4"/>
            <w:shd w:val="clear" w:color="auto" w:fill="F0F0F0"/>
          </w:rPr>
          <w:t>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64-Н</w:t>
      </w:r>
    </w:p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2295">
      <w:pPr>
        <w:pStyle w:val="1"/>
      </w:pPr>
      <w:r>
        <w:t>28.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p w:rsidR="00000000" w:rsidRDefault="001C2295"/>
    <w:p w:rsidR="00000000" w:rsidRDefault="001C2295">
      <w:bookmarkStart w:id="105" w:name="sub_94"/>
      <w:r>
        <w:t>57. Проверки полноты и качества предоставления гос</w:t>
      </w:r>
      <w:r>
        <w:t>ударственной услуги осуществляются на основании приказов начальника Управления.</w:t>
      </w:r>
    </w:p>
    <w:p w:rsidR="00000000" w:rsidRDefault="001C2295">
      <w:bookmarkStart w:id="106" w:name="sub_95"/>
      <w:bookmarkEnd w:id="105"/>
      <w:r>
        <w:t xml:space="preserve">58. 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</w:t>
      </w:r>
      <w:r>
        <w:t>конкретному обращению).</w:t>
      </w:r>
    </w:p>
    <w:p w:rsidR="00000000" w:rsidRDefault="001C2295">
      <w:bookmarkStart w:id="107" w:name="sub_96"/>
      <w:bookmarkEnd w:id="106"/>
      <w:r>
        <w:t>59.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</w:t>
      </w:r>
      <w:r>
        <w:t>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1C2295">
      <w:bookmarkStart w:id="108" w:name="sub_97"/>
      <w:bookmarkEnd w:id="107"/>
      <w:r>
        <w:t>60. Результаты проведения проверок оформляются в виде акта, в котором отмечаются выявленные недостатки и предложения п</w:t>
      </w:r>
      <w:r>
        <w:t>о их устранению.</w:t>
      </w:r>
    </w:p>
    <w:bookmarkEnd w:id="108"/>
    <w:p w:rsidR="00000000" w:rsidRDefault="001C2295"/>
    <w:p w:rsidR="00000000" w:rsidRDefault="001C229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29 изменено с 16 августа 2021 г. - </w:t>
      </w:r>
      <w:hyperlink r:id="rId1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</w:t>
      </w:r>
      <w:r>
        <w:rPr>
          <w:shd w:val="clear" w:color="auto" w:fill="F0F0F0"/>
        </w:rPr>
        <w:t>уста 2021 г. N 64-Н</w:t>
      </w:r>
    </w:p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2295">
      <w:pPr>
        <w:pStyle w:val="1"/>
      </w:pPr>
      <w:r>
        <w:t>29. Ответственность должностных лиц органа, предоставляющего государственную услугу, за решения и действия (бездействие), принимаемые (осущес</w:t>
      </w:r>
      <w:r>
        <w:t>твляемые) ими в ходе исполнения регламента</w:t>
      </w:r>
    </w:p>
    <w:p w:rsidR="00000000" w:rsidRDefault="001C2295"/>
    <w:p w:rsidR="00000000" w:rsidRDefault="001C2295">
      <w:bookmarkStart w:id="110" w:name="sub_99"/>
      <w:r>
        <w:t xml:space="preserve">61. Персональная ответственность специалистов Управления закрепляется в их должностных регламентах в соответствии с требованиями </w:t>
      </w:r>
      <w:hyperlink r:id="rId116" w:history="1">
        <w:r>
          <w:rPr>
            <w:rStyle w:val="a4"/>
          </w:rPr>
          <w:t>законодател</w:t>
        </w:r>
        <w:r>
          <w:rPr>
            <w:rStyle w:val="a4"/>
          </w:rPr>
          <w:t>ьства</w:t>
        </w:r>
      </w:hyperlink>
      <w:r>
        <w:t xml:space="preserve"> Российской Федерации и </w:t>
      </w:r>
      <w:hyperlink r:id="rId117" w:history="1">
        <w:r>
          <w:rPr>
            <w:rStyle w:val="a4"/>
          </w:rPr>
          <w:t>законодательством</w:t>
        </w:r>
      </w:hyperlink>
      <w:r>
        <w:t xml:space="preserve"> Липецкой области о государственной гражданской службе.</w:t>
      </w:r>
    </w:p>
    <w:p w:rsidR="00000000" w:rsidRDefault="001C2295">
      <w:bookmarkStart w:id="111" w:name="sub_100"/>
      <w:bookmarkEnd w:id="110"/>
      <w:r>
        <w:t>62. По результатам проведенных проверок, в случае выявления нарушений</w:t>
      </w:r>
      <w:r>
        <w:t xml:space="preserve"> прав заявителя, </w:t>
      </w:r>
      <w: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bookmarkEnd w:id="111"/>
    <w:p w:rsidR="00000000" w:rsidRDefault="001C2295"/>
    <w:p w:rsidR="00000000" w:rsidRDefault="001C229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30 изменено с 16 августа 2021 г. - </w:t>
      </w:r>
      <w:hyperlink r:id="rId1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64-Н</w:t>
      </w:r>
    </w:p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2295">
      <w:pPr>
        <w:pStyle w:val="1"/>
      </w:pPr>
      <w:r>
        <w:t>30.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p w:rsidR="00000000" w:rsidRDefault="001C2295"/>
    <w:p w:rsidR="00000000" w:rsidRDefault="001C2295">
      <w:bookmarkStart w:id="113" w:name="sub_102"/>
      <w:r>
        <w:t>63. Контроль за предоставлением государственной услуги, в том числе со стороны граждан, их</w:t>
      </w:r>
      <w:r>
        <w:t xml:space="preserve"> объединений и организаций, осуществляется посредством открытости деятельности Управления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</w:t>
      </w:r>
      <w:r>
        <w:t>досудебного рассмотрения обращений (жалоб) в процессе получения государственной услуги.</w:t>
      </w:r>
    </w:p>
    <w:bookmarkEnd w:id="113"/>
    <w:p w:rsidR="00000000" w:rsidRDefault="001C2295"/>
    <w:p w:rsidR="00000000" w:rsidRDefault="001C2295">
      <w:pPr>
        <w:pStyle w:val="1"/>
      </w:pPr>
      <w:bookmarkStart w:id="114" w:name="sub_103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</w:t>
      </w:r>
      <w:r>
        <w:t>ностных лиц</w:t>
      </w:r>
    </w:p>
    <w:bookmarkEnd w:id="114"/>
    <w:p w:rsidR="00000000" w:rsidRDefault="001C2295"/>
    <w:p w:rsidR="00000000" w:rsidRDefault="001C2295">
      <w:pPr>
        <w:pStyle w:val="1"/>
      </w:pPr>
      <w:bookmarkStart w:id="115" w:name="sub_104"/>
      <w:r>
        <w:t>31. Информация для заявителя о его праве подать жалобу</w:t>
      </w:r>
    </w:p>
    <w:bookmarkEnd w:id="115"/>
    <w:p w:rsidR="00000000" w:rsidRDefault="001C2295"/>
    <w:p w:rsidR="00000000" w:rsidRDefault="001C2295">
      <w:bookmarkStart w:id="116" w:name="sub_105"/>
      <w:r>
        <w:t xml:space="preserve">64. Заявитель имеет право на досудебное (внесудебное) обжалование действий (бездействия) и решений, принятых (осуществляемых) должностными лицами Управления в </w:t>
      </w:r>
      <w:r>
        <w:t>ходе предоставления государственной услуги.</w:t>
      </w:r>
    </w:p>
    <w:bookmarkEnd w:id="116"/>
    <w:p w:rsidR="00000000" w:rsidRDefault="001C2295"/>
    <w:p w:rsidR="00000000" w:rsidRDefault="001C2295">
      <w:pPr>
        <w:pStyle w:val="1"/>
      </w:pPr>
      <w:bookmarkStart w:id="117" w:name="sub_106"/>
      <w:r>
        <w:t>32. Предмет жалобы</w:t>
      </w:r>
    </w:p>
    <w:bookmarkEnd w:id="117"/>
    <w:p w:rsidR="00000000" w:rsidRDefault="001C2295"/>
    <w:p w:rsidR="00000000" w:rsidRDefault="001C2295">
      <w:bookmarkStart w:id="118" w:name="sub_107"/>
      <w:r>
        <w:t>65. Заявитель может обратиться с жалобой, в том числе в следующих случаях:</w:t>
      </w:r>
    </w:p>
    <w:p w:rsidR="00000000" w:rsidRDefault="001C2295">
      <w:bookmarkStart w:id="119" w:name="sub_108"/>
      <w:bookmarkEnd w:id="118"/>
      <w:r>
        <w:t>1) нарушение срока регистрации запроса заявителя о предоставлении государс</w:t>
      </w:r>
      <w:r>
        <w:t>твенной услуги;</w:t>
      </w:r>
    </w:p>
    <w:p w:rsidR="00000000" w:rsidRDefault="001C2295">
      <w:bookmarkStart w:id="120" w:name="sub_109"/>
      <w:bookmarkEnd w:id="119"/>
      <w:r>
        <w:t>2) нарушение срока предоставления государственной услуги;</w:t>
      </w:r>
    </w:p>
    <w:p w:rsidR="00000000" w:rsidRDefault="001C2295">
      <w:bookmarkStart w:id="121" w:name="sub_110"/>
      <w:bookmarkEnd w:id="120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</w:t>
      </w:r>
      <w:r>
        <w:t>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1C2295">
      <w:bookmarkStart w:id="122" w:name="sub_111"/>
      <w:bookmarkEnd w:id="121"/>
      <w:r>
        <w:t>4) отказ в приеме документов, представление которых предусмотрено нормативными правовыми актами Российской Федерации</w:t>
      </w:r>
      <w:r>
        <w:t>, нормативными правовыми актами Липецкой области для предоставления государственной услуги, у заявителя;</w:t>
      </w:r>
    </w:p>
    <w:p w:rsidR="00000000" w:rsidRDefault="001C2295">
      <w:bookmarkStart w:id="123" w:name="sub_112"/>
      <w:bookmarkEnd w:id="122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</w:t>
      </w:r>
      <w:r>
        <w:t xml:space="preserve"> с ними законами и иными нормативными правовыми актами Российской Федерации и законами и нормативными правовыми актами Липецкой области;</w:t>
      </w:r>
    </w:p>
    <w:p w:rsidR="00000000" w:rsidRDefault="001C2295">
      <w:bookmarkStart w:id="124" w:name="sub_113"/>
      <w:bookmarkEnd w:id="123"/>
      <w:r>
        <w:t>6) затребование с заявителя при предоставлении государственной услуги платы, не предусмотренной нормативн</w:t>
      </w:r>
      <w:r>
        <w:t>ыми правовыми актами Российской Федерации, нормативными правовыми актами Липецкой области;</w:t>
      </w:r>
    </w:p>
    <w:p w:rsidR="00000000" w:rsidRDefault="001C2295">
      <w:bookmarkStart w:id="125" w:name="sub_114"/>
      <w:bookmarkEnd w:id="124"/>
      <w:r>
        <w:lastRenderedPageBreak/>
        <w:t>7) отказ Управления, должностного лица Управления в исправлении допущенных опечаток и ошибок в выданных в результате предоставления государственной усл</w:t>
      </w:r>
      <w:r>
        <w:t>уги документах либо нарушение установленного срока таких исправлений;</w:t>
      </w:r>
    </w:p>
    <w:p w:rsidR="00000000" w:rsidRDefault="001C2295">
      <w:bookmarkStart w:id="126" w:name="sub_115"/>
      <w:bookmarkEnd w:id="125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1C2295">
      <w:bookmarkStart w:id="127" w:name="sub_116"/>
      <w:bookmarkEnd w:id="126"/>
      <w:r>
        <w:t>9) приостановление предоставления государственной услуг</w:t>
      </w:r>
      <w:r>
        <w:t>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1C2295">
      <w:bookmarkStart w:id="128" w:name="sub_117"/>
      <w:bookmarkEnd w:id="127"/>
      <w:r>
        <w:t>10) требован</w:t>
      </w:r>
      <w:r>
        <w:t>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</w:t>
      </w:r>
      <w:r>
        <w:t xml:space="preserve">ставлении государственной услуги, за исключением случаев, предусмотренных </w:t>
      </w:r>
      <w:hyperlink r:id="rId120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28"/>
    <w:p w:rsidR="00000000" w:rsidRDefault="001C2295"/>
    <w:p w:rsidR="00000000" w:rsidRDefault="001C2295">
      <w:pPr>
        <w:pStyle w:val="1"/>
      </w:pPr>
      <w:bookmarkStart w:id="129" w:name="sub_118"/>
      <w:r>
        <w:t>33. Органы государственной власти, организации,</w:t>
      </w:r>
      <w:r>
        <w:t xml:space="preserve"> должностные лица, которым может быть направлена жалоба</w:t>
      </w:r>
    </w:p>
    <w:bookmarkEnd w:id="129"/>
    <w:p w:rsidR="00000000" w:rsidRDefault="001C2295"/>
    <w:p w:rsidR="00000000" w:rsidRDefault="001C2295">
      <w:bookmarkStart w:id="130" w:name="sub_119"/>
      <w:r>
        <w:t>66. Жалобы на решения и действия (бездействие) должностных лиц Управления подаются начальнику Управления.</w:t>
      </w:r>
    </w:p>
    <w:p w:rsidR="00000000" w:rsidRDefault="001C2295">
      <w:bookmarkStart w:id="131" w:name="sub_120"/>
      <w:bookmarkEnd w:id="130"/>
      <w:r>
        <w:t>67. Жалобы на решения начальника Управления подаются в администра</w:t>
      </w:r>
      <w:r>
        <w:t>цию Липецкой области.</w:t>
      </w:r>
    </w:p>
    <w:bookmarkEnd w:id="131"/>
    <w:p w:rsidR="00000000" w:rsidRDefault="001C2295"/>
    <w:p w:rsidR="00000000" w:rsidRDefault="001C2295">
      <w:pPr>
        <w:pStyle w:val="1"/>
      </w:pPr>
      <w:bookmarkStart w:id="132" w:name="sub_121"/>
      <w:r>
        <w:t>34. Порядок подачи и рассмотрения жалобы</w:t>
      </w:r>
    </w:p>
    <w:bookmarkEnd w:id="132"/>
    <w:p w:rsidR="00000000" w:rsidRDefault="001C2295"/>
    <w:p w:rsidR="00000000" w:rsidRDefault="001C2295">
      <w:bookmarkStart w:id="133" w:name="sub_122"/>
      <w:r>
        <w:t>68.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1C2295">
      <w:bookmarkStart w:id="134" w:name="sub_123"/>
      <w:bookmarkEnd w:id="133"/>
      <w:r>
        <w:t>69. Жалоба подается в письменной форме на бумажном носителе или в форме электронного документа.</w:t>
      </w:r>
    </w:p>
    <w:bookmarkEnd w:id="134"/>
    <w:p w:rsidR="00000000" w:rsidRDefault="001C2295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121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22" w:history="1">
        <w:r>
          <w:rPr>
            <w:rStyle w:val="a4"/>
          </w:rPr>
          <w:t>ЕПГУ</w:t>
        </w:r>
      </w:hyperlink>
      <w:r>
        <w:t xml:space="preserve"> или </w:t>
      </w:r>
      <w:hyperlink r:id="rId123" w:history="1">
        <w:r>
          <w:rPr>
            <w:rStyle w:val="a4"/>
          </w:rPr>
          <w:t>РПГУ</w:t>
        </w:r>
      </w:hyperlink>
      <w:r>
        <w:t>, а также может быть подана при</w:t>
      </w:r>
      <w:r>
        <w:t xml:space="preserve"> личном приеме заявителя.</w:t>
      </w:r>
    </w:p>
    <w:p w:rsidR="00000000" w:rsidRDefault="001C2295">
      <w:bookmarkStart w:id="135" w:name="sub_124"/>
      <w:r>
        <w:t>70. Жалоба должна содержать:</w:t>
      </w:r>
    </w:p>
    <w:p w:rsidR="00000000" w:rsidRDefault="001C2295">
      <w:bookmarkStart w:id="136" w:name="sub_125"/>
      <w:bookmarkEnd w:id="135"/>
      <w:r>
        <w:t>1) наименование Управления, фамилию, имя, отчество (последнее - при наличии) должностного лица Управления, решения и действия (бездействие) которых обжалуется;</w:t>
      </w:r>
    </w:p>
    <w:p w:rsidR="00000000" w:rsidRDefault="001C2295">
      <w:bookmarkStart w:id="137" w:name="sub_126"/>
      <w:bookmarkEnd w:id="136"/>
      <w:r>
        <w:t>2) фам</w:t>
      </w:r>
      <w:r>
        <w:t>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1C2295">
      <w:bookmarkStart w:id="138" w:name="sub_127"/>
      <w:bookmarkEnd w:id="137"/>
      <w:r>
        <w:t>3) сведения об обжалуемых решениях и действиях (бездействии) должностного лица Управления;</w:t>
      </w:r>
    </w:p>
    <w:p w:rsidR="00000000" w:rsidRDefault="001C2295">
      <w:bookmarkStart w:id="139" w:name="sub_128"/>
      <w:bookmarkEnd w:id="138"/>
      <w:r>
        <w:t>4) доводы, на основании которых заявитель не согласен с решением и действием (бездействием) должностного лица Управления. Заявителем могут быть пре</w:t>
      </w:r>
      <w:r>
        <w:t>дставлены документы (при наличии), подтверждающие доводы заявителя, либо их копии.</w:t>
      </w:r>
    </w:p>
    <w:p w:rsidR="00000000" w:rsidRDefault="001C2295">
      <w:bookmarkStart w:id="140" w:name="sub_129"/>
      <w:bookmarkEnd w:id="139"/>
      <w:r>
        <w:t>71.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</w:t>
      </w:r>
      <w:r>
        <w:t>итель имеет право на получение информации и документов, необходимых для обоснования и рассмотрения жалобы.</w:t>
      </w:r>
    </w:p>
    <w:p w:rsidR="00000000" w:rsidRDefault="001C2295">
      <w:bookmarkStart w:id="141" w:name="sub_130"/>
      <w:bookmarkEnd w:id="140"/>
      <w:r>
        <w:t>72. Ответ на жалобу не дается в следующих случаях:</w:t>
      </w:r>
    </w:p>
    <w:bookmarkEnd w:id="141"/>
    <w:p w:rsidR="00000000" w:rsidRDefault="001C2295">
      <w:r>
        <w:lastRenderedPageBreak/>
        <w:t>если текст письменного обращения не поддается прочтению (о чем в течение семи</w:t>
      </w:r>
      <w:r>
        <w:t xml:space="preserve">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1C2295">
      <w:r>
        <w:t xml:space="preserve">если текст письменного обращения не позволяет определить суть предложения, заявления или жалобы (о чем в течение семи </w:t>
      </w:r>
      <w:r>
        <w:t>дней со дня регистрации обращения сообщается гражданину, направившему обращение);</w:t>
      </w:r>
    </w:p>
    <w:p w:rsidR="00000000" w:rsidRDefault="001C2295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1C2295">
      <w:r>
        <w:t>если в жалобе, поступившей в фо</w:t>
      </w:r>
      <w:r>
        <w:t>рме электронного документа, не указаны фамилия либо имя заявителя и адрес электронной почты.</w:t>
      </w:r>
    </w:p>
    <w:p w:rsidR="00000000" w:rsidRDefault="001C2295">
      <w:bookmarkStart w:id="142" w:name="sub_131"/>
      <w:r>
        <w:t>73. Управление вправе оставить заявление без ответа по существу в следующих случаях:</w:t>
      </w:r>
    </w:p>
    <w:bookmarkEnd w:id="142"/>
    <w:p w:rsidR="00000000" w:rsidRDefault="001C2295">
      <w:r>
        <w:t>получения письменного обращения, в котором содержатся нецензурны</w:t>
      </w:r>
      <w:r>
        <w:t>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1C2295">
      <w:r>
        <w:t>если ответ по существу поставленного в обращении вопроса не может быть дан без ра</w:t>
      </w:r>
      <w:r>
        <w:t xml:space="preserve">зглашения сведений, составляющих </w:t>
      </w:r>
      <w:hyperlink r:id="rId12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</w:t>
      </w:r>
      <w:r>
        <w:t>вязи с недопустимостью разглашения указанных сведений.</w:t>
      </w:r>
    </w:p>
    <w:p w:rsidR="00000000" w:rsidRDefault="001C2295">
      <w: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</w:t>
      </w:r>
      <w:r>
        <w:t xml:space="preserve">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</w:t>
      </w:r>
      <w:r>
        <w:t>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1C2295">
      <w:bookmarkStart w:id="143" w:name="sub_132"/>
      <w:r>
        <w:t xml:space="preserve">74. Обращение, в котором обжалуется судебное решение, в течение 7 дней со дня регистрации </w:t>
      </w:r>
      <w:r>
        <w:t>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1C2295">
      <w:bookmarkStart w:id="144" w:name="sub_133"/>
      <w:bookmarkEnd w:id="143"/>
      <w:r>
        <w:t>75. В случае если причины, по которым ответ по существу поставленных в обращении вопросов не мог быть дан, в последующем были устра</w:t>
      </w:r>
      <w:r>
        <w:t>нены, гражданин вправе вновь направить обращение в Управление, либо вышестоящему должностному лицу.</w:t>
      </w:r>
    </w:p>
    <w:bookmarkEnd w:id="144"/>
    <w:p w:rsidR="00000000" w:rsidRDefault="001C2295"/>
    <w:p w:rsidR="00000000" w:rsidRDefault="001C2295">
      <w:pPr>
        <w:pStyle w:val="1"/>
      </w:pPr>
      <w:bookmarkStart w:id="145" w:name="sub_134"/>
      <w:r>
        <w:t>35. Сроки рассмотрения жалобы</w:t>
      </w:r>
    </w:p>
    <w:bookmarkEnd w:id="145"/>
    <w:p w:rsidR="00000000" w:rsidRDefault="001C2295"/>
    <w:p w:rsidR="00000000" w:rsidRDefault="001C2295">
      <w:bookmarkStart w:id="146" w:name="sub_135"/>
      <w:r>
        <w:t>76. Жалоба, поступившая в Управление, подлежит рассмотрению в течение пятнадцати рабочих дней со</w:t>
      </w:r>
      <w:r>
        <w:t xml:space="preserve">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</w:t>
      </w:r>
      <w:r>
        <w:t>регистрации.</w:t>
      </w:r>
    </w:p>
    <w:bookmarkEnd w:id="146"/>
    <w:p w:rsidR="00000000" w:rsidRDefault="001C2295"/>
    <w:p w:rsidR="00000000" w:rsidRDefault="001C2295">
      <w:pPr>
        <w:pStyle w:val="1"/>
      </w:pPr>
      <w:bookmarkStart w:id="147" w:name="sub_136"/>
      <w:r>
        <w:t>36. Результат рассмотрения жалобы</w:t>
      </w:r>
    </w:p>
    <w:bookmarkEnd w:id="147"/>
    <w:p w:rsidR="00000000" w:rsidRDefault="001C2295"/>
    <w:p w:rsidR="00000000" w:rsidRDefault="001C2295">
      <w:bookmarkStart w:id="148" w:name="sub_137"/>
      <w:r>
        <w:t>77. По результатам рассмотрения жалобы принимается одно из следующих решений:</w:t>
      </w:r>
    </w:p>
    <w:p w:rsidR="00000000" w:rsidRDefault="001C2295">
      <w:bookmarkStart w:id="149" w:name="sub_138"/>
      <w:bookmarkEnd w:id="148"/>
      <w:r>
        <w:t>1) жалоба удовлетворяется, в том числе в форме отмены принятого решения, исправления допущенных Управлением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</w:t>
      </w:r>
      <w:r>
        <w:t xml:space="preserve"> предусмотрено нормативными правовыми актами Российской Федерации, нормативными </w:t>
      </w:r>
      <w:r>
        <w:lastRenderedPageBreak/>
        <w:t>правовыми актами Липецкой области;</w:t>
      </w:r>
    </w:p>
    <w:p w:rsidR="00000000" w:rsidRDefault="001C2295">
      <w:bookmarkStart w:id="150" w:name="sub_139"/>
      <w:bookmarkEnd w:id="149"/>
      <w:r>
        <w:t>2) в удовлетворении жалобы отказывается.</w:t>
      </w:r>
    </w:p>
    <w:bookmarkEnd w:id="150"/>
    <w:p w:rsidR="00000000" w:rsidRDefault="001C2295"/>
    <w:p w:rsidR="00000000" w:rsidRDefault="001C2295">
      <w:pPr>
        <w:pStyle w:val="1"/>
      </w:pPr>
      <w:bookmarkStart w:id="151" w:name="sub_140"/>
      <w:r>
        <w:t>37. Порядок информирования заявителя о результатах рассмотрения жалоб</w:t>
      </w:r>
    </w:p>
    <w:bookmarkEnd w:id="151"/>
    <w:p w:rsidR="00000000" w:rsidRDefault="001C2295"/>
    <w:p w:rsidR="00000000" w:rsidRDefault="001C2295">
      <w:bookmarkStart w:id="152" w:name="sub_141"/>
      <w:r>
        <w:t>78.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52"/>
    <w:p w:rsidR="00000000" w:rsidRDefault="001C2295">
      <w:r>
        <w:t xml:space="preserve">В случае признания жалобы подлежащей </w:t>
      </w:r>
      <w:r>
        <w:t>удовлетворению в ответе заявителю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</w:t>
      </w:r>
      <w:r>
        <w:t>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1C2295">
      <w:r>
        <w:t>В случае признания жалобы не подлежащей удовлетворению в ответе заявителю, даются аргументированные разъяснения о причинах принятого решен</w:t>
      </w:r>
      <w:r>
        <w:t>ия, а также информация о порядке обжалования принятого решения.</w:t>
      </w:r>
    </w:p>
    <w:p w:rsidR="00000000" w:rsidRDefault="001C2295">
      <w:bookmarkStart w:id="153" w:name="sub_142"/>
      <w:r>
        <w:t>79.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</w:t>
      </w:r>
      <w:r>
        <w:t>очиями по рассмотрению жалоб, незамедлительно направляют имеющиеся материалы в органы прокуратуры.</w:t>
      </w:r>
    </w:p>
    <w:p w:rsidR="00000000" w:rsidRDefault="001C2295">
      <w:bookmarkStart w:id="154" w:name="sub_143"/>
      <w:bookmarkEnd w:id="153"/>
      <w:r>
        <w:t>80. Положения Федерального закона, устанавливающие порядок рассмотрения жалоб на нарушения прав граждан и организаций при предоставлении госуда</w:t>
      </w:r>
      <w:r>
        <w:t xml:space="preserve">рственных услуг не распространяются на отношения, регулируемые </w:t>
      </w:r>
      <w:hyperlink r:id="rId125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bookmarkEnd w:id="154"/>
    <w:p w:rsidR="00000000" w:rsidRDefault="001C2295"/>
    <w:p w:rsidR="00000000" w:rsidRDefault="001C2295">
      <w:pPr>
        <w:pStyle w:val="1"/>
      </w:pPr>
      <w:bookmarkStart w:id="155" w:name="sub_144"/>
      <w:r>
        <w:t>38. Порядок обжалования решения по жалобе</w:t>
      </w:r>
    </w:p>
    <w:bookmarkEnd w:id="155"/>
    <w:p w:rsidR="00000000" w:rsidRDefault="001C2295"/>
    <w:p w:rsidR="00000000" w:rsidRDefault="001C2295">
      <w:bookmarkStart w:id="156" w:name="sub_145"/>
      <w:r>
        <w:t>81. Заявитель вправе обжаловать решение по жалобе в органы прокуратуры или в судебном порядке.</w:t>
      </w:r>
    </w:p>
    <w:bookmarkEnd w:id="156"/>
    <w:p w:rsidR="00000000" w:rsidRDefault="001C2295"/>
    <w:p w:rsidR="00000000" w:rsidRDefault="001C2295">
      <w:pPr>
        <w:pStyle w:val="1"/>
      </w:pPr>
      <w:bookmarkStart w:id="157" w:name="sub_146"/>
      <w:r>
        <w:t xml:space="preserve">39. Право заявителя на получение информации и документов, необходимых для обоснования </w:t>
      </w:r>
      <w:r>
        <w:t>и рассмотрения жалобы</w:t>
      </w:r>
    </w:p>
    <w:bookmarkEnd w:id="157"/>
    <w:p w:rsidR="00000000" w:rsidRDefault="001C2295"/>
    <w:p w:rsidR="00000000" w:rsidRDefault="001C2295">
      <w:bookmarkStart w:id="158" w:name="sub_147"/>
      <w:r>
        <w:t>82. Заявитель имеет право на:</w:t>
      </w:r>
    </w:p>
    <w:p w:rsidR="00000000" w:rsidRDefault="001C2295">
      <w:bookmarkStart w:id="159" w:name="sub_148"/>
      <w:bookmarkEnd w:id="158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</w:t>
      </w:r>
      <w:r>
        <w:t xml:space="preserve"> указанных документах и материалах не содержатся сведения, составляющие </w:t>
      </w:r>
      <w:hyperlink r:id="rId126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1C2295">
      <w:bookmarkStart w:id="160" w:name="sub_149"/>
      <w:bookmarkEnd w:id="159"/>
      <w:r>
        <w:t xml:space="preserve">2) получение информации и документов, необходимых </w:t>
      </w:r>
      <w:r>
        <w:t>для обоснования и рассмотрения жалобы.</w:t>
      </w:r>
    </w:p>
    <w:bookmarkEnd w:id="160"/>
    <w:p w:rsidR="00000000" w:rsidRDefault="001C2295"/>
    <w:p w:rsidR="00000000" w:rsidRDefault="001C2295">
      <w:pPr>
        <w:pStyle w:val="1"/>
      </w:pPr>
      <w:bookmarkStart w:id="161" w:name="sub_150"/>
      <w:r>
        <w:t>40. Способы информирования заявителей о порядке подачи и рассмотрения жалобы</w:t>
      </w:r>
    </w:p>
    <w:bookmarkEnd w:id="161"/>
    <w:p w:rsidR="00000000" w:rsidRDefault="001C2295"/>
    <w:p w:rsidR="00000000" w:rsidRDefault="001C229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2" w:name="sub_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83 изменен с 16 августа 2021 г. - </w:t>
      </w:r>
      <w:hyperlink r:id="rId1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64-Н</w:t>
      </w:r>
    </w:p>
    <w:p w:rsidR="00000000" w:rsidRDefault="001C229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2295">
      <w:r>
        <w:t xml:space="preserve">83. Информация о порядке подачи и рассмотрения жалобы размещается в информационно-телекоммуникационной сети "Интернет" на </w:t>
      </w:r>
      <w:hyperlink r:id="rId129" w:history="1">
        <w:r>
          <w:rPr>
            <w:rStyle w:val="a4"/>
          </w:rPr>
          <w:t>официальном сайте</w:t>
        </w:r>
      </w:hyperlink>
      <w:r>
        <w:t xml:space="preserve"> Управления, на </w:t>
      </w:r>
      <w:hyperlink r:id="rId130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31" w:history="1">
        <w:r>
          <w:rPr>
            <w:rStyle w:val="a4"/>
          </w:rPr>
          <w:t>ЕПГУ</w:t>
        </w:r>
      </w:hyperlink>
      <w:r>
        <w:t xml:space="preserve">, </w:t>
      </w:r>
      <w:hyperlink r:id="rId132" w:history="1">
        <w:r>
          <w:rPr>
            <w:rStyle w:val="a4"/>
          </w:rPr>
          <w:t>РПГУ</w:t>
        </w:r>
      </w:hyperlink>
      <w:r>
        <w:t>, а также может быть сообщена заявителю при ли</w:t>
      </w:r>
      <w:r>
        <w:t>чном обращении в УМФЦ.</w:t>
      </w:r>
    </w:p>
    <w:p w:rsidR="00000000" w:rsidRDefault="001C2295"/>
    <w:p w:rsidR="00000000" w:rsidRDefault="001C2295">
      <w:pPr>
        <w:pStyle w:val="1"/>
      </w:pPr>
      <w:bookmarkStart w:id="163" w:name="sub_152"/>
      <w:r>
        <w:t>41. Порядок ознакомления заявителя с документами и материалами, касающимися рассмотрения обращения</w:t>
      </w:r>
    </w:p>
    <w:bookmarkEnd w:id="163"/>
    <w:p w:rsidR="00000000" w:rsidRDefault="001C2295"/>
    <w:p w:rsidR="00000000" w:rsidRDefault="001C2295">
      <w:bookmarkStart w:id="164" w:name="sub_153"/>
      <w:r>
        <w:t>84. Ознакомление заявителя с документами и материалами, касающихся рассмотрения обращения осуществляется в след</w:t>
      </w:r>
      <w:r>
        <w:t>ующем порядке:</w:t>
      </w:r>
    </w:p>
    <w:p w:rsidR="00000000" w:rsidRDefault="001C2295">
      <w:bookmarkStart w:id="165" w:name="sub_154"/>
      <w:bookmarkEnd w:id="164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1C2295">
      <w:bookmarkStart w:id="166" w:name="sub_155"/>
      <w:bookmarkEnd w:id="165"/>
      <w:r>
        <w:t>2) согласование с заявителем даты, времени и места ознакомления с документами и материалами;</w:t>
      </w:r>
    </w:p>
    <w:p w:rsidR="00000000" w:rsidRDefault="001C2295">
      <w:bookmarkStart w:id="167" w:name="sub_156"/>
      <w:bookmarkEnd w:id="166"/>
      <w:r>
        <w:t xml:space="preserve">3) ознакомление заявителя с документами и материалами, если это не затрагивает права, свободы и законные интересны других лиц и если в указанных документах и материалах не содержаться сведения, составляющие </w:t>
      </w:r>
      <w:hyperlink r:id="rId133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учетом норм </w:t>
      </w:r>
      <w:hyperlink r:id="rId134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1C2295">
      <w:bookmarkStart w:id="168" w:name="sub_157"/>
      <w:bookmarkEnd w:id="167"/>
      <w:r>
        <w:t>4) подписание заявителем акта об ознакомлении с документами и материалами, касающихся рассмотрения обращения.</w:t>
      </w:r>
    </w:p>
    <w:bookmarkEnd w:id="168"/>
    <w:p w:rsidR="00000000" w:rsidRDefault="001C2295"/>
    <w:p w:rsidR="00000000" w:rsidRDefault="001C2295">
      <w:pPr>
        <w:pStyle w:val="1"/>
      </w:pPr>
      <w:bookmarkStart w:id="169" w:name="sub_158"/>
      <w:r>
        <w:t>Раздел VI. Особенности выполнения административных процедур (дейст</w:t>
      </w:r>
      <w:r>
        <w:t>вий) в многофункциональных центрах предоставления государственных и муниципальных услуг</w:t>
      </w:r>
    </w:p>
    <w:bookmarkEnd w:id="169"/>
    <w:p w:rsidR="00000000" w:rsidRDefault="001C2295"/>
    <w:p w:rsidR="00000000" w:rsidRDefault="001C2295">
      <w:pPr>
        <w:pStyle w:val="1"/>
      </w:pPr>
      <w:bookmarkStart w:id="170" w:name="sub_159"/>
      <w:r>
        <w:t>42. Исчерпывающий перечень административных процедур (действий), выполняемых УМФЦ</w:t>
      </w:r>
    </w:p>
    <w:bookmarkEnd w:id="170"/>
    <w:p w:rsidR="00000000" w:rsidRDefault="001C2295"/>
    <w:p w:rsidR="00000000" w:rsidRDefault="001C2295">
      <w:bookmarkStart w:id="171" w:name="sub_160"/>
      <w:r>
        <w:t>85. Предоставление государственной услуги осуществляется</w:t>
      </w:r>
      <w:r>
        <w:t xml:space="preserve"> в соответствии с заключенным соглашением о взаимодействии между областным бюджетным учреждением "Уполномоченный многофункциональный центр предоставления государственных и муниципальных услуг Липецкой области" и управлением социальной политики Липецкой обл</w:t>
      </w:r>
      <w:r>
        <w:t>асти и включает в себя следующий исчерпывающий перечень административных процедур (действий), выполняемых УМФЦ:</w:t>
      </w:r>
    </w:p>
    <w:bookmarkEnd w:id="171"/>
    <w:p w:rsidR="00000000" w:rsidRDefault="001C2295">
      <w:r>
        <w:t>- информирование заявителей о порядке предоставления государственной услуги в УМФЦ, о ходе выполнения заявления о предоставлении государс</w:t>
      </w:r>
      <w:r>
        <w:t>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1C2295">
      <w:r>
        <w:t xml:space="preserve">- прием в УМФЦ заявлений заявителей о предоставлении государственной услуги и </w:t>
      </w:r>
      <w:r>
        <w:t>иных документов, необходимых для предоставления государственной услуги;</w:t>
      </w:r>
    </w:p>
    <w:p w:rsidR="00000000" w:rsidRDefault="001C2295">
      <w:r>
        <w:t>- передача заявлений и комплектов документов из УМФЦ в Управление;</w:t>
      </w:r>
    </w:p>
    <w:p w:rsidR="00000000" w:rsidRDefault="001C2295">
      <w:r>
        <w:t>- передача результата предоставления государственной услуги из Управления в УМФЦ;</w:t>
      </w:r>
    </w:p>
    <w:p w:rsidR="00000000" w:rsidRDefault="001C2295">
      <w:r>
        <w:t>- выдача заявителю результата предо</w:t>
      </w:r>
      <w:r>
        <w:t>ставления государственной услуги в УМФЦ.</w:t>
      </w:r>
    </w:p>
    <w:p w:rsidR="00000000" w:rsidRDefault="001C2295"/>
    <w:p w:rsidR="00000000" w:rsidRDefault="001C2295">
      <w:pPr>
        <w:pStyle w:val="1"/>
      </w:pPr>
      <w:bookmarkStart w:id="172" w:name="sub_161"/>
      <w:r>
        <w:t>43.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</w:t>
      </w:r>
      <w:r>
        <w:t xml:space="preserve">твенной услуги, а также консультирование </w:t>
      </w:r>
      <w:r>
        <w:lastRenderedPageBreak/>
        <w:t>заявителей о порядке предоставления государственной услуги в УМФЦ</w:t>
      </w:r>
    </w:p>
    <w:bookmarkEnd w:id="172"/>
    <w:p w:rsidR="00000000" w:rsidRDefault="001C2295"/>
    <w:p w:rsidR="00000000" w:rsidRDefault="001C2295">
      <w:bookmarkStart w:id="173" w:name="sub_162"/>
      <w:r>
        <w:t>86. Основанием для начала административной процедуры является обращение заявителя в УМФЦ (личное посещение, по телефону, в электронном</w:t>
      </w:r>
      <w:r>
        <w:t xml:space="preserve"> виде).</w:t>
      </w:r>
    </w:p>
    <w:p w:rsidR="00000000" w:rsidRDefault="001C2295">
      <w:bookmarkStart w:id="174" w:name="sub_163"/>
      <w:bookmarkEnd w:id="173"/>
      <w:r>
        <w:t>87. Информирование осуществляет уполномоченный сотрудник УМФЦ.</w:t>
      </w:r>
    </w:p>
    <w:p w:rsidR="00000000" w:rsidRDefault="001C2295">
      <w:bookmarkStart w:id="175" w:name="sub_164"/>
      <w:bookmarkEnd w:id="174"/>
      <w:r>
        <w:t>88. Заявителю предоставляется информация:</w:t>
      </w:r>
    </w:p>
    <w:p w:rsidR="00000000" w:rsidRDefault="001C2295">
      <w:bookmarkStart w:id="176" w:name="sub_165"/>
      <w:bookmarkEnd w:id="175"/>
      <w:r>
        <w:t>1) о порядке и сроке предоставления государственной услуги;</w:t>
      </w:r>
    </w:p>
    <w:p w:rsidR="00000000" w:rsidRDefault="001C2295">
      <w:bookmarkStart w:id="177" w:name="sub_166"/>
      <w:bookmarkEnd w:id="176"/>
      <w:r>
        <w:t>2) о перечне документов, не</w:t>
      </w:r>
      <w:r>
        <w:t>обходимых для получения государственной услуги;</w:t>
      </w:r>
    </w:p>
    <w:p w:rsidR="00000000" w:rsidRDefault="001C2295">
      <w:bookmarkStart w:id="178" w:name="sub_167"/>
      <w:bookmarkEnd w:id="177"/>
      <w:r>
        <w:t>3) о ходе выполнения запроса о предоставлении государственной услуги;</w:t>
      </w:r>
    </w:p>
    <w:p w:rsidR="00000000" w:rsidRDefault="001C2295">
      <w:bookmarkStart w:id="179" w:name="sub_168"/>
      <w:bookmarkEnd w:id="178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1C2295">
      <w:bookmarkStart w:id="180" w:name="sub_169"/>
      <w:bookmarkEnd w:id="179"/>
      <w:r>
        <w:t>5) о графике работы УМФЦ;</w:t>
      </w:r>
    </w:p>
    <w:p w:rsidR="00000000" w:rsidRDefault="001C2295">
      <w:bookmarkStart w:id="181" w:name="sub_170"/>
      <w:bookmarkEnd w:id="180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1C2295">
      <w:bookmarkStart w:id="182" w:name="sub_171"/>
      <w:bookmarkEnd w:id="181"/>
      <w:r>
        <w:t>7) по иным вопросам, связанным с предоставлением госу</w:t>
      </w:r>
      <w:r>
        <w:t>дарственной услуги.</w:t>
      </w:r>
    </w:p>
    <w:p w:rsidR="00000000" w:rsidRDefault="001C2295">
      <w:bookmarkStart w:id="183" w:name="sub_172"/>
      <w:bookmarkEnd w:id="182"/>
      <w:r>
        <w:t>89. Максимальный срок выполнения действия - 15 минут;</w:t>
      </w:r>
    </w:p>
    <w:p w:rsidR="00000000" w:rsidRDefault="001C2295">
      <w:bookmarkStart w:id="184" w:name="sub_173"/>
      <w:bookmarkEnd w:id="183"/>
      <w:r>
        <w:t>90. Результат административной процедуры: предоставление необходимой информации и консультации заявителю.</w:t>
      </w:r>
    </w:p>
    <w:p w:rsidR="00000000" w:rsidRDefault="001C2295">
      <w:bookmarkStart w:id="185" w:name="sub_174"/>
      <w:bookmarkEnd w:id="184"/>
      <w:r>
        <w:t>91. Способ фиксации результата адм</w:t>
      </w:r>
      <w:r>
        <w:t>инистративной процедуры: регистрация обращения заявителя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bookmarkEnd w:id="185"/>
    <w:p w:rsidR="00000000" w:rsidRDefault="001C2295"/>
    <w:p w:rsidR="00000000" w:rsidRDefault="001C2295">
      <w:pPr>
        <w:pStyle w:val="1"/>
      </w:pPr>
      <w:bookmarkStart w:id="186" w:name="sub_175"/>
      <w:r>
        <w:t>44. Прием в УМФЦ заявлений заявителей о пр</w:t>
      </w:r>
      <w:r>
        <w:t>едоставлении государственной услуги и иных документов, необходимых для предоставления государственной услуги</w:t>
      </w:r>
    </w:p>
    <w:bookmarkEnd w:id="186"/>
    <w:p w:rsidR="00000000" w:rsidRDefault="001C2295"/>
    <w:p w:rsidR="00000000" w:rsidRDefault="001C2295">
      <w:bookmarkStart w:id="187" w:name="sub_176"/>
      <w:r>
        <w:t>92. Основанием для начала административной процедуры является обращение заявителя с заявлением о предоставлении государственной услу</w:t>
      </w:r>
      <w:r>
        <w:t xml:space="preserve">ги и прилагаемыми необходимыми для предоставления государственной услуги документами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1C2295">
      <w:bookmarkStart w:id="188" w:name="sub_177"/>
      <w:bookmarkEnd w:id="187"/>
      <w:r>
        <w:t>93. Уполномоченный сотрудник УМФЦ выполняет следующие действия:</w:t>
      </w:r>
    </w:p>
    <w:bookmarkEnd w:id="188"/>
    <w:p w:rsidR="00000000" w:rsidRDefault="001C2295">
      <w:r>
        <w:t>- уд</w:t>
      </w:r>
      <w:r>
        <w:t>остоверяет личность заявителя;</w:t>
      </w:r>
    </w:p>
    <w:p w:rsidR="00000000" w:rsidRDefault="001C2295">
      <w:r>
        <w:t xml:space="preserve"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</w:t>
      </w:r>
      <w:r>
        <w:t>амента:</w:t>
      </w:r>
    </w:p>
    <w:p w:rsidR="00000000" w:rsidRDefault="001C2295">
      <w:r>
        <w:t xml:space="preserve">- 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</w:t>
      </w:r>
      <w:r>
        <w:t>в в представленных документах и возвращает документы заявителю;</w:t>
      </w:r>
    </w:p>
    <w:p w:rsidR="00000000" w:rsidRDefault="001C2295">
      <w:r>
        <w:t>- если отсутствует необходимость в предоставлении нотариально заверенных копий документов, то уполномоченный сотрудник УМФЦ осуществляет бесплатное копирование документов и, сравнив копии доку</w:t>
      </w:r>
      <w:r>
        <w:t>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1C2295">
      <w:r>
        <w:t xml:space="preserve">- уполномоченный сотрудник УМФЦ осуществляет регистрацию запроса заявителя в АИС МФЦ и выдает заявителю расписку в </w:t>
      </w:r>
      <w:r>
        <w:t>получении заявления и документов с указанием перечня принятых документов, даты их предоставления, регистрационного номера запроса (заявления), ФИО, должность, подпись и телефон уполномоченного сотрудника УМФЦ.</w:t>
      </w:r>
    </w:p>
    <w:p w:rsidR="00000000" w:rsidRDefault="001C2295">
      <w:bookmarkStart w:id="189" w:name="sub_178"/>
      <w:r>
        <w:t>94. Критерием принятия решения является</w:t>
      </w:r>
      <w:r>
        <w:t xml:space="preserve">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1C2295">
      <w:bookmarkStart w:id="190" w:name="sub_179"/>
      <w:bookmarkEnd w:id="189"/>
      <w:r>
        <w:t xml:space="preserve">95. Результатом административной процедуры является прием заявления и документов, </w:t>
      </w:r>
      <w:r>
        <w:lastRenderedPageBreak/>
        <w:t>необходимых д</w:t>
      </w:r>
      <w:r>
        <w:t xml:space="preserve">ля предоставления государственной услуги, либо отказ в приеме заявления и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bookmarkEnd w:id="190"/>
    <w:p w:rsidR="00000000" w:rsidRDefault="001C2295">
      <w:r>
        <w:t>Способ фиксации результата административной процедуры: регистрация з</w:t>
      </w:r>
      <w:r>
        <w:t>аявления в АИС МФЦ.</w:t>
      </w:r>
    </w:p>
    <w:p w:rsidR="00000000" w:rsidRDefault="001C2295">
      <w:r>
        <w:t>Максимальный срок выполнения действия - 15 минут.</w:t>
      </w:r>
    </w:p>
    <w:p w:rsidR="00000000" w:rsidRDefault="001C2295"/>
    <w:p w:rsidR="00000000" w:rsidRDefault="001C2295">
      <w:pPr>
        <w:pStyle w:val="1"/>
      </w:pPr>
      <w:bookmarkStart w:id="191" w:name="sub_180"/>
      <w:r>
        <w:t>45. Передача заявления и комплекта документов из структурных подразделений УМФЦ в Управление</w:t>
      </w:r>
    </w:p>
    <w:bookmarkEnd w:id="191"/>
    <w:p w:rsidR="00000000" w:rsidRDefault="001C2295"/>
    <w:p w:rsidR="00000000" w:rsidRDefault="001C2295">
      <w:bookmarkStart w:id="192" w:name="sub_181"/>
      <w:r>
        <w:t>96. Основанием для начала административной процедуры является прием за</w:t>
      </w:r>
      <w:r>
        <w:t>явления и документов, необходимых для предоставления государственной услуги.</w:t>
      </w:r>
    </w:p>
    <w:p w:rsidR="00000000" w:rsidRDefault="001C2295">
      <w:bookmarkStart w:id="193" w:name="sub_182"/>
      <w:bookmarkEnd w:id="192"/>
      <w:r>
        <w:t>97. Уполномоченный сотрудник УМФЦ формирует опись на передаваемые комплекты документов в Управление.</w:t>
      </w:r>
    </w:p>
    <w:p w:rsidR="00000000" w:rsidRDefault="001C2295">
      <w:bookmarkStart w:id="194" w:name="sub_183"/>
      <w:bookmarkEnd w:id="193"/>
      <w:r>
        <w:t>98. Передача заявления и документов осуществляется</w:t>
      </w:r>
      <w:r>
        <w:t xml:space="preserve"> на бумажном носителе посредством курьерских доставок, через курьеров УМФЦ, а также в электронном виде с использованием АИС МФЦ.</w:t>
      </w:r>
    </w:p>
    <w:p w:rsidR="00000000" w:rsidRDefault="001C2295">
      <w:bookmarkStart w:id="195" w:name="sub_184"/>
      <w:bookmarkEnd w:id="194"/>
      <w:r>
        <w:t xml:space="preserve">99. При передаче документов в электронном виде сотрудники УМФЦ обязаны обеспечивать полноту перечня передаваемых </w:t>
      </w:r>
      <w:r>
        <w:t>документов, необходимых для предоставления государственной услуги.</w:t>
      </w:r>
    </w:p>
    <w:p w:rsidR="00000000" w:rsidRDefault="001C2295">
      <w:bookmarkStart w:id="196" w:name="sub_185"/>
      <w:bookmarkEnd w:id="195"/>
      <w:r>
        <w:t>100. Максимальный срок выполнения процедуры - 2 рабочих дня.</w:t>
      </w:r>
    </w:p>
    <w:p w:rsidR="00000000" w:rsidRDefault="001C2295">
      <w:bookmarkStart w:id="197" w:name="sub_186"/>
      <w:bookmarkEnd w:id="196"/>
      <w:r>
        <w:t>101. Критерии принятия решения: формирование и подготовка комплектов документов для отправки в Управление.</w:t>
      </w:r>
    </w:p>
    <w:p w:rsidR="00000000" w:rsidRDefault="001C2295">
      <w:bookmarkStart w:id="198" w:name="sub_187"/>
      <w:bookmarkEnd w:id="197"/>
      <w:r>
        <w:t>102. Результатом административной процедуры является передача комплекта документов в Управление.</w:t>
      </w:r>
    </w:p>
    <w:p w:rsidR="00000000" w:rsidRDefault="001C2295">
      <w:bookmarkStart w:id="199" w:name="sub_188"/>
      <w:bookmarkEnd w:id="198"/>
      <w:r>
        <w:t>103. Способ фиксации рез</w:t>
      </w:r>
      <w:r>
        <w:t>ультата административной процедуры: подписание описи комплекта документов, внесение сведений в АИС МФЦ.</w:t>
      </w:r>
    </w:p>
    <w:bookmarkEnd w:id="199"/>
    <w:p w:rsidR="00000000" w:rsidRDefault="001C2295"/>
    <w:p w:rsidR="00000000" w:rsidRDefault="001C2295">
      <w:pPr>
        <w:pStyle w:val="1"/>
      </w:pPr>
      <w:bookmarkStart w:id="200" w:name="sub_189"/>
      <w:r>
        <w:t>46. Передача результата предоставления государственной услуги из Управления в УМФЦ</w:t>
      </w:r>
    </w:p>
    <w:bookmarkEnd w:id="200"/>
    <w:p w:rsidR="00000000" w:rsidRDefault="001C2295"/>
    <w:p w:rsidR="00000000" w:rsidRDefault="001C2295">
      <w:bookmarkStart w:id="201" w:name="sub_190"/>
      <w:r>
        <w:t>104. Основанием для начала администрати</w:t>
      </w:r>
      <w:r>
        <w:t>вной процедуры является принятие Управлением решения о предоставлении (об отказе в предоставлении) государственной услуги.</w:t>
      </w:r>
    </w:p>
    <w:p w:rsidR="00000000" w:rsidRDefault="001C2295">
      <w:bookmarkStart w:id="202" w:name="sub_191"/>
      <w:bookmarkEnd w:id="201"/>
      <w:r>
        <w:t>105. Передача результата предоставления государственной услуги из Управления в УМФЦ осуществляется в электронном виде и</w:t>
      </w:r>
      <w:r>
        <w:t xml:space="preserve"> на бумажном носителе посредством курьерских доставок.</w:t>
      </w:r>
    </w:p>
    <w:p w:rsidR="00000000" w:rsidRDefault="001C2295">
      <w:bookmarkStart w:id="203" w:name="sub_192"/>
      <w:bookmarkEnd w:id="202"/>
      <w:r>
        <w:t>106. 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1C2295">
      <w:bookmarkStart w:id="204" w:name="sub_193"/>
      <w:bookmarkEnd w:id="203"/>
      <w:r>
        <w:t xml:space="preserve">107. Критерии принятия решения: </w:t>
      </w:r>
      <w:r>
        <w:t>формирование и подготовка результата предоставления государственной услуги для отправки в УМФЦ.</w:t>
      </w:r>
    </w:p>
    <w:p w:rsidR="00000000" w:rsidRDefault="001C2295">
      <w:bookmarkStart w:id="205" w:name="sub_194"/>
      <w:bookmarkEnd w:id="204"/>
      <w:r>
        <w:t>108. 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1C2295">
      <w:bookmarkStart w:id="206" w:name="sub_195"/>
      <w:bookmarkEnd w:id="205"/>
      <w:r>
        <w:t>109. Способ ф</w:t>
      </w:r>
      <w:r>
        <w:t>иксации результата административной процедуры: подписание описи комплекта документов, внесение сведений в АИС МФЦ.</w:t>
      </w:r>
    </w:p>
    <w:bookmarkEnd w:id="206"/>
    <w:p w:rsidR="00000000" w:rsidRDefault="001C2295"/>
    <w:p w:rsidR="00000000" w:rsidRDefault="001C2295">
      <w:pPr>
        <w:pStyle w:val="1"/>
      </w:pPr>
      <w:bookmarkStart w:id="207" w:name="sub_196"/>
      <w:r>
        <w:t>47. Выдача заявителю результата предоставления государственной услуги в УМФЦ</w:t>
      </w:r>
    </w:p>
    <w:bookmarkEnd w:id="207"/>
    <w:p w:rsidR="00000000" w:rsidRDefault="001C2295"/>
    <w:p w:rsidR="00000000" w:rsidRDefault="001C2295">
      <w:bookmarkStart w:id="208" w:name="sub_197"/>
      <w:r>
        <w:t>110. Основанием для начала админис</w:t>
      </w:r>
      <w:r>
        <w:t>тративной процедуры является получение из Управления результата предоставления государственной услуги.</w:t>
      </w:r>
    </w:p>
    <w:p w:rsidR="00000000" w:rsidRDefault="001C2295">
      <w:bookmarkStart w:id="209" w:name="sub_198"/>
      <w:bookmarkEnd w:id="208"/>
      <w:r>
        <w:t>111. Выдача результата предоставления государственной услуги осуществляется уполномоченным сотрудником УМФЦ при личном обращении заявителя.</w:t>
      </w:r>
    </w:p>
    <w:p w:rsidR="00000000" w:rsidRDefault="001C2295">
      <w:bookmarkStart w:id="210" w:name="sub_199"/>
      <w:bookmarkEnd w:id="209"/>
      <w:r>
        <w:lastRenderedPageBreak/>
        <w:t>112. Уполномоченный сотрудник УМФЦ:</w:t>
      </w:r>
    </w:p>
    <w:bookmarkEnd w:id="210"/>
    <w:p w:rsidR="00000000" w:rsidRDefault="001C2295">
      <w:r>
        <w:t>- устанавливает личность заявителя;</w:t>
      </w:r>
    </w:p>
    <w:p w:rsidR="00000000" w:rsidRDefault="001C2295">
      <w:r>
        <w:t>- проверяет правомочия заявителя;</w:t>
      </w:r>
    </w:p>
    <w:p w:rsidR="00000000" w:rsidRDefault="001C2295">
      <w:r>
        <w:t>- выдает документы заявителю;</w:t>
      </w:r>
    </w:p>
    <w:p w:rsidR="00000000" w:rsidRDefault="001C2295">
      <w:r>
        <w:t>- отказывает в выдаче документов в случае, если за выдачей документов обратилось лицо, не являющее</w:t>
      </w:r>
      <w:r>
        <w:t>ся заявителем, либо обратившееся лицо отказалось предъявить документ, удостоверяющий его личность.</w:t>
      </w:r>
    </w:p>
    <w:p w:rsidR="00000000" w:rsidRDefault="001C2295">
      <w:bookmarkStart w:id="211" w:name="sub_200"/>
      <w:r>
        <w:t>113. Максимальный срок административной процедуры - 10 минут.</w:t>
      </w:r>
    </w:p>
    <w:p w:rsidR="00000000" w:rsidRDefault="001C2295">
      <w:bookmarkStart w:id="212" w:name="sub_201"/>
      <w:bookmarkEnd w:id="211"/>
      <w:r>
        <w:t>114. Результатом административной процедуры является выдача заявителю (отк</w:t>
      </w:r>
      <w:r>
        <w:t>аз в выдаче) результата предоставления государственной услуги.</w:t>
      </w:r>
    </w:p>
    <w:p w:rsidR="00000000" w:rsidRDefault="001C2295">
      <w:bookmarkStart w:id="213" w:name="sub_202"/>
      <w:bookmarkEnd w:id="212"/>
      <w:r>
        <w:t>115. Способ фиксации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213"/>
    <w:p w:rsidR="00000000" w:rsidRDefault="001C2295"/>
    <w:p w:rsidR="00000000" w:rsidRDefault="001C2295">
      <w:pPr>
        <w:pStyle w:val="1"/>
      </w:pPr>
      <w:bookmarkStart w:id="214" w:name="sub_203"/>
      <w:r>
        <w:t xml:space="preserve">48. </w:t>
      </w:r>
      <w:r>
        <w:t>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14"/>
    <w:p w:rsidR="00000000" w:rsidRDefault="001C2295"/>
    <w:p w:rsidR="00000000" w:rsidRDefault="001C2295">
      <w:bookmarkStart w:id="215" w:name="sub_204"/>
      <w:r>
        <w:t>116.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1C2295">
      <w:bookmarkStart w:id="216" w:name="sub_205"/>
      <w:bookmarkEnd w:id="215"/>
      <w:r>
        <w:t>1) информирование заявителей о порядке предоставления госуд</w:t>
      </w:r>
      <w:r>
        <w:t>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</w:t>
      </w:r>
      <w:r>
        <w:t>средством комплексного запроса;</w:t>
      </w:r>
    </w:p>
    <w:p w:rsidR="00000000" w:rsidRDefault="001C2295">
      <w:bookmarkStart w:id="217" w:name="sub_206"/>
      <w:bookmarkEnd w:id="216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1C2295">
      <w:bookmarkStart w:id="218" w:name="sub_207"/>
      <w:bookmarkEnd w:id="217"/>
      <w:r>
        <w:t>3) передача запроса на предоставление государственной услуг</w:t>
      </w:r>
      <w:r>
        <w:t>и, входящей в комплексный запрос, и комплекта документов из УМФЦ в Управление;</w:t>
      </w:r>
    </w:p>
    <w:p w:rsidR="00000000" w:rsidRDefault="001C2295">
      <w:bookmarkStart w:id="219" w:name="sub_208"/>
      <w:bookmarkEnd w:id="218"/>
      <w:r>
        <w:t>4) передача результата предоставления государственной услуги, входящей в комплексный запрос и комплекта документов из Управления в УМФЦ;</w:t>
      </w:r>
    </w:p>
    <w:p w:rsidR="00000000" w:rsidRDefault="001C2295">
      <w:bookmarkStart w:id="220" w:name="sub_209"/>
      <w:bookmarkEnd w:id="219"/>
      <w:r>
        <w:t>5) выдача за</w:t>
      </w:r>
      <w:r>
        <w:t>явителю результата предоставления государственной услуги, входящей в комплексный запрос, в УМФЦ.</w:t>
      </w:r>
    </w:p>
    <w:bookmarkEnd w:id="220"/>
    <w:p w:rsidR="00000000" w:rsidRDefault="001C2295"/>
    <w:p w:rsidR="00000000" w:rsidRDefault="001C2295">
      <w:pPr>
        <w:pStyle w:val="1"/>
      </w:pPr>
      <w:bookmarkStart w:id="221" w:name="sub_210"/>
      <w:r>
        <w:t>49. Информирование заявителей о порядке предоставления государственной услуги в УМФЦ, о ходе выполнения запроса о предоставлении государственной</w:t>
      </w:r>
      <w:r>
        <w:t xml:space="preserve">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21"/>
    <w:p w:rsidR="00000000" w:rsidRDefault="001C2295"/>
    <w:p w:rsidR="00000000" w:rsidRDefault="001C2295">
      <w:bookmarkStart w:id="222" w:name="sub_211"/>
      <w:r>
        <w:t>117. Основанием для начала администрат</w:t>
      </w:r>
      <w:r>
        <w:t>ивной процедуры является обращение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1C2295">
      <w:bookmarkStart w:id="223" w:name="sub_212"/>
      <w:bookmarkEnd w:id="222"/>
      <w:r>
        <w:t>118. Заявителю предоставляется информация:</w:t>
      </w:r>
    </w:p>
    <w:p w:rsidR="00000000" w:rsidRDefault="001C2295">
      <w:bookmarkStart w:id="224" w:name="sub_213"/>
      <w:bookmarkEnd w:id="223"/>
      <w:r>
        <w:t xml:space="preserve">1) о порядке и сроке </w:t>
      </w:r>
      <w:r>
        <w:t>предоставления государственной услуги, входящей в комплексный запрос;</w:t>
      </w:r>
    </w:p>
    <w:p w:rsidR="00000000" w:rsidRDefault="001C2295">
      <w:bookmarkStart w:id="225" w:name="sub_214"/>
      <w:bookmarkEnd w:id="224"/>
      <w:r>
        <w:t>2) о перечне документов, необходимых для получения государственной услуги;</w:t>
      </w:r>
    </w:p>
    <w:p w:rsidR="00000000" w:rsidRDefault="001C2295">
      <w:bookmarkStart w:id="226" w:name="sub_215"/>
      <w:bookmarkEnd w:id="225"/>
      <w:r>
        <w:t>3) о ходе выполнения запроса о предоставлении государственной услуги;</w:t>
      </w:r>
    </w:p>
    <w:p w:rsidR="00000000" w:rsidRDefault="001C2295">
      <w:bookmarkStart w:id="227" w:name="sub_216"/>
      <w:bookmarkEnd w:id="226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1C2295">
      <w:bookmarkStart w:id="228" w:name="sub_217"/>
      <w:bookmarkEnd w:id="227"/>
      <w:r>
        <w:lastRenderedPageBreak/>
        <w:t>5) о графике работы УМФЦ;</w:t>
      </w:r>
    </w:p>
    <w:p w:rsidR="00000000" w:rsidRDefault="001C2295">
      <w:bookmarkStart w:id="229" w:name="sub_218"/>
      <w:bookmarkEnd w:id="228"/>
      <w:r>
        <w:t>6) по иным вопросам, связанным с предоставлением государственных услуг, входящих в комплексный</w:t>
      </w:r>
      <w:r>
        <w:t xml:space="preserve"> запрос;</w:t>
      </w:r>
    </w:p>
    <w:p w:rsidR="00000000" w:rsidRDefault="001C2295">
      <w:bookmarkStart w:id="230" w:name="sub_219"/>
      <w:bookmarkEnd w:id="229"/>
      <w:r>
        <w:t>7) о размере государственной пошлины и иных платежей.</w:t>
      </w:r>
    </w:p>
    <w:p w:rsidR="00000000" w:rsidRDefault="001C2295">
      <w:bookmarkStart w:id="231" w:name="sub_220"/>
      <w:bookmarkEnd w:id="230"/>
      <w:r>
        <w:t>119. Максимальный срок выполнения действия - 10 минут.</w:t>
      </w:r>
    </w:p>
    <w:p w:rsidR="00000000" w:rsidRDefault="001C2295">
      <w:bookmarkStart w:id="232" w:name="sub_221"/>
      <w:bookmarkEnd w:id="231"/>
      <w:r>
        <w:t xml:space="preserve">120. Результат административной процедуры: предоставление необходимой информации и консультации </w:t>
      </w:r>
      <w:r>
        <w:t>заявителю.</w:t>
      </w:r>
    </w:p>
    <w:p w:rsidR="00000000" w:rsidRDefault="001C2295">
      <w:bookmarkStart w:id="233" w:name="sub_222"/>
      <w:bookmarkEnd w:id="232"/>
      <w:r>
        <w:t>121. Способ фиксации результата административной процедуры: регистрация обращения заявителя в АИС МФЦ.</w:t>
      </w:r>
    </w:p>
    <w:bookmarkEnd w:id="233"/>
    <w:p w:rsidR="00000000" w:rsidRDefault="001C2295"/>
    <w:p w:rsidR="00000000" w:rsidRDefault="001C2295">
      <w:pPr>
        <w:pStyle w:val="1"/>
      </w:pPr>
      <w:bookmarkStart w:id="234" w:name="sub_223"/>
      <w:r>
        <w:t>50. Прием в УМФЦ комплексного запроса и документов, необходимых для предоставления государственной услуги, входящ</w:t>
      </w:r>
      <w:r>
        <w:t>ей в комплексный запрос</w:t>
      </w:r>
    </w:p>
    <w:bookmarkEnd w:id="234"/>
    <w:p w:rsidR="00000000" w:rsidRDefault="001C2295"/>
    <w:p w:rsidR="00000000" w:rsidRDefault="001C2295">
      <w:bookmarkStart w:id="235" w:name="sub_224"/>
      <w:r>
        <w:t>122.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1C2295">
      <w:bookmarkStart w:id="236" w:name="sub_225"/>
      <w:bookmarkEnd w:id="235"/>
      <w:r>
        <w:t>123. Уполномоченный сотру</w:t>
      </w:r>
      <w:r>
        <w:t>дник УМФЦ выполняет следующие действия:</w:t>
      </w:r>
    </w:p>
    <w:p w:rsidR="00000000" w:rsidRDefault="001C2295">
      <w:bookmarkStart w:id="237" w:name="sub_226"/>
      <w:bookmarkEnd w:id="236"/>
      <w:r>
        <w:t>1) устанавливает личность заявителя;</w:t>
      </w:r>
    </w:p>
    <w:p w:rsidR="00000000" w:rsidRDefault="001C2295">
      <w:bookmarkStart w:id="238" w:name="sub_227"/>
      <w:bookmarkEnd w:id="237"/>
      <w:r>
        <w:t>2) проверяет представленные комплексный запрос и документы на наличие оснований для отказа в приеме документов, необходимых для предоставления государс</w:t>
      </w:r>
      <w:r>
        <w:t xml:space="preserve">твенной услуги, в соответствии с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регламента:</w:t>
      </w:r>
    </w:p>
    <w:p w:rsidR="00000000" w:rsidRDefault="001C2295">
      <w:bookmarkStart w:id="239" w:name="sub_228"/>
      <w:bookmarkEnd w:id="238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</w:t>
      </w:r>
      <w:r>
        <w:t>их в комплексный запрос, наличие "параллельных" и "последовательных" государственных и (или) муниципальных услуг, наличие (отсутствие) их взаимосвязи (предоставление государственных и (или) муниципальных услуг осуществляется параллельно, то есть одновремен</w:t>
      </w:r>
      <w:r>
        <w:t>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1C2295">
      <w:bookmarkStart w:id="240" w:name="sub_229"/>
      <w:bookmarkEnd w:id="239"/>
      <w:r>
        <w:t>4) 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1C2295">
      <w:bookmarkStart w:id="241" w:name="sub_230"/>
      <w:bookmarkEnd w:id="240"/>
      <w:r>
        <w:t xml:space="preserve">5) информирует заявителя о том, что результат государственной услуги, входящей в комплексный запрос, возможно </w:t>
      </w:r>
      <w:r>
        <w:t>получить исключительно в УМФЦ;</w:t>
      </w:r>
    </w:p>
    <w:p w:rsidR="00000000" w:rsidRDefault="001C2295">
      <w:bookmarkStart w:id="242" w:name="sub_231"/>
      <w:bookmarkEnd w:id="241"/>
      <w:r>
        <w:t>6)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мере поступления результата из Управления) или все ре</w:t>
      </w:r>
      <w:r>
        <w:t>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1C2295">
      <w:bookmarkStart w:id="243" w:name="sub_232"/>
      <w:bookmarkEnd w:id="242"/>
      <w:r>
        <w:t>7) формирует и распечатывает комплексный запрос по форме, установленной УМФЦ;</w:t>
      </w:r>
    </w:p>
    <w:p w:rsidR="00000000" w:rsidRDefault="001C2295">
      <w:bookmarkStart w:id="244" w:name="sub_233"/>
      <w:bookmarkEnd w:id="243"/>
      <w:r>
        <w:t>8) предлагает заявителю проверить ин</w:t>
      </w:r>
      <w:r>
        <w:t>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1C2295">
      <w:bookmarkStart w:id="245" w:name="sub_234"/>
      <w:bookmarkEnd w:id="244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1C2295">
      <w:bookmarkStart w:id="246" w:name="sub_235"/>
      <w:bookmarkEnd w:id="245"/>
      <w:r>
        <w:t>10) принятые у заявителя комплексный запрос и документы передает уполномоченному сотруднику структурного подразделения УМФЦ, ответственному за формирование заявления о предоставлении государственной услуги, входящей в комплексный запрос, на осн</w:t>
      </w:r>
      <w:r>
        <w:t>ове сведений, указанных в комплексном запросе и прилагаемых к нему документах.</w:t>
      </w:r>
    </w:p>
    <w:p w:rsidR="00000000" w:rsidRDefault="001C2295">
      <w:bookmarkStart w:id="247" w:name="sub_236"/>
      <w:bookmarkEnd w:id="246"/>
      <w:r>
        <w:t xml:space="preserve">124. Критерием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</w:t>
      </w:r>
      <w:r>
        <w:t>стративного регламента.</w:t>
      </w:r>
    </w:p>
    <w:p w:rsidR="00000000" w:rsidRDefault="001C2295">
      <w:bookmarkStart w:id="248" w:name="sub_237"/>
      <w:bookmarkEnd w:id="247"/>
      <w:r>
        <w:t>125. Максимальный срок выполнения процедуры - 20 минут.</w:t>
      </w:r>
    </w:p>
    <w:p w:rsidR="00000000" w:rsidRDefault="001C2295">
      <w:bookmarkStart w:id="249" w:name="sub_238"/>
      <w:bookmarkEnd w:id="248"/>
      <w:r>
        <w:t>126. Результатом административной процедуры является прием комплексного запроса и документов, необходимых для предоставления государственной услуги,</w:t>
      </w:r>
      <w:r>
        <w:t xml:space="preserve"> входящей в комплексный </w:t>
      </w:r>
      <w:r>
        <w:lastRenderedPageBreak/>
        <w:t>запрос, или отказ в приеме документов по основаниям, предусмотренным административным регламентом по государственной услуге, входящей в комплексный запрос.</w:t>
      </w:r>
    </w:p>
    <w:p w:rsidR="00000000" w:rsidRDefault="001C2295">
      <w:bookmarkStart w:id="250" w:name="sub_239"/>
      <w:bookmarkEnd w:id="249"/>
      <w:r>
        <w:t>127. Способ фиксации результата административной процедуры: ре</w:t>
      </w:r>
      <w:r>
        <w:t>гистрация запроса в АИС МФЦ по государственной услуге, входящей в комплексный запрос.</w:t>
      </w:r>
    </w:p>
    <w:bookmarkEnd w:id="250"/>
    <w:p w:rsidR="00000000" w:rsidRDefault="001C2295"/>
    <w:p w:rsidR="00000000" w:rsidRDefault="001C2295">
      <w:pPr>
        <w:pStyle w:val="1"/>
      </w:pPr>
      <w:bookmarkStart w:id="251" w:name="sub_240"/>
      <w:r>
        <w:t>51. Передача запроса на предоставление государственной услуги, входящей в комплексный запрос, и комплекта документов из УМФЦ в Управление</w:t>
      </w:r>
    </w:p>
    <w:bookmarkEnd w:id="251"/>
    <w:p w:rsidR="00000000" w:rsidRDefault="001C2295"/>
    <w:p w:rsidR="00000000" w:rsidRDefault="001C2295">
      <w:bookmarkStart w:id="252" w:name="sub_241"/>
      <w:r>
        <w:t>128.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1C2295">
      <w:bookmarkStart w:id="253" w:name="sub_242"/>
      <w:bookmarkEnd w:id="252"/>
      <w:r>
        <w:t>129. Уполномоченный сотрудник структурног</w:t>
      </w:r>
      <w:r>
        <w:t>о подразделения УМФЦ формирует опись на передаваемый комплект документов в Управление, по государственной услуге, входящей в комплексный запрос.</w:t>
      </w:r>
    </w:p>
    <w:p w:rsidR="00000000" w:rsidRDefault="001C2295">
      <w:bookmarkStart w:id="254" w:name="sub_243"/>
      <w:bookmarkEnd w:id="253"/>
      <w:r>
        <w:t>130. Уполномоченный сотрудник УМФЦ в течение дня регистрации запроса и приема документов уведомля</w:t>
      </w:r>
      <w:r>
        <w:t>ет Управление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1C2295">
      <w:bookmarkStart w:id="255" w:name="sub_244"/>
      <w:bookmarkEnd w:id="254"/>
      <w:r>
        <w:t>131. Передача комплектов документов на бумажном носителе из структурных подразделений УМФЦ осуществляется силами и ср</w:t>
      </w:r>
      <w:r>
        <w:t>едствами УМФЦ.</w:t>
      </w:r>
    </w:p>
    <w:bookmarkEnd w:id="255"/>
    <w:p w:rsidR="00000000" w:rsidRDefault="001C2295">
      <w:r>
        <w:t>Передача комплектов документов в электронном виде может осуществляться с использованием АИС МФЦ.</w:t>
      </w:r>
    </w:p>
    <w:p w:rsidR="00000000" w:rsidRDefault="001C2295">
      <w:bookmarkStart w:id="256" w:name="sub_245"/>
      <w:r>
        <w:t>132. Максимальный срок выполнения процедуры - 1 рабочий день, следующий за днем получения комплексного запроса.</w:t>
      </w:r>
    </w:p>
    <w:p w:rsidR="00000000" w:rsidRDefault="001C2295">
      <w:bookmarkStart w:id="257" w:name="sub_246"/>
      <w:bookmarkEnd w:id="256"/>
      <w:r>
        <w:t>133.</w:t>
      </w:r>
      <w:r>
        <w:t xml:space="preserve"> Критерием принятия решения является формирование и подготовка комплектов документов для отправки в Управление.</w:t>
      </w:r>
    </w:p>
    <w:p w:rsidR="00000000" w:rsidRDefault="001C2295">
      <w:bookmarkStart w:id="258" w:name="sub_247"/>
      <w:bookmarkEnd w:id="257"/>
      <w:r>
        <w:t>134. Результатом административной процедуры является передача комплекта документов в Управление.</w:t>
      </w:r>
    </w:p>
    <w:p w:rsidR="00000000" w:rsidRDefault="001C2295">
      <w:bookmarkStart w:id="259" w:name="sub_248"/>
      <w:bookmarkEnd w:id="258"/>
      <w:r>
        <w:t>135. Способ фиксаци</w:t>
      </w:r>
      <w:r>
        <w:t>и результата административной процедуры: подписание описи комплекта документов, внесение сведений в АИС МФЦ.</w:t>
      </w:r>
    </w:p>
    <w:bookmarkEnd w:id="259"/>
    <w:p w:rsidR="00000000" w:rsidRDefault="001C2295"/>
    <w:p w:rsidR="00000000" w:rsidRDefault="001C2295">
      <w:pPr>
        <w:pStyle w:val="1"/>
      </w:pPr>
      <w:bookmarkStart w:id="260" w:name="sub_249"/>
      <w:r>
        <w:t xml:space="preserve">52. Передача результата предоставления государственной услуги, входящей в комплексный запрос и комплекта документов из Управления в </w:t>
      </w:r>
      <w:r>
        <w:t>УМФЦ</w:t>
      </w:r>
    </w:p>
    <w:bookmarkEnd w:id="260"/>
    <w:p w:rsidR="00000000" w:rsidRDefault="001C2295"/>
    <w:p w:rsidR="00000000" w:rsidRDefault="001C2295">
      <w:bookmarkStart w:id="261" w:name="sub_250"/>
      <w:r>
        <w:t>136. Основанием для начала административной процедуры является завершение подготовки результата предоставления государственной услуги, входящей в комплексный запрос.</w:t>
      </w:r>
    </w:p>
    <w:p w:rsidR="00000000" w:rsidRDefault="001C2295">
      <w:bookmarkStart w:id="262" w:name="sub_251"/>
      <w:bookmarkEnd w:id="261"/>
      <w:r>
        <w:t>137. Уполномоченный сотрудник Управления формирует опись</w:t>
      </w:r>
      <w:r>
        <w:t xml:space="preserve"> на передаваемый комплект документов в структурное подразделение УМФЦ.</w:t>
      </w:r>
    </w:p>
    <w:p w:rsidR="00000000" w:rsidRDefault="001C2295">
      <w:bookmarkStart w:id="263" w:name="sub_252"/>
      <w:bookmarkEnd w:id="262"/>
      <w:r>
        <w:t>138. Уполномоченный сотрудник Управления в течение дня подготовки результата уведомляет УМФЦ по телефону, электронной почте или иным доступным способом, о подготовленном к</w:t>
      </w:r>
      <w:r>
        <w:t xml:space="preserve"> передаче комплекта документов.</w:t>
      </w:r>
    </w:p>
    <w:p w:rsidR="00000000" w:rsidRDefault="001C2295">
      <w:bookmarkStart w:id="264" w:name="sub_253"/>
      <w:bookmarkEnd w:id="263"/>
      <w:r>
        <w:t>139. Передача результата предоставления государственной услуги на бумажном носителе в структурные подразделения УМФЦ осуществляется силами и средствами УМФЦ.</w:t>
      </w:r>
    </w:p>
    <w:p w:rsidR="00000000" w:rsidRDefault="001C2295">
      <w:bookmarkStart w:id="265" w:name="sub_254"/>
      <w:bookmarkEnd w:id="264"/>
      <w:r>
        <w:t>140. 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1C2295">
      <w:bookmarkStart w:id="266" w:name="sub_255"/>
      <w:bookmarkEnd w:id="265"/>
      <w:r>
        <w:t>141. Передача результата предоставления государственной услуги в электронном виде осуществляется чере</w:t>
      </w:r>
      <w:r>
        <w:t>з АИС МФЦ.</w:t>
      </w:r>
    </w:p>
    <w:p w:rsidR="00000000" w:rsidRDefault="001C2295">
      <w:bookmarkStart w:id="267" w:name="sub_256"/>
      <w:bookmarkEnd w:id="266"/>
      <w:r>
        <w:t>142. Критерием принятия решения является формирование и подготовка комплектов документов для отправки в структурные подразделения УМФЦ.</w:t>
      </w:r>
    </w:p>
    <w:p w:rsidR="00000000" w:rsidRDefault="001C2295">
      <w:bookmarkStart w:id="268" w:name="sub_257"/>
      <w:bookmarkEnd w:id="267"/>
      <w:r>
        <w:lastRenderedPageBreak/>
        <w:t>143. Результатом административной процедуры является передача комплекта документо</w:t>
      </w:r>
      <w:r>
        <w:t>в в структурное подразделение УМФЦ.</w:t>
      </w:r>
    </w:p>
    <w:p w:rsidR="00000000" w:rsidRDefault="001C2295">
      <w:bookmarkStart w:id="269" w:name="sub_258"/>
      <w:bookmarkEnd w:id="268"/>
      <w:r>
        <w:t>144.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69"/>
    <w:p w:rsidR="00000000" w:rsidRDefault="001C2295"/>
    <w:p w:rsidR="00000000" w:rsidRDefault="001C2295">
      <w:pPr>
        <w:pStyle w:val="1"/>
      </w:pPr>
      <w:bookmarkStart w:id="270" w:name="sub_259"/>
      <w:r>
        <w:t xml:space="preserve">53. Выдача заявителю результата предоставления государственной </w:t>
      </w:r>
      <w:r>
        <w:t>услуги, входящей в комплексный запрос</w:t>
      </w:r>
    </w:p>
    <w:bookmarkEnd w:id="270"/>
    <w:p w:rsidR="00000000" w:rsidRDefault="001C2295"/>
    <w:p w:rsidR="00000000" w:rsidRDefault="001C2295">
      <w:bookmarkStart w:id="271" w:name="sub_260"/>
      <w:r>
        <w:t>145. Основанием для начала административной процедуры является передача из Управления в УМФЦ результата предоставления государственной услуги, входящей в комплексный запрос.</w:t>
      </w:r>
    </w:p>
    <w:p w:rsidR="00000000" w:rsidRDefault="001C2295">
      <w:bookmarkStart w:id="272" w:name="sub_261"/>
      <w:bookmarkEnd w:id="271"/>
      <w:r>
        <w:t>146. Выдача док</w:t>
      </w:r>
      <w:r>
        <w:t>ументов по результату предоставления государственной услуги осуществляется уполномоченным сотрудником УМФЦ при личном обращении заявителя.</w:t>
      </w:r>
    </w:p>
    <w:p w:rsidR="00000000" w:rsidRDefault="001C2295">
      <w:bookmarkStart w:id="273" w:name="sub_262"/>
      <w:bookmarkEnd w:id="272"/>
      <w:r>
        <w:t>147. Уполномоченный сотрудник УМФЦ:</w:t>
      </w:r>
    </w:p>
    <w:p w:rsidR="00000000" w:rsidRDefault="001C2295">
      <w:bookmarkStart w:id="274" w:name="sub_263"/>
      <w:bookmarkEnd w:id="273"/>
      <w:r>
        <w:t>1) устанавливает личность заявителя;</w:t>
      </w:r>
    </w:p>
    <w:p w:rsidR="00000000" w:rsidRDefault="001C2295">
      <w:bookmarkStart w:id="275" w:name="sub_264"/>
      <w:bookmarkEnd w:id="274"/>
      <w:r>
        <w:t>2)</w:t>
      </w:r>
      <w:r>
        <w:t xml:space="preserve">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1C2295">
      <w:bookmarkStart w:id="276" w:name="sub_265"/>
      <w:bookmarkEnd w:id="275"/>
      <w:r>
        <w:t>3) выдает документы заявителю либо отказывает в выдаче документов в случае, если за выдачей документов обратило</w:t>
      </w:r>
      <w:r>
        <w:t>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1C2295">
      <w:bookmarkStart w:id="277" w:name="sub_266"/>
      <w:bookmarkEnd w:id="276"/>
      <w:r>
        <w:t>148. Максимальный срок выполнения процедуры - 10 минут.</w:t>
      </w:r>
    </w:p>
    <w:p w:rsidR="00000000" w:rsidRDefault="001C2295">
      <w:bookmarkStart w:id="278" w:name="sub_267"/>
      <w:bookmarkEnd w:id="277"/>
      <w:r>
        <w:t>149. Результатом административно</w:t>
      </w:r>
      <w:r>
        <w:t>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1C2295">
      <w:bookmarkStart w:id="279" w:name="sub_268"/>
      <w:bookmarkEnd w:id="278"/>
      <w:r>
        <w:t>150. Способ фиксации результата административной процедуры: проставление подписи заявителя в комплексном з</w:t>
      </w:r>
      <w:r>
        <w:t>апросе о получении результата предоставления государственной услуги, входящей в комплексный запрос, а также внесение данных о выдаче в АИС МФЦ.</w:t>
      </w:r>
    </w:p>
    <w:bookmarkEnd w:id="279"/>
    <w:p w:rsidR="00000000" w:rsidRDefault="001C2295"/>
    <w:p w:rsidR="00000000" w:rsidRDefault="001C229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0" w:name="sub_2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54 изменен с 16 августа 2021 г. - </w:t>
      </w:r>
      <w:hyperlink r:id="rId13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64-Н</w:t>
      </w:r>
    </w:p>
    <w:p w:rsidR="00000000" w:rsidRDefault="001C2295">
      <w:pPr>
        <w:pStyle w:val="a7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2295">
      <w:pPr>
        <w:pStyle w:val="1"/>
      </w:pPr>
      <w:r>
        <w:t>54. Досудебный (внесудебный</w:t>
      </w:r>
      <w:r>
        <w:t>) порядок обжалования решений и действий (бездействия) УМФЦ, а также их работников</w:t>
      </w:r>
    </w:p>
    <w:p w:rsidR="00000000" w:rsidRDefault="001C2295"/>
    <w:p w:rsidR="00000000" w:rsidRDefault="001C2295">
      <w:bookmarkStart w:id="281" w:name="sub_270"/>
      <w:r>
        <w:t xml:space="preserve">151. Заявитель имеет право на досудебное (внесудебное) обжалование действий (бездействия) и решений, принятых (осуществляемых) УМФЦ, а также их работников, принятых </w:t>
      </w:r>
      <w:r>
        <w:t>(осуществляемых) в ходе предоставления государственной услуги.</w:t>
      </w:r>
    </w:p>
    <w:p w:rsidR="00000000" w:rsidRDefault="001C2295">
      <w:bookmarkStart w:id="282" w:name="sub_271"/>
      <w:bookmarkEnd w:id="281"/>
      <w:r>
        <w:t>152. Заявитель может обратиться с жалобой, в том числе в следующих случаях:</w:t>
      </w:r>
    </w:p>
    <w:p w:rsidR="00000000" w:rsidRDefault="001C2295">
      <w:bookmarkStart w:id="283" w:name="sub_272"/>
      <w:bookmarkEnd w:id="282"/>
      <w:r>
        <w:t>1) нарушения срока регистрации заявления о предоставлении государственной услуги, запроса</w:t>
      </w:r>
      <w:r>
        <w:t xml:space="preserve">, указанного в </w:t>
      </w:r>
      <w:hyperlink r:id="rId137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1C2295">
      <w:bookmarkStart w:id="284" w:name="sub_273"/>
      <w:bookmarkEnd w:id="283"/>
      <w:r>
        <w:t>2) нарушения срока предоставления государственной услуги;</w:t>
      </w:r>
    </w:p>
    <w:p w:rsidR="00000000" w:rsidRDefault="001C2295">
      <w:bookmarkStart w:id="285" w:name="sub_274"/>
      <w:bookmarkEnd w:id="284"/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для предоставления</w:t>
      </w:r>
      <w:r>
        <w:t xml:space="preserve"> государственной услуги;</w:t>
      </w:r>
    </w:p>
    <w:p w:rsidR="00000000" w:rsidRDefault="001C2295">
      <w:bookmarkStart w:id="286" w:name="sub_275"/>
      <w:bookmarkEnd w:id="285"/>
      <w: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услуги, у заяв</w:t>
      </w:r>
      <w:r>
        <w:t>ителя;</w:t>
      </w:r>
    </w:p>
    <w:p w:rsidR="00000000" w:rsidRDefault="001C2295">
      <w:bookmarkStart w:id="287" w:name="sub_276"/>
      <w:bookmarkEnd w:id="286"/>
      <w:r>
        <w:t xml:space="preserve">5) затребования с заявителя при предоставлении государственной услуги платы, не </w:t>
      </w:r>
      <w:r>
        <w:lastRenderedPageBreak/>
        <w:t>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1C2295">
      <w:bookmarkStart w:id="288" w:name="sub_1823"/>
      <w:bookmarkEnd w:id="287"/>
      <w:r>
        <w:t>6) нарушения срока или п</w:t>
      </w:r>
      <w:r>
        <w:t>орядка выдачи документов по результатам предоставления государственной услуги.</w:t>
      </w:r>
    </w:p>
    <w:p w:rsidR="00000000" w:rsidRDefault="001C2295">
      <w:bookmarkStart w:id="289" w:name="sub_277"/>
      <w:bookmarkEnd w:id="288"/>
      <w:r>
        <w:t>153. Жалобы на решения и действия (бездействие) работника УМФЦ подаются его руководителю. Жалобы на решения и действия (бездействие) УМФЦ подаются учредителю УМФЦ</w:t>
      </w:r>
      <w:r>
        <w:t xml:space="preserve"> или должностному лицу, уполномоченному нормативным правовым актом Липецкой области.</w:t>
      </w:r>
    </w:p>
    <w:p w:rsidR="00000000" w:rsidRDefault="001C2295">
      <w:bookmarkStart w:id="290" w:name="sub_278"/>
      <w:bookmarkEnd w:id="289"/>
      <w:r>
        <w:t>154. Жалоба подается в письменной форме на бумажном носителе или в форме электронного документа.</w:t>
      </w:r>
    </w:p>
    <w:p w:rsidR="00000000" w:rsidRDefault="001C2295">
      <w:bookmarkStart w:id="291" w:name="sub_279"/>
      <w:bookmarkEnd w:id="290"/>
      <w:r>
        <w:t>155. Жалоба на решения и действия (бездействие</w:t>
      </w:r>
      <w:r>
        <w:t xml:space="preserve">) УМФЦ, работника УМФЦ может быть направлена по почте, с использованием информационно-телекоммуникационной сети "Интернет", </w:t>
      </w:r>
      <w:hyperlink r:id="rId138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39" w:history="1">
        <w:r>
          <w:rPr>
            <w:rStyle w:val="a4"/>
          </w:rPr>
          <w:t>ЕПГУ</w:t>
        </w:r>
      </w:hyperlink>
      <w:r>
        <w:t xml:space="preserve"> либо </w:t>
      </w:r>
      <w:hyperlink r:id="rId140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1C2295">
      <w:bookmarkStart w:id="292" w:name="sub_280"/>
      <w:bookmarkEnd w:id="291"/>
      <w:r>
        <w:t>156. Жалоба должна содержать:</w:t>
      </w:r>
    </w:p>
    <w:p w:rsidR="00000000" w:rsidRDefault="001C2295">
      <w:bookmarkStart w:id="293" w:name="sub_281"/>
      <w:bookmarkEnd w:id="292"/>
      <w:r>
        <w:t>1) наименование УМФ</w:t>
      </w:r>
      <w:r>
        <w:t>Ц, его руководителя и (или) работника, решения и действия (бездействие) которых обжалуются;</w:t>
      </w:r>
    </w:p>
    <w:p w:rsidR="00000000" w:rsidRDefault="001C2295">
      <w:bookmarkStart w:id="294" w:name="sub_282"/>
      <w:bookmarkEnd w:id="293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</w:t>
      </w:r>
      <w:r>
        <w:t>) электронной почты (при наличии) и почтовый адрес, по которым должен быть направлен ответ заявителю;</w:t>
      </w:r>
    </w:p>
    <w:p w:rsidR="00000000" w:rsidRDefault="001C2295">
      <w:bookmarkStart w:id="295" w:name="sub_283"/>
      <w:bookmarkEnd w:id="294"/>
      <w:r>
        <w:t>3) сведения об обжалуемых решениях и действиях (бездействии) УМФЦ;</w:t>
      </w:r>
    </w:p>
    <w:p w:rsidR="00000000" w:rsidRDefault="001C2295">
      <w:bookmarkStart w:id="296" w:name="sub_284"/>
      <w:bookmarkEnd w:id="295"/>
      <w:r>
        <w:t>4) доводы, на основании которых заявитель не согласен с реш</w:t>
      </w:r>
      <w:r>
        <w:t>ением и действием (бездействием)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1C2295">
      <w:bookmarkStart w:id="297" w:name="sub_285"/>
      <w:bookmarkEnd w:id="296"/>
      <w:r>
        <w:t>157. Жалоба, поступившая в УМФЦ, подлежит рассмотрению в течение пятнадцати рабочих дней со дня</w:t>
      </w:r>
      <w:r>
        <w:t xml:space="preserve">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1C2295">
      <w:bookmarkStart w:id="298" w:name="sub_286"/>
      <w:bookmarkEnd w:id="297"/>
      <w:r>
        <w:t>158. Ответ на жалобу не дается в следующих случаях:</w:t>
      </w:r>
    </w:p>
    <w:bookmarkEnd w:id="298"/>
    <w:p w:rsidR="00000000" w:rsidRDefault="001C2295">
      <w:r>
        <w:t>- если текст письменного обращения не поддаетс</w:t>
      </w:r>
      <w:r>
        <w:t>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1C2295">
      <w:r>
        <w:t>- если текст письменного обращения не позволяет определить суть предложения, заявлени</w:t>
      </w:r>
      <w:r>
        <w:t>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1C2295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</w:t>
      </w:r>
      <w:r>
        <w:t>твет;</w:t>
      </w:r>
    </w:p>
    <w:p w:rsidR="00000000" w:rsidRDefault="001C2295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1C2295">
      <w:bookmarkStart w:id="299" w:name="sub_287"/>
      <w:r>
        <w:t>159. УМФЦ вправе оставить заявление без ответа по существу в случаях:</w:t>
      </w:r>
    </w:p>
    <w:bookmarkEnd w:id="299"/>
    <w:p w:rsidR="00000000" w:rsidRDefault="001C2295">
      <w:r>
        <w:t>получения письменного обращения, в котор</w:t>
      </w:r>
      <w:r>
        <w:t>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1C2295">
      <w:r>
        <w:t xml:space="preserve">если ответ по существу поставленного в обращении вопроса </w:t>
      </w:r>
      <w:r>
        <w:t xml:space="preserve">не может быть дан без разглашения сведений, составляющих </w:t>
      </w:r>
      <w:hyperlink r:id="rId14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</w:t>
      </w:r>
      <w:r>
        <w:t>енного в нем вопроса в связи с недопустимостью разглашения указанных сведений.</w:t>
      </w:r>
    </w:p>
    <w:p w:rsidR="00000000" w:rsidRDefault="001C2295">
      <w:bookmarkStart w:id="300" w:name="sub_288"/>
      <w:r>
        <w:t>160. 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</w:t>
      </w:r>
      <w:r>
        <w:t>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</w:t>
      </w:r>
      <w:r>
        <w:t xml:space="preserve">му </w:t>
      </w:r>
      <w:r>
        <w:lastRenderedPageBreak/>
        <w:t>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1C2295">
      <w:bookmarkStart w:id="301" w:name="sub_289"/>
      <w:bookmarkEnd w:id="300"/>
      <w:r>
        <w:t>161. Обращение, в котором обжал</w:t>
      </w:r>
      <w:r>
        <w:t>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bookmarkEnd w:id="301"/>
    <w:p w:rsidR="00000000" w:rsidRDefault="001C2295">
      <w:r>
        <w:t>В случае если причины, по которым ответ по существу поставленных в обращении</w:t>
      </w:r>
      <w:r>
        <w:t xml:space="preserve"> вопросов не мог быть дан, в последующем были устранены, заявитель вправе вновь направить обращение в УМФЦ либо вышестоящему должностному лицу.</w:t>
      </w:r>
    </w:p>
    <w:p w:rsidR="00000000" w:rsidRDefault="001C2295">
      <w:bookmarkStart w:id="302" w:name="sub_290"/>
      <w:r>
        <w:t>162. По результатам рассмотрения жалобы УМФЦ принимает одно из следующих решений:</w:t>
      </w:r>
    </w:p>
    <w:p w:rsidR="00000000" w:rsidRDefault="001C2295">
      <w:bookmarkStart w:id="303" w:name="sub_291"/>
      <w:bookmarkEnd w:id="302"/>
      <w:r>
        <w:t>1) жалоба</w:t>
      </w:r>
      <w:r>
        <w:t xml:space="preserve"> удовлетворяется;</w:t>
      </w:r>
    </w:p>
    <w:p w:rsidR="00000000" w:rsidRDefault="001C2295">
      <w:bookmarkStart w:id="304" w:name="sub_292"/>
      <w:bookmarkEnd w:id="303"/>
      <w:r>
        <w:t>2) в удовлетворении жалобы отказывается.</w:t>
      </w:r>
    </w:p>
    <w:bookmarkEnd w:id="304"/>
    <w:p w:rsidR="00000000" w:rsidRDefault="001C2295"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</w:t>
      </w:r>
      <w:r>
        <w:t>смотрения жалобы.</w:t>
      </w:r>
    </w:p>
    <w:p w:rsidR="00000000" w:rsidRDefault="001C2295">
      <w:bookmarkStart w:id="305" w:name="sub_293"/>
      <w:r>
        <w:t>163. В случае признания жалобы подлежащей удовлетворению в ответе заявителю дается информация о действиях, осуществляемых УМФЦ в целях незамедлительного устранения выявленных нарушений при оказании государственной услуги, а также п</w:t>
      </w:r>
      <w:r>
        <w:t>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305"/>
    <w:p w:rsidR="00000000" w:rsidRDefault="001C2295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1C2295">
      <w:bookmarkStart w:id="306" w:name="sub_294"/>
      <w:r>
        <w:t>164. В случае установления в ходе или по результ</w:t>
      </w:r>
      <w:r>
        <w:t>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1C2295">
      <w:bookmarkStart w:id="307" w:name="sub_295"/>
      <w:bookmarkEnd w:id="306"/>
      <w:r>
        <w:t xml:space="preserve">165. </w:t>
      </w:r>
      <w:r>
        <w:t>Заявитель имеет право обжаловать решение по жалобе в судебном порядке.</w:t>
      </w:r>
    </w:p>
    <w:p w:rsidR="00000000" w:rsidRDefault="001C2295">
      <w:bookmarkStart w:id="308" w:name="sub_296"/>
      <w:bookmarkEnd w:id="307"/>
      <w:r>
        <w:t>166. Заявитель имеет право на:</w:t>
      </w:r>
    </w:p>
    <w:p w:rsidR="00000000" w:rsidRDefault="001C2295">
      <w:bookmarkStart w:id="309" w:name="sub_297"/>
      <w:bookmarkEnd w:id="308"/>
      <w:r>
        <w:t>1) ознакомление с документами и материалами, необходимыми для обоснования и рассмотрения жалобы, если это не затрагивает права</w:t>
      </w:r>
      <w:r>
        <w:t xml:space="preserve">, свободы и законные интересы других лиц и если в указанных документах и материалах не содержатся сведения, составляющие </w:t>
      </w:r>
      <w:hyperlink r:id="rId142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1C2295">
      <w:bookmarkStart w:id="310" w:name="sub_298"/>
      <w:bookmarkEnd w:id="309"/>
      <w:r>
        <w:t>2</w:t>
      </w:r>
      <w:r>
        <w:t>) получение информации и документов, необходимых для обоснования и рассмотрения жалобы.</w:t>
      </w:r>
    </w:p>
    <w:p w:rsidR="00000000" w:rsidRDefault="001C2295">
      <w:bookmarkStart w:id="311" w:name="sub_299"/>
      <w:bookmarkEnd w:id="310"/>
      <w:r>
        <w:t xml:space="preserve">167. Информация о порядке подачи и рассмотрения жалобы размещается в информационно-телекоммуникационной сети "Интернет" на </w:t>
      </w:r>
      <w:hyperlink r:id="rId143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44" w:history="1">
        <w:r>
          <w:rPr>
            <w:rStyle w:val="a4"/>
          </w:rPr>
          <w:t>ЕПГУ</w:t>
        </w:r>
      </w:hyperlink>
      <w:r>
        <w:t xml:space="preserve">, </w:t>
      </w:r>
      <w:hyperlink r:id="rId145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</w:t>
      </w:r>
      <w:r>
        <w:t>ом обращении в УМФЦ.</w:t>
      </w:r>
    </w:p>
    <w:bookmarkEnd w:id="311"/>
    <w:p w:rsidR="00000000" w:rsidRDefault="001C2295"/>
    <w:p w:rsidR="00000000" w:rsidRDefault="001C2295">
      <w:pPr>
        <w:jc w:val="right"/>
        <w:rPr>
          <w:rStyle w:val="a3"/>
          <w:rFonts w:ascii="Arial" w:hAnsi="Arial" w:cs="Arial"/>
        </w:rPr>
      </w:pPr>
      <w:bookmarkStart w:id="312" w:name="sub_11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компенсации проезда</w:t>
      </w:r>
      <w:r>
        <w:rPr>
          <w:rStyle w:val="a3"/>
          <w:rFonts w:ascii="Arial" w:hAnsi="Arial" w:cs="Arial"/>
        </w:rPr>
        <w:br/>
        <w:t>по территории Российской Федерации</w:t>
      </w:r>
      <w:r>
        <w:rPr>
          <w:rStyle w:val="a3"/>
          <w:rFonts w:ascii="Arial" w:hAnsi="Arial" w:cs="Arial"/>
        </w:rPr>
        <w:br/>
        <w:t>один раз в год (туда и обратно)</w:t>
      </w:r>
      <w:r>
        <w:rPr>
          <w:rStyle w:val="a3"/>
          <w:rFonts w:ascii="Arial" w:hAnsi="Arial" w:cs="Arial"/>
        </w:rPr>
        <w:br/>
        <w:t>железнодорожным транспо</w:t>
      </w:r>
      <w:r>
        <w:rPr>
          <w:rStyle w:val="a3"/>
          <w:rFonts w:ascii="Arial" w:hAnsi="Arial" w:cs="Arial"/>
        </w:rPr>
        <w:t>ртом</w:t>
      </w:r>
      <w:r>
        <w:rPr>
          <w:rStyle w:val="a3"/>
          <w:rFonts w:ascii="Arial" w:hAnsi="Arial" w:cs="Arial"/>
        </w:rPr>
        <w:br/>
        <w:t>(в скорых и пассажирских поездах),</w:t>
      </w:r>
      <w:r>
        <w:rPr>
          <w:rStyle w:val="a3"/>
          <w:rFonts w:ascii="Arial" w:hAnsi="Arial" w:cs="Arial"/>
        </w:rPr>
        <w:br/>
        <w:t>воздушным или междугородным</w:t>
      </w:r>
      <w:r>
        <w:rPr>
          <w:rStyle w:val="a3"/>
          <w:rFonts w:ascii="Arial" w:hAnsi="Arial" w:cs="Arial"/>
        </w:rPr>
        <w:br/>
        <w:t>автомобильным транспортом лицам,</w:t>
      </w:r>
      <w:r>
        <w:rPr>
          <w:rStyle w:val="a3"/>
          <w:rFonts w:ascii="Arial" w:hAnsi="Arial" w:cs="Arial"/>
        </w:rPr>
        <w:br/>
        <w:t>удостоенным почетного звания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"Почетный гражданин Липецкой области"</w:t>
      </w:r>
    </w:p>
    <w:bookmarkEnd w:id="312"/>
    <w:p w:rsidR="00000000" w:rsidRDefault="001C2295"/>
    <w:p w:rsidR="00000000" w:rsidRDefault="001C2295">
      <w:pPr>
        <w:ind w:firstLine="698"/>
        <w:jc w:val="right"/>
      </w:pPr>
      <w:r>
        <w:t>Начальнику управления социальной</w:t>
      </w:r>
    </w:p>
    <w:p w:rsidR="00000000" w:rsidRDefault="001C2295">
      <w:pPr>
        <w:ind w:firstLine="698"/>
        <w:jc w:val="right"/>
      </w:pPr>
      <w:r>
        <w:t>политики Липецкой области</w:t>
      </w:r>
    </w:p>
    <w:p w:rsidR="00000000" w:rsidRDefault="001C2295">
      <w:pPr>
        <w:ind w:firstLine="698"/>
        <w:jc w:val="right"/>
      </w:pPr>
      <w:r>
        <w:t>____________________</w:t>
      </w:r>
      <w:r>
        <w:t>_________________,</w:t>
      </w:r>
    </w:p>
    <w:p w:rsidR="00000000" w:rsidRDefault="001C2295">
      <w:pPr>
        <w:ind w:firstLine="698"/>
        <w:jc w:val="right"/>
      </w:pPr>
      <w:r>
        <w:t>от ___________________________________</w:t>
      </w:r>
    </w:p>
    <w:p w:rsidR="00000000" w:rsidRDefault="001C2295">
      <w:pPr>
        <w:ind w:firstLine="698"/>
        <w:jc w:val="right"/>
      </w:pPr>
      <w:r>
        <w:t>_____________________________________,</w:t>
      </w:r>
    </w:p>
    <w:p w:rsidR="00000000" w:rsidRDefault="001C2295">
      <w:pPr>
        <w:ind w:firstLine="698"/>
        <w:jc w:val="right"/>
      </w:pPr>
      <w:r>
        <w:t>(Фамилия, имя, отчество заявителя)</w:t>
      </w:r>
    </w:p>
    <w:p w:rsidR="00000000" w:rsidRDefault="001C2295">
      <w:pPr>
        <w:ind w:firstLine="698"/>
        <w:jc w:val="right"/>
      </w:pPr>
      <w:r>
        <w:t>проживающего по адресу:</w:t>
      </w:r>
    </w:p>
    <w:p w:rsidR="00000000" w:rsidRDefault="001C2295">
      <w:pPr>
        <w:ind w:firstLine="698"/>
        <w:jc w:val="right"/>
      </w:pPr>
      <w:r>
        <w:t>______________________________________</w:t>
      </w:r>
    </w:p>
    <w:p w:rsidR="00000000" w:rsidRDefault="001C2295">
      <w:pPr>
        <w:ind w:firstLine="698"/>
        <w:jc w:val="right"/>
      </w:pPr>
      <w:r>
        <w:t>______________________________________</w:t>
      </w:r>
    </w:p>
    <w:p w:rsidR="00000000" w:rsidRDefault="001C2295">
      <w:pPr>
        <w:ind w:firstLine="698"/>
        <w:jc w:val="right"/>
      </w:pPr>
      <w:r>
        <w:t>Паспорт ______________</w:t>
      </w:r>
      <w:r>
        <w:t>________________</w:t>
      </w:r>
    </w:p>
    <w:p w:rsidR="00000000" w:rsidRDefault="001C2295">
      <w:pPr>
        <w:ind w:firstLine="698"/>
        <w:jc w:val="right"/>
      </w:pPr>
      <w:r>
        <w:t>Серия номер</w:t>
      </w:r>
    </w:p>
    <w:p w:rsidR="00000000" w:rsidRDefault="001C2295">
      <w:pPr>
        <w:ind w:firstLine="698"/>
        <w:jc w:val="right"/>
      </w:pPr>
      <w:r>
        <w:t>______________________________________</w:t>
      </w:r>
    </w:p>
    <w:p w:rsidR="00000000" w:rsidRDefault="001C2295">
      <w:pPr>
        <w:ind w:firstLine="698"/>
        <w:jc w:val="right"/>
      </w:pPr>
      <w:r>
        <w:t>(когда и кем выдан)</w:t>
      </w:r>
    </w:p>
    <w:p w:rsidR="00000000" w:rsidRDefault="001C2295"/>
    <w:p w:rsidR="00000000" w:rsidRDefault="001C2295">
      <w:pPr>
        <w:ind w:firstLine="698"/>
        <w:jc w:val="right"/>
      </w:pPr>
      <w:r>
        <w:t>Контактный тел. ______________________</w:t>
      </w:r>
    </w:p>
    <w:p w:rsidR="00000000" w:rsidRDefault="001C2295"/>
    <w:p w:rsidR="00000000" w:rsidRDefault="001C2295">
      <w:pPr>
        <w:pStyle w:val="1"/>
      </w:pPr>
      <w:r>
        <w:t>Заявление</w:t>
      </w:r>
    </w:p>
    <w:p w:rsidR="00000000" w:rsidRDefault="001C2295"/>
    <w:p w:rsidR="00000000" w:rsidRDefault="001C2295">
      <w:r>
        <w:t xml:space="preserve">В соответствии с </w:t>
      </w:r>
      <w:hyperlink r:id="rId146" w:history="1">
        <w:r>
          <w:rPr>
            <w:rStyle w:val="a4"/>
          </w:rPr>
          <w:t>Законом</w:t>
        </w:r>
      </w:hyperlink>
      <w:r>
        <w:t xml:space="preserve"> Липецкой области от 27.03.2009 г. N 259-ОЗ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 прошу выплати</w:t>
      </w:r>
      <w:r>
        <w:t>ть мне компенсацию проезда по территории Российской Федерации один раз в год (туда и обратно) железнодорожным транспортом (в скорых и пассажирских поездах), воздушным или междугородным автомобильным транспортом, как лицу, удостоенному почетного звания "Поч</w:t>
      </w:r>
      <w:r>
        <w:t>етный гражданин Липецкой области".</w:t>
      </w:r>
    </w:p>
    <w:p w:rsidR="00000000" w:rsidRDefault="001C2295">
      <w:r>
        <w:t>К заявлению прилагаю:</w:t>
      </w:r>
    </w:p>
    <w:p w:rsidR="00000000" w:rsidRDefault="001C2295">
      <w:r>
        <w:t>___________________________________________________________________________</w:t>
      </w:r>
    </w:p>
    <w:p w:rsidR="00000000" w:rsidRDefault="001C2295">
      <w:r>
        <w:t>___________________________________________________________________________</w:t>
      </w:r>
    </w:p>
    <w:p w:rsidR="00000000" w:rsidRDefault="001C2295"/>
    <w:p w:rsidR="00000000" w:rsidRDefault="001C2295">
      <w:r>
        <w:t xml:space="preserve">Прошу перечислить назначенную мне компенсацию </w:t>
      </w:r>
      <w:r>
        <w:t>проезда по территории Российской Федерации один раз в год (туда и обратно) (нужное подчеркнуть)</w:t>
      </w:r>
    </w:p>
    <w:p w:rsidR="00000000" w:rsidRDefault="001C2295">
      <w:r>
        <w:t>на:</w:t>
      </w:r>
    </w:p>
    <w:p w:rsidR="00000000" w:rsidRDefault="001C2295">
      <w:r>
        <w:t>1) лицевой счет в кредитной организации:</w:t>
      </w:r>
    </w:p>
    <w:p w:rsidR="00000000" w:rsidRDefault="001C2295">
      <w:r>
        <w:t>___________________________________________________________________________</w:t>
      </w:r>
    </w:p>
    <w:p w:rsidR="00000000" w:rsidRDefault="001C2295">
      <w:pPr>
        <w:ind w:firstLine="698"/>
        <w:jc w:val="center"/>
      </w:pPr>
      <w:r>
        <w:t>(наименование кредитной организации, но</w:t>
      </w:r>
      <w:r>
        <w:t>мер филиала)</w:t>
      </w:r>
    </w:p>
    <w:p w:rsidR="00000000" w:rsidRDefault="001C2295">
      <w:r>
        <w:t>___________________________________________________________________________</w:t>
      </w:r>
    </w:p>
    <w:p w:rsidR="00000000" w:rsidRDefault="001C2295">
      <w:pPr>
        <w:ind w:firstLine="698"/>
        <w:jc w:val="center"/>
      </w:pPr>
      <w:r>
        <w:t>(номер лицевого счета)</w:t>
      </w:r>
    </w:p>
    <w:p w:rsidR="00000000" w:rsidRDefault="001C2295"/>
    <w:p w:rsidR="00000000" w:rsidRDefault="001C2295">
      <w:r>
        <w:t>2) подразделение Федеральной почтовой связи</w:t>
      </w:r>
    </w:p>
    <w:p w:rsidR="00000000" w:rsidRDefault="001C2295">
      <w:r>
        <w:t>___________________________________________________________________________</w:t>
      </w:r>
    </w:p>
    <w:p w:rsidR="00000000" w:rsidRDefault="001C2295">
      <w:pPr>
        <w:ind w:firstLine="698"/>
        <w:jc w:val="center"/>
      </w:pPr>
      <w:r>
        <w:t>(указать N почтового от</w:t>
      </w:r>
      <w:r>
        <w:t>деления)</w:t>
      </w:r>
    </w:p>
    <w:p w:rsidR="00000000" w:rsidRDefault="001C2295"/>
    <w:p w:rsidR="00000000" w:rsidRDefault="001C2295">
      <w:r>
        <w:t>О принятом решении прошу проинформировать меня следующим способом:</w:t>
      </w:r>
    </w:p>
    <w:p w:rsidR="00000000" w:rsidRDefault="001C22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91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2295">
            <w:pPr>
              <w:pStyle w:val="aa"/>
            </w:pPr>
          </w:p>
        </w:tc>
        <w:tc>
          <w:tcPr>
            <w:tcW w:w="9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C2295">
            <w:pPr>
              <w:pStyle w:val="ac"/>
            </w:pPr>
            <w:r>
              <w:t>в письменной форме по почтовому адресу ___________________________;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2295">
            <w:pPr>
              <w:pStyle w:val="aa"/>
            </w:pPr>
          </w:p>
        </w:tc>
        <w:tc>
          <w:tcPr>
            <w:tcW w:w="9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C2295">
            <w:pPr>
              <w:pStyle w:val="ac"/>
            </w:pPr>
            <w:r>
              <w:t>в форме электронного документа по адресу электронной почты _________.</w:t>
            </w:r>
          </w:p>
        </w:tc>
      </w:tr>
    </w:tbl>
    <w:p w:rsidR="00000000" w:rsidRDefault="001C2295"/>
    <w:p w:rsidR="00000000" w:rsidRDefault="001C2295">
      <w:r>
        <w:lastRenderedPageBreak/>
        <w:t xml:space="preserve">В соответствии со </w:t>
      </w:r>
      <w:hyperlink r:id="rId147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письменное согласие на обработку моих персональных данных, включающих: фамилию, имя, отчество, дату</w:t>
      </w:r>
      <w:r>
        <w:t xml:space="preserve"> рождения, адрес места жительства (места пребывания),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</w:t>
      </w:r>
      <w:r>
        <w:t>анных, реквизиты документа, удостоверяющего личность, сведения о дате выдачи указанного документа и выдавшем его органе.</w:t>
      </w:r>
    </w:p>
    <w:p w:rsidR="00000000" w:rsidRDefault="001C2295"/>
    <w:p w:rsidR="00000000" w:rsidRDefault="001C2295">
      <w:r>
        <w:t>Согласие на обработку персональных данных действует до даты его отзыва.</w:t>
      </w:r>
    </w:p>
    <w:p w:rsidR="00000000" w:rsidRDefault="001C2295">
      <w:r>
        <w:t xml:space="preserve">Согласие на обработку персональных данных может быть отозвано </w:t>
      </w:r>
      <w:r>
        <w:t>письменным заявлением.</w:t>
      </w:r>
    </w:p>
    <w:p w:rsidR="00000000" w:rsidRDefault="001C2295">
      <w:r>
        <w:t>Сохраняю за собой право отозвать данное согласие письменным заявлением с любой даты.</w:t>
      </w:r>
    </w:p>
    <w:p w:rsidR="00000000" w:rsidRDefault="001C2295"/>
    <w:p w:rsidR="00000000" w:rsidRDefault="001C2295">
      <w:r>
        <w:t>"__" _____________ 20__ года _____________________________________</w:t>
      </w:r>
    </w:p>
    <w:p w:rsidR="00000000" w:rsidRDefault="001C2295">
      <w:pPr>
        <w:ind w:firstLine="698"/>
        <w:jc w:val="center"/>
      </w:pPr>
      <w:r>
        <w:t>(личная подпись)</w:t>
      </w:r>
    </w:p>
    <w:p w:rsidR="00000000" w:rsidRDefault="001C2295"/>
    <w:p w:rsidR="00000000" w:rsidRDefault="001C2295">
      <w:r>
        <w:t>Заявление и документы принял</w:t>
      </w:r>
    </w:p>
    <w:p w:rsidR="00000000" w:rsidRDefault="001C2295">
      <w:r>
        <w:t>_________________________________</w:t>
      </w:r>
      <w:r>
        <w:t>___________________________________</w:t>
      </w:r>
    </w:p>
    <w:p w:rsidR="00000000" w:rsidRDefault="001C2295">
      <w:pPr>
        <w:ind w:firstLine="698"/>
        <w:jc w:val="center"/>
      </w:pPr>
      <w:r>
        <w:t>(Ф.И.О., должность специалиста)</w:t>
      </w:r>
    </w:p>
    <w:p w:rsidR="00000000" w:rsidRDefault="001C2295"/>
    <w:p w:rsidR="00000000" w:rsidRDefault="001C2295">
      <w:r>
        <w:t>"__" _____________ 20__ года _____________________________________</w:t>
      </w:r>
    </w:p>
    <w:p w:rsidR="00000000" w:rsidRDefault="001C2295">
      <w:pPr>
        <w:ind w:firstLine="698"/>
        <w:jc w:val="center"/>
      </w:pPr>
      <w:r>
        <w:t>(подпись специалиста)</w:t>
      </w:r>
    </w:p>
    <w:p w:rsidR="00000000" w:rsidRDefault="001C2295"/>
    <w:p w:rsidR="00000000" w:rsidRDefault="001C2295">
      <w:r>
        <w:t>____________________________________________________________________</w:t>
      </w:r>
    </w:p>
    <w:p w:rsidR="00000000" w:rsidRDefault="001C2295">
      <w:r>
        <w:t>(линия отреза)</w:t>
      </w:r>
    </w:p>
    <w:p w:rsidR="00000000" w:rsidRDefault="001C2295"/>
    <w:p w:rsidR="00000000" w:rsidRDefault="001C2295">
      <w:pPr>
        <w:pStyle w:val="1"/>
      </w:pPr>
      <w:r>
        <w:t>Расписка</w:t>
      </w:r>
    </w:p>
    <w:p w:rsidR="00000000" w:rsidRDefault="001C2295"/>
    <w:p w:rsidR="00000000" w:rsidRDefault="001C2295">
      <w:r>
        <w:t>От</w:t>
      </w:r>
    </w:p>
    <w:p w:rsidR="00000000" w:rsidRDefault="001C2295">
      <w:r>
        <w:t>___________________________________________________________________________</w:t>
      </w:r>
    </w:p>
    <w:p w:rsidR="00000000" w:rsidRDefault="001C2295">
      <w:pPr>
        <w:ind w:firstLine="698"/>
        <w:jc w:val="center"/>
      </w:pPr>
      <w:r>
        <w:t>(фамилия, имя, отчество (при наличии)</w:t>
      </w:r>
    </w:p>
    <w:p w:rsidR="00000000" w:rsidRDefault="001C2295">
      <w:r>
        <w:t>принято заявление и следующие документы:</w:t>
      </w:r>
    </w:p>
    <w:p w:rsidR="00000000" w:rsidRDefault="001C2295">
      <w:r>
        <w:t>___________________________________________________________________________</w:t>
      </w:r>
    </w:p>
    <w:p w:rsidR="00000000" w:rsidRDefault="001C2295">
      <w:r>
        <w:t>Регистрационный номер за</w:t>
      </w:r>
      <w:r>
        <w:t>явления: ____________________________________________</w:t>
      </w:r>
    </w:p>
    <w:p w:rsidR="00000000" w:rsidRDefault="001C2295">
      <w:r>
        <w:t>Дата приема заявления: "__" _______ 20__ г. Подпись специалиста ________________</w:t>
      </w:r>
    </w:p>
    <w:p w:rsidR="00000000" w:rsidRDefault="001C2295">
      <w:r>
        <w:t>Тел. _______________________</w:t>
      </w:r>
    </w:p>
    <w:p w:rsidR="00000000" w:rsidRDefault="001C2295"/>
    <w:p w:rsidR="00000000" w:rsidRDefault="001C2295">
      <w:r>
        <w:t>место для печати</w:t>
      </w:r>
    </w:p>
    <w:p w:rsidR="001C2295" w:rsidRDefault="001C2295"/>
    <w:sectPr w:rsidR="001C2295">
      <w:headerReference w:type="default" r:id="rId148"/>
      <w:footerReference w:type="default" r:id="rId14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95" w:rsidRDefault="001C2295">
      <w:r>
        <w:separator/>
      </w:r>
    </w:p>
  </w:endnote>
  <w:endnote w:type="continuationSeparator" w:id="0">
    <w:p w:rsidR="001C2295" w:rsidRDefault="001C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C22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2156B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56B7">
            <w:rPr>
              <w:rFonts w:ascii="Times New Roman" w:hAnsi="Times New Roman" w:cs="Times New Roman"/>
              <w:noProof/>
              <w:sz w:val="20"/>
              <w:szCs w:val="20"/>
            </w:rPr>
            <w:t>24.08.2021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C22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C22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156B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56B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156B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56B7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95" w:rsidRDefault="001C2295">
      <w:r>
        <w:separator/>
      </w:r>
    </w:p>
  </w:footnote>
  <w:footnote w:type="continuationSeparator" w:id="0">
    <w:p w:rsidR="001C2295" w:rsidRDefault="001C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C229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11 мая 2021 г. N 17-Н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B7"/>
    <w:rsid w:val="001C2295"/>
    <w:rsid w:val="0021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9E08F9-677F-4380-8442-F258BAFE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204" TargetMode="External"/><Relationship Id="rId117" Type="http://schemas.openxmlformats.org/officeDocument/2006/relationships/hyperlink" Target="http://internet.garant.ru/document/redirect/33704382/5" TargetMode="External"/><Relationship Id="rId21" Type="http://schemas.openxmlformats.org/officeDocument/2006/relationships/hyperlink" Target="http://internet.garant.ru/document/redirect/29702292/3200" TargetMode="External"/><Relationship Id="rId42" Type="http://schemas.openxmlformats.org/officeDocument/2006/relationships/hyperlink" Target="http://internet.garant.ru/document/redirect/402617298/4" TargetMode="External"/><Relationship Id="rId47" Type="http://schemas.openxmlformats.org/officeDocument/2006/relationships/hyperlink" Target="http://internet.garant.ru/document/redirect/12177515/16172" TargetMode="External"/><Relationship Id="rId63" Type="http://schemas.openxmlformats.org/officeDocument/2006/relationships/hyperlink" Target="http://internet.garant.ru/document/redirect/29702292/854" TargetMode="External"/><Relationship Id="rId68" Type="http://schemas.openxmlformats.org/officeDocument/2006/relationships/hyperlink" Target="http://internet.garant.ru/document/redirect/12184522/52" TargetMode="External"/><Relationship Id="rId84" Type="http://schemas.openxmlformats.org/officeDocument/2006/relationships/hyperlink" Target="http://internet.garant.ru/document/redirect/29892540/68" TargetMode="External"/><Relationship Id="rId89" Type="http://schemas.openxmlformats.org/officeDocument/2006/relationships/hyperlink" Target="http://internet.garant.ru/document/redirect/29702292/854" TargetMode="External"/><Relationship Id="rId112" Type="http://schemas.openxmlformats.org/officeDocument/2006/relationships/hyperlink" Target="http://internet.garant.ru/document/redirect/402617298/7" TargetMode="External"/><Relationship Id="rId133" Type="http://schemas.openxmlformats.org/officeDocument/2006/relationships/hyperlink" Target="http://internet.garant.ru/document/redirect/10102673/5" TargetMode="External"/><Relationship Id="rId138" Type="http://schemas.openxmlformats.org/officeDocument/2006/relationships/hyperlink" Target="http://internet.garant.ru/document/redirect/29702292/3204" TargetMode="External"/><Relationship Id="rId16" Type="http://schemas.openxmlformats.org/officeDocument/2006/relationships/hyperlink" Target="http://internet.garant.ru/document/redirect/29702292/815" TargetMode="External"/><Relationship Id="rId107" Type="http://schemas.openxmlformats.org/officeDocument/2006/relationships/hyperlink" Target="http://internet.garant.ru/document/redirect/29702292/854" TargetMode="External"/><Relationship Id="rId11" Type="http://schemas.openxmlformats.org/officeDocument/2006/relationships/hyperlink" Target="http://internet.garant.ru/document/redirect/74624872/0" TargetMode="External"/><Relationship Id="rId32" Type="http://schemas.openxmlformats.org/officeDocument/2006/relationships/hyperlink" Target="http://internet.garant.ru/document/redirect/12177515/73" TargetMode="External"/><Relationship Id="rId37" Type="http://schemas.openxmlformats.org/officeDocument/2006/relationships/hyperlink" Target="http://internet.garant.ru/document/redirect/29702292/1325" TargetMode="External"/><Relationship Id="rId53" Type="http://schemas.openxmlformats.org/officeDocument/2006/relationships/hyperlink" Target="http://internet.garant.ru/document/redirect/402617298/5" TargetMode="External"/><Relationship Id="rId58" Type="http://schemas.openxmlformats.org/officeDocument/2006/relationships/hyperlink" Target="http://internet.garant.ru/document/redirect/29702292/854" TargetMode="External"/><Relationship Id="rId74" Type="http://schemas.openxmlformats.org/officeDocument/2006/relationships/hyperlink" Target="http://internet.garant.ru/document/redirect/29702292/854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815" TargetMode="External"/><Relationship Id="rId123" Type="http://schemas.openxmlformats.org/officeDocument/2006/relationships/hyperlink" Target="http://internet.garant.ru/document/redirect/29702292/854" TargetMode="External"/><Relationship Id="rId128" Type="http://schemas.openxmlformats.org/officeDocument/2006/relationships/hyperlink" Target="http://internet.garant.ru/document/redirect/29892540/151" TargetMode="External"/><Relationship Id="rId144" Type="http://schemas.openxmlformats.org/officeDocument/2006/relationships/hyperlink" Target="http://internet.garant.ru/document/redirect/29702292/815" TargetMode="External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29702292/854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29702292/3200" TargetMode="External"/><Relationship Id="rId43" Type="http://schemas.openxmlformats.org/officeDocument/2006/relationships/hyperlink" Target="http://internet.garant.ru/document/redirect/29892540/32" TargetMode="External"/><Relationship Id="rId48" Type="http://schemas.openxmlformats.org/officeDocument/2006/relationships/hyperlink" Target="http://internet.garant.ru/document/redirect/12184522/21" TargetMode="External"/><Relationship Id="rId64" Type="http://schemas.openxmlformats.org/officeDocument/2006/relationships/hyperlink" Target="http://internet.garant.ru/document/redirect/29702292/854" TargetMode="External"/><Relationship Id="rId69" Type="http://schemas.openxmlformats.org/officeDocument/2006/relationships/hyperlink" Target="http://internet.garant.ru/document/redirect/12184522/53" TargetMode="External"/><Relationship Id="rId113" Type="http://schemas.openxmlformats.org/officeDocument/2006/relationships/hyperlink" Target="http://internet.garant.ru/document/redirect/29892540/93" TargetMode="External"/><Relationship Id="rId118" Type="http://schemas.openxmlformats.org/officeDocument/2006/relationships/hyperlink" Target="http://internet.garant.ru/document/redirect/402617298/9" TargetMode="External"/><Relationship Id="rId134" Type="http://schemas.openxmlformats.org/officeDocument/2006/relationships/hyperlink" Target="http://internet.garant.ru/document/redirect/12148567/0" TargetMode="External"/><Relationship Id="rId139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702292/854" TargetMode="External"/><Relationship Id="rId85" Type="http://schemas.openxmlformats.org/officeDocument/2006/relationships/hyperlink" Target="http://internet.garant.ru/document/redirect/12184522/21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54" TargetMode="External"/><Relationship Id="rId25" Type="http://schemas.openxmlformats.org/officeDocument/2006/relationships/hyperlink" Target="http://internet.garant.ru/document/redirect/29702292/1325" TargetMode="External"/><Relationship Id="rId33" Type="http://schemas.openxmlformats.org/officeDocument/2006/relationships/hyperlink" Target="http://internet.garant.ru/document/redirect/33755368/1000" TargetMode="External"/><Relationship Id="rId38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12177515/7014" TargetMode="External"/><Relationship Id="rId59" Type="http://schemas.openxmlformats.org/officeDocument/2006/relationships/hyperlink" Target="http://internet.garant.ru/document/redirect/29702292/3200" TargetMode="External"/><Relationship Id="rId67" Type="http://schemas.openxmlformats.org/officeDocument/2006/relationships/hyperlink" Target="http://internet.garant.ru/document/redirect/12184522/0" TargetMode="External"/><Relationship Id="rId103" Type="http://schemas.openxmlformats.org/officeDocument/2006/relationships/hyperlink" Target="http://internet.garant.ru/document/redirect/29702292/854" TargetMode="External"/><Relationship Id="rId108" Type="http://schemas.openxmlformats.org/officeDocument/2006/relationships/hyperlink" Target="http://internet.garant.ru/document/redirect/29702292/815" TargetMode="External"/><Relationship Id="rId116" Type="http://schemas.openxmlformats.org/officeDocument/2006/relationships/hyperlink" Target="http://internet.garant.ru/document/redirect/12136354/5" TargetMode="External"/><Relationship Id="rId124" Type="http://schemas.openxmlformats.org/officeDocument/2006/relationships/hyperlink" Target="http://internet.garant.ru/document/redirect/10102673/5" TargetMode="External"/><Relationship Id="rId129" Type="http://schemas.openxmlformats.org/officeDocument/2006/relationships/hyperlink" Target="http://internet.garant.ru/document/redirect/29702292/3364" TargetMode="External"/><Relationship Id="rId137" Type="http://schemas.openxmlformats.org/officeDocument/2006/relationships/hyperlink" Target="http://internet.garant.ru/document/redirect/12177515/1510" TargetMode="External"/><Relationship Id="rId20" Type="http://schemas.openxmlformats.org/officeDocument/2006/relationships/hyperlink" Target="http://internet.garant.ru/document/redirect/29702292/854" TargetMode="External"/><Relationship Id="rId41" Type="http://schemas.openxmlformats.org/officeDocument/2006/relationships/hyperlink" Target="http://internet.garant.ru/document/redirect/29702292/854" TargetMode="External"/><Relationship Id="rId54" Type="http://schemas.openxmlformats.org/officeDocument/2006/relationships/hyperlink" Target="http://internet.garant.ru/document/redirect/29892540/52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12184522/54" TargetMode="External"/><Relationship Id="rId75" Type="http://schemas.openxmlformats.org/officeDocument/2006/relationships/hyperlink" Target="http://internet.garant.ru/document/redirect/29702292/815" TargetMode="External"/><Relationship Id="rId83" Type="http://schemas.openxmlformats.org/officeDocument/2006/relationships/hyperlink" Target="http://internet.garant.ru/document/redirect/402617298/6" TargetMode="External"/><Relationship Id="rId88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92/854" TargetMode="External"/><Relationship Id="rId96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702292/854" TargetMode="External"/><Relationship Id="rId132" Type="http://schemas.openxmlformats.org/officeDocument/2006/relationships/hyperlink" Target="http://internet.garant.ru/document/redirect/29702292/854" TargetMode="External"/><Relationship Id="rId140" Type="http://schemas.openxmlformats.org/officeDocument/2006/relationships/hyperlink" Target="http://internet.garant.ru/document/redirect/29702292/854" TargetMode="External"/><Relationship Id="rId145" Type="http://schemas.openxmlformats.org/officeDocument/2006/relationships/hyperlink" Target="http://internet.garant.ru/document/redirect/29702292/8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892540/10" TargetMode="External"/><Relationship Id="rId23" Type="http://schemas.openxmlformats.org/officeDocument/2006/relationships/hyperlink" Target="http://internet.garant.ru/document/redirect/29702292/854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180687/0" TargetMode="External"/><Relationship Id="rId49" Type="http://schemas.openxmlformats.org/officeDocument/2006/relationships/hyperlink" Target="http://internet.garant.ru/document/redirect/12184522/21" TargetMode="External"/><Relationship Id="rId57" Type="http://schemas.openxmlformats.org/officeDocument/2006/relationships/hyperlink" Target="http://internet.garant.ru/document/redirect/29702292/815" TargetMode="External"/><Relationship Id="rId106" Type="http://schemas.openxmlformats.org/officeDocument/2006/relationships/hyperlink" Target="http://internet.garant.ru/document/redirect/29702292/815" TargetMode="External"/><Relationship Id="rId114" Type="http://schemas.openxmlformats.org/officeDocument/2006/relationships/hyperlink" Target="http://internet.garant.ru/document/redirect/402617298/8" TargetMode="External"/><Relationship Id="rId119" Type="http://schemas.openxmlformats.org/officeDocument/2006/relationships/hyperlink" Target="http://internet.garant.ru/document/redirect/29892540/101" TargetMode="External"/><Relationship Id="rId127" Type="http://schemas.openxmlformats.org/officeDocument/2006/relationships/hyperlink" Target="http://internet.garant.ru/document/redirect/402617298/10" TargetMode="External"/><Relationship Id="rId10" Type="http://schemas.openxmlformats.org/officeDocument/2006/relationships/hyperlink" Target="http://internet.garant.ru/document/redirect/33752637/0" TargetMode="External"/><Relationship Id="rId31" Type="http://schemas.openxmlformats.org/officeDocument/2006/relationships/hyperlink" Target="http://internet.garant.ru/document/redirect/29702292/1325" TargetMode="External"/><Relationship Id="rId44" Type="http://schemas.openxmlformats.org/officeDocument/2006/relationships/hyperlink" Target="http://internet.garant.ru/document/redirect/12177515/706" TargetMode="External"/><Relationship Id="rId52" Type="http://schemas.openxmlformats.org/officeDocument/2006/relationships/hyperlink" Target="http://internet.garant.ru/document/redirect/402617298/5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29702292/815" TargetMode="External"/><Relationship Id="rId78" Type="http://schemas.openxmlformats.org/officeDocument/2006/relationships/hyperlink" Target="http://internet.garant.ru/document/redirect/29702292/854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854" TargetMode="External"/><Relationship Id="rId101" Type="http://schemas.openxmlformats.org/officeDocument/2006/relationships/hyperlink" Target="http://internet.garant.ru/document/redirect/29702292/854" TargetMode="External"/><Relationship Id="rId122" Type="http://schemas.openxmlformats.org/officeDocument/2006/relationships/hyperlink" Target="http://internet.garant.ru/document/redirect/29702292/815" TargetMode="External"/><Relationship Id="rId130" Type="http://schemas.openxmlformats.org/officeDocument/2006/relationships/hyperlink" Target="http://internet.garant.ru/document/redirect/29702292/3204" TargetMode="External"/><Relationship Id="rId135" Type="http://schemas.openxmlformats.org/officeDocument/2006/relationships/hyperlink" Target="http://internet.garant.ru/document/redirect/402617298/11" TargetMode="External"/><Relationship Id="rId143" Type="http://schemas.openxmlformats.org/officeDocument/2006/relationships/hyperlink" Target="http://internet.garant.ru/document/redirect/29702292/3204" TargetMode="External"/><Relationship Id="rId148" Type="http://schemas.openxmlformats.org/officeDocument/2006/relationships/header" Target="header1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0" TargetMode="External"/><Relationship Id="rId13" Type="http://schemas.openxmlformats.org/officeDocument/2006/relationships/hyperlink" Target="http://internet.garant.ru/document/redirect/12148567/4" TargetMode="External"/><Relationship Id="rId18" Type="http://schemas.openxmlformats.org/officeDocument/2006/relationships/hyperlink" Target="http://internet.garant.ru/document/redirect/29702292/3364" TargetMode="External"/><Relationship Id="rId39" Type="http://schemas.openxmlformats.org/officeDocument/2006/relationships/hyperlink" Target="http://internet.garant.ru/document/redirect/29702292/3200" TargetMode="External"/><Relationship Id="rId109" Type="http://schemas.openxmlformats.org/officeDocument/2006/relationships/hyperlink" Target="http://internet.garant.ru/document/redirect/29702292/854" TargetMode="External"/><Relationship Id="rId34" Type="http://schemas.openxmlformats.org/officeDocument/2006/relationships/hyperlink" Target="http://internet.garant.ru/document/redirect/33755368/0" TargetMode="External"/><Relationship Id="rId50" Type="http://schemas.openxmlformats.org/officeDocument/2006/relationships/hyperlink" Target="http://internet.garant.ru/document/redirect/12184522/21" TargetMode="External"/><Relationship Id="rId55" Type="http://schemas.openxmlformats.org/officeDocument/2006/relationships/hyperlink" Target="http://internet.garant.ru/document/redirect/29702292/815" TargetMode="External"/><Relationship Id="rId76" Type="http://schemas.openxmlformats.org/officeDocument/2006/relationships/hyperlink" Target="http://internet.garant.ru/document/redirect/29702292/854" TargetMode="External"/><Relationship Id="rId97" Type="http://schemas.openxmlformats.org/officeDocument/2006/relationships/hyperlink" Target="http://internet.garant.ru/document/redirect/29702292/854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12177515/7014" TargetMode="External"/><Relationship Id="rId125" Type="http://schemas.openxmlformats.org/officeDocument/2006/relationships/hyperlink" Target="http://internet.garant.ru/document/redirect/12146661/0" TargetMode="External"/><Relationship Id="rId141" Type="http://schemas.openxmlformats.org/officeDocument/2006/relationships/hyperlink" Target="http://internet.garant.ru/document/redirect/10102673/5" TargetMode="External"/><Relationship Id="rId146" Type="http://schemas.openxmlformats.org/officeDocument/2006/relationships/hyperlink" Target="http://internet.garant.ru/document/redirect/33727437/0" TargetMode="External"/><Relationship Id="rId7" Type="http://schemas.openxmlformats.org/officeDocument/2006/relationships/hyperlink" Target="http://internet.garant.ru/document/redirect/402617298/1" TargetMode="External"/><Relationship Id="rId71" Type="http://schemas.openxmlformats.org/officeDocument/2006/relationships/hyperlink" Target="http://internet.garant.ru/document/redirect/12184522/21" TargetMode="External"/><Relationship Id="rId92" Type="http://schemas.openxmlformats.org/officeDocument/2006/relationships/hyperlink" Target="http://internet.garant.ru/document/redirect/29702292/815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54" TargetMode="External"/><Relationship Id="rId24" Type="http://schemas.openxmlformats.org/officeDocument/2006/relationships/hyperlink" Target="http://internet.garant.ru/document/redirect/29702292/1325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12177515/91" TargetMode="External"/><Relationship Id="rId66" Type="http://schemas.openxmlformats.org/officeDocument/2006/relationships/hyperlink" Target="http://internet.garant.ru/document/redirect/29702292/854" TargetMode="External"/><Relationship Id="rId87" Type="http://schemas.openxmlformats.org/officeDocument/2006/relationships/hyperlink" Target="http://internet.garant.ru/document/redirect/29702292/854" TargetMode="External"/><Relationship Id="rId110" Type="http://schemas.openxmlformats.org/officeDocument/2006/relationships/hyperlink" Target="http://internet.garant.ru/document/redirect/29702292/815" TargetMode="External"/><Relationship Id="rId115" Type="http://schemas.openxmlformats.org/officeDocument/2006/relationships/hyperlink" Target="http://internet.garant.ru/document/redirect/29892540/98" TargetMode="External"/><Relationship Id="rId131" Type="http://schemas.openxmlformats.org/officeDocument/2006/relationships/hyperlink" Target="http://internet.garant.ru/document/redirect/29702292/815" TargetMode="External"/><Relationship Id="rId136" Type="http://schemas.openxmlformats.org/officeDocument/2006/relationships/hyperlink" Target="http://internet.garant.ru/document/redirect/29892540/269" TargetMode="External"/><Relationship Id="rId61" Type="http://schemas.openxmlformats.org/officeDocument/2006/relationships/hyperlink" Target="http://internet.garant.ru/document/redirect/29702292/854" TargetMode="External"/><Relationship Id="rId82" Type="http://schemas.openxmlformats.org/officeDocument/2006/relationships/hyperlink" Target="http://internet.garant.ru/document/redirect/29702292/854" TargetMode="External"/><Relationship Id="rId19" Type="http://schemas.openxmlformats.org/officeDocument/2006/relationships/hyperlink" Target="http://internet.garant.ru/document/redirect/29702292/815" TargetMode="External"/><Relationship Id="rId14" Type="http://schemas.openxmlformats.org/officeDocument/2006/relationships/hyperlink" Target="http://internet.garant.ru/document/redirect/402617298/3" TargetMode="External"/><Relationship Id="rId30" Type="http://schemas.openxmlformats.org/officeDocument/2006/relationships/hyperlink" Target="http://internet.garant.ru/document/redirect/29702292/1325" TargetMode="External"/><Relationship Id="rId35" Type="http://schemas.openxmlformats.org/officeDocument/2006/relationships/hyperlink" Target="http://internet.garant.ru/document/redirect/12184522/54" TargetMode="External"/><Relationship Id="rId56" Type="http://schemas.openxmlformats.org/officeDocument/2006/relationships/hyperlink" Target="http://internet.garant.ru/document/redirect/29702292/854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hyperlink" Target="http://internet.garant.ru/document/redirect/29702292/854" TargetMode="External"/><Relationship Id="rId126" Type="http://schemas.openxmlformats.org/officeDocument/2006/relationships/hyperlink" Target="http://internet.garant.ru/document/redirect/10102673/5" TargetMode="External"/><Relationship Id="rId147" Type="http://schemas.openxmlformats.org/officeDocument/2006/relationships/hyperlink" Target="http://internet.garant.ru/document/redirect/12148567/9" TargetMode="External"/><Relationship Id="rId8" Type="http://schemas.openxmlformats.org/officeDocument/2006/relationships/hyperlink" Target="http://internet.garant.ru/document/redirect/29892540/1819" TargetMode="External"/><Relationship Id="rId51" Type="http://schemas.openxmlformats.org/officeDocument/2006/relationships/hyperlink" Target="http://internet.garant.ru/document/redirect/12184522/21" TargetMode="External"/><Relationship Id="rId72" Type="http://schemas.openxmlformats.org/officeDocument/2006/relationships/hyperlink" Target="http://internet.garant.ru/document/redirect/29702292/1325" TargetMode="External"/><Relationship Id="rId93" Type="http://schemas.openxmlformats.org/officeDocument/2006/relationships/hyperlink" Target="http://internet.garant.ru/document/redirect/29702292/854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702292/1325" TargetMode="External"/><Relationship Id="rId142" Type="http://schemas.openxmlformats.org/officeDocument/2006/relationships/hyperlink" Target="http://internet.garant.ru/document/redirect/10102673/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16328</Words>
  <Characters>93076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2021-08-24T07:50:00Z</dcterms:created>
  <dcterms:modified xsi:type="dcterms:W3CDTF">2021-08-24T07:50:00Z</dcterms:modified>
</cp:coreProperties>
</file>