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B57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B57525" w:rsidRDefault="00B5752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B57525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B57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B57525" w:rsidRDefault="00B57525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B57525">
              <w:rPr>
                <w:sz w:val="48"/>
                <w:szCs w:val="48"/>
              </w:rPr>
              <w:t>Приказ управления социальной политики Липецк</w:t>
            </w:r>
            <w:r w:rsidRPr="00B57525">
              <w:rPr>
                <w:sz w:val="48"/>
                <w:szCs w:val="48"/>
              </w:rPr>
              <w:t>ой обл. от 08.02.2022 N 17-Н</w:t>
            </w:r>
            <w:r w:rsidRPr="00B57525">
              <w:rPr>
                <w:sz w:val="48"/>
                <w:szCs w:val="48"/>
              </w:rPr>
              <w:br/>
              <w:t>(ред. от 07.06.2022)</w:t>
            </w:r>
            <w:r w:rsidRPr="00B57525">
              <w:rPr>
                <w:sz w:val="48"/>
                <w:szCs w:val="48"/>
              </w:rPr>
              <w:br/>
              <w:t>"Об утверждении Порядка предоставления компенсации проезда по территории области железнодорожным транспортом пригородного сообщения с оплатой 50 процентов стоимости проезда без ограничения числа поездок и м</w:t>
            </w:r>
            <w:r w:rsidRPr="00B57525">
              <w:rPr>
                <w:sz w:val="48"/>
                <w:szCs w:val="48"/>
              </w:rPr>
              <w:t>аршрута следования лицам, удостоенным почетного звания "Почетный гражданин Липецкой области"</w:t>
            </w:r>
          </w:p>
        </w:tc>
      </w:tr>
      <w:tr w:rsidR="00000000" w:rsidRPr="00B57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B57525" w:rsidRDefault="00B57525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B57525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B57525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B5752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B5752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B57525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B57525">
              <w:rPr>
                <w:sz w:val="28"/>
                <w:szCs w:val="28"/>
              </w:rPr>
              <w:br/>
            </w:r>
            <w:r w:rsidRPr="00B57525">
              <w:rPr>
                <w:sz w:val="28"/>
                <w:szCs w:val="28"/>
              </w:rPr>
              <w:br/>
              <w:t>Дата сохранения: 24.03.202</w:t>
            </w:r>
            <w:r w:rsidRPr="00B57525">
              <w:rPr>
                <w:sz w:val="28"/>
                <w:szCs w:val="28"/>
              </w:rPr>
              <w:t>3</w:t>
            </w:r>
            <w:r w:rsidRPr="00B57525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5752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57525">
      <w:pPr>
        <w:pStyle w:val="ConsPlusNormal"/>
        <w:jc w:val="both"/>
        <w:outlineLvl w:val="0"/>
      </w:pPr>
    </w:p>
    <w:p w:rsidR="00000000" w:rsidRDefault="00B57525">
      <w:pPr>
        <w:pStyle w:val="ConsPlusTitle"/>
        <w:jc w:val="center"/>
        <w:outlineLvl w:val="0"/>
      </w:pPr>
      <w:r>
        <w:t xml:space="preserve">УПРАВЛЕНИЕ СОЦИАЛЬНОЙ </w:t>
      </w:r>
      <w:r>
        <w:t>ПОЛИТИКИ ЛИПЕЦКОЙ ОБЛАСТИ</w:t>
      </w:r>
    </w:p>
    <w:p w:rsidR="00000000" w:rsidRDefault="00B57525">
      <w:pPr>
        <w:pStyle w:val="ConsPlusTitle"/>
        <w:jc w:val="both"/>
      </w:pPr>
    </w:p>
    <w:p w:rsidR="00000000" w:rsidRDefault="00B57525">
      <w:pPr>
        <w:pStyle w:val="ConsPlusTitle"/>
        <w:jc w:val="center"/>
      </w:pPr>
      <w:r>
        <w:t>ПРИКАЗ</w:t>
      </w:r>
    </w:p>
    <w:p w:rsidR="00000000" w:rsidRDefault="00B57525">
      <w:pPr>
        <w:pStyle w:val="ConsPlusTitle"/>
        <w:jc w:val="center"/>
      </w:pPr>
      <w:r>
        <w:t>от 8 февраля 2022 г. N 17-Н</w:t>
      </w:r>
    </w:p>
    <w:p w:rsidR="00000000" w:rsidRDefault="00B57525">
      <w:pPr>
        <w:pStyle w:val="ConsPlusTitle"/>
        <w:jc w:val="both"/>
      </w:pPr>
    </w:p>
    <w:p w:rsidR="00000000" w:rsidRDefault="00B57525">
      <w:pPr>
        <w:pStyle w:val="ConsPlusTitle"/>
        <w:jc w:val="center"/>
      </w:pPr>
      <w:r>
        <w:t>ОБ УТВЕРЖДЕНИИ ПОРЯДКА ПРЕДОСТАВЛЕНИЯ КОМПЕНСАЦИИ ПРОЕЗДА</w:t>
      </w:r>
    </w:p>
    <w:p w:rsidR="00000000" w:rsidRDefault="00B57525">
      <w:pPr>
        <w:pStyle w:val="ConsPlusTitle"/>
        <w:jc w:val="center"/>
      </w:pPr>
      <w:r>
        <w:t>ПО ТЕРРИТОРИИ ОБЛАСТИ ЖЕЛЕЗНОДОРОЖНЫМ ТРАНСПОРТОМ</w:t>
      </w:r>
    </w:p>
    <w:p w:rsidR="00000000" w:rsidRDefault="00B57525">
      <w:pPr>
        <w:pStyle w:val="ConsPlusTitle"/>
        <w:jc w:val="center"/>
      </w:pPr>
      <w:r>
        <w:t>ПРИГОРОДНОГО СООБЩЕНИЯ С ОПЛАТОЙ 50 ПРОЦЕНТОВ СТОИМОСТИ</w:t>
      </w:r>
    </w:p>
    <w:p w:rsidR="00000000" w:rsidRDefault="00B57525">
      <w:pPr>
        <w:pStyle w:val="ConsPlusTitle"/>
        <w:jc w:val="center"/>
      </w:pPr>
      <w:r>
        <w:t>ПРОЕЗДА БЕЗ ОГРАНИЧЕНИЯ ЧИСЛА</w:t>
      </w:r>
      <w:r>
        <w:t xml:space="preserve"> ПОЕЗДОК И МАРШРУТА СЛЕДОВАНИЯ</w:t>
      </w:r>
    </w:p>
    <w:p w:rsidR="00000000" w:rsidRDefault="00B57525">
      <w:pPr>
        <w:pStyle w:val="ConsPlusTitle"/>
        <w:jc w:val="center"/>
      </w:pPr>
      <w:r>
        <w:t>ЛИЦАМ, УДОСТОЕННЫМ ПОЧЕТНОГО ЗВАНИЯ "ПОЧЕТНЫЙ ГРАЖДАНИН</w:t>
      </w:r>
    </w:p>
    <w:p w:rsidR="00000000" w:rsidRDefault="00B57525">
      <w:pPr>
        <w:pStyle w:val="ConsPlusTitle"/>
        <w:jc w:val="center"/>
      </w:pPr>
      <w:r>
        <w:t>ЛИПЕЦКОЙ ОБЛАСТИ"</w:t>
      </w:r>
    </w:p>
    <w:p w:rsidR="00000000" w:rsidRDefault="00B5752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57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57525" w:rsidRDefault="00B5752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57525" w:rsidRDefault="00B5752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57525" w:rsidRDefault="00B57525">
            <w:pPr>
              <w:pStyle w:val="ConsPlusNormal"/>
              <w:jc w:val="center"/>
              <w:rPr>
                <w:color w:val="392C69"/>
              </w:rPr>
            </w:pPr>
            <w:r w:rsidRPr="00B57525">
              <w:rPr>
                <w:color w:val="392C69"/>
              </w:rPr>
              <w:t>Список изменяющих документов</w:t>
            </w:r>
          </w:p>
          <w:p w:rsidR="00000000" w:rsidRPr="00B57525" w:rsidRDefault="00B57525">
            <w:pPr>
              <w:pStyle w:val="ConsPlusNormal"/>
              <w:jc w:val="center"/>
              <w:rPr>
                <w:color w:val="392C69"/>
              </w:rPr>
            </w:pPr>
            <w:r w:rsidRPr="00B57525">
              <w:rPr>
                <w:color w:val="392C69"/>
              </w:rPr>
              <w:t xml:space="preserve">(в ред. </w:t>
            </w:r>
            <w:hyperlink r:id="rId9" w:history="1">
              <w:r w:rsidRPr="00B57525">
                <w:rPr>
                  <w:color w:val="0000FF"/>
                </w:rPr>
                <w:t>приказа</w:t>
              </w:r>
            </w:hyperlink>
            <w:r w:rsidRPr="00B57525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B57525" w:rsidRDefault="00B57525">
            <w:pPr>
              <w:pStyle w:val="ConsPlusNormal"/>
              <w:jc w:val="center"/>
              <w:rPr>
                <w:color w:val="392C69"/>
              </w:rPr>
            </w:pPr>
            <w:r w:rsidRPr="00B57525">
              <w:rPr>
                <w:color w:val="392C69"/>
              </w:rPr>
              <w:t>от 07.06.2022 N 76-Н)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57525" w:rsidRDefault="00B575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ind w:firstLine="540"/>
        <w:jc w:val="both"/>
      </w:pPr>
      <w:r>
        <w:t>Приказываю: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3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компенсации проезда по территории области железнодорожным транспортом пригородного сообщения</w:t>
      </w:r>
      <w:r>
        <w:t xml:space="preserve"> с оплатой 50 процентов стоимости проезда без ограничения числа поездок и маршрута следования лицам, удостоенным почетного звания "Почетный гражданин Липецкой области" (приложение).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2. Отделу предоставления мер социальной поддержки (Завьяловой И.Н.) обеспе</w:t>
      </w:r>
      <w:r>
        <w:t>чить опубликование настоящего приказа в газете "Липецкая газета", на официальном интернет-портале правовой информации (www.pravo.gov.ru) и размещение на официальном сайте управления социальной политики Липецкой области (https://usp.admlr.lipetsk.ru/) в инф</w:t>
      </w:r>
      <w:r>
        <w:t>ормационно-телекоммуникационной сети "Интернет".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3. Настоящий приказ распространяется на правоотношения, возникшие с 1 января 2022 года.</w:t>
      </w: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right"/>
      </w:pPr>
      <w:r>
        <w:t>Начальник управления</w:t>
      </w:r>
    </w:p>
    <w:p w:rsidR="00000000" w:rsidRDefault="00B57525">
      <w:pPr>
        <w:pStyle w:val="ConsPlusNormal"/>
        <w:jc w:val="right"/>
      </w:pPr>
      <w:r>
        <w:t>Т.В.АНДРЕЕВА</w:t>
      </w: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right"/>
        <w:outlineLvl w:val="0"/>
      </w:pPr>
      <w:r>
        <w:t>Приложение</w:t>
      </w:r>
    </w:p>
    <w:p w:rsidR="00000000" w:rsidRDefault="00B57525">
      <w:pPr>
        <w:pStyle w:val="ConsPlusNormal"/>
        <w:jc w:val="right"/>
      </w:pPr>
      <w:r>
        <w:t>к приказу</w:t>
      </w:r>
    </w:p>
    <w:p w:rsidR="00000000" w:rsidRDefault="00B57525">
      <w:pPr>
        <w:pStyle w:val="ConsPlusNormal"/>
        <w:jc w:val="right"/>
      </w:pPr>
      <w:r>
        <w:t>управления социальной</w:t>
      </w:r>
    </w:p>
    <w:p w:rsidR="00000000" w:rsidRDefault="00B57525">
      <w:pPr>
        <w:pStyle w:val="ConsPlusNormal"/>
        <w:jc w:val="right"/>
      </w:pPr>
      <w:r>
        <w:t>политики Липецкой области</w:t>
      </w:r>
    </w:p>
    <w:p w:rsidR="00000000" w:rsidRDefault="00B57525">
      <w:pPr>
        <w:pStyle w:val="ConsPlusNormal"/>
        <w:jc w:val="right"/>
      </w:pPr>
      <w:r>
        <w:t>"Об утверждении Порядка</w:t>
      </w:r>
    </w:p>
    <w:p w:rsidR="00000000" w:rsidRDefault="00B57525">
      <w:pPr>
        <w:pStyle w:val="ConsPlusNormal"/>
        <w:jc w:val="right"/>
      </w:pPr>
      <w:r>
        <w:t>предоставления компенсации</w:t>
      </w:r>
    </w:p>
    <w:p w:rsidR="00000000" w:rsidRDefault="00B57525">
      <w:pPr>
        <w:pStyle w:val="ConsPlusNormal"/>
        <w:jc w:val="right"/>
      </w:pPr>
      <w:r>
        <w:t>проезда по территории области</w:t>
      </w:r>
    </w:p>
    <w:p w:rsidR="00000000" w:rsidRDefault="00B57525">
      <w:pPr>
        <w:pStyle w:val="ConsPlusNormal"/>
        <w:jc w:val="right"/>
      </w:pPr>
      <w:r>
        <w:lastRenderedPageBreak/>
        <w:t>железнодорожным транспортом</w:t>
      </w:r>
    </w:p>
    <w:p w:rsidR="00000000" w:rsidRDefault="00B57525">
      <w:pPr>
        <w:pStyle w:val="ConsPlusNormal"/>
        <w:jc w:val="right"/>
      </w:pPr>
      <w:r>
        <w:t>пригородного сообщения с оплатой</w:t>
      </w:r>
    </w:p>
    <w:p w:rsidR="00000000" w:rsidRDefault="00B57525">
      <w:pPr>
        <w:pStyle w:val="ConsPlusNormal"/>
        <w:jc w:val="right"/>
      </w:pPr>
      <w:r>
        <w:t>50 процентов стоимости проезда</w:t>
      </w:r>
    </w:p>
    <w:p w:rsidR="00000000" w:rsidRDefault="00B57525">
      <w:pPr>
        <w:pStyle w:val="ConsPlusNormal"/>
        <w:jc w:val="right"/>
      </w:pPr>
      <w:r>
        <w:t>без ограничения числа поездок</w:t>
      </w:r>
    </w:p>
    <w:p w:rsidR="00000000" w:rsidRDefault="00B57525">
      <w:pPr>
        <w:pStyle w:val="ConsPlusNormal"/>
        <w:jc w:val="right"/>
      </w:pPr>
      <w:r>
        <w:t>и маршрута следования лицам,</w:t>
      </w:r>
    </w:p>
    <w:p w:rsidR="00000000" w:rsidRDefault="00B57525">
      <w:pPr>
        <w:pStyle w:val="ConsPlusNormal"/>
        <w:jc w:val="right"/>
      </w:pPr>
      <w:r>
        <w:t>удостоенным почетного зв</w:t>
      </w:r>
      <w:r>
        <w:t>ания</w:t>
      </w:r>
    </w:p>
    <w:p w:rsidR="00000000" w:rsidRDefault="00B57525">
      <w:pPr>
        <w:pStyle w:val="ConsPlusNormal"/>
        <w:jc w:val="right"/>
      </w:pPr>
      <w:r>
        <w:t>"Почетный гражданин Липецкой области"</w:t>
      </w: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Title"/>
        <w:jc w:val="center"/>
      </w:pPr>
      <w:bookmarkStart w:id="1" w:name="Par43"/>
      <w:bookmarkEnd w:id="1"/>
      <w:r>
        <w:t>ПОРЯДОК</w:t>
      </w:r>
    </w:p>
    <w:p w:rsidR="00000000" w:rsidRDefault="00B57525">
      <w:pPr>
        <w:pStyle w:val="ConsPlusTitle"/>
        <w:jc w:val="center"/>
      </w:pPr>
      <w:r>
        <w:t>ПРЕДОСТАВЛЕНИЯ КОМПЕНСАЦИИ ПРОЕЗДА ПО ТЕРРИТОРИИ ОБЛАСТИ</w:t>
      </w:r>
    </w:p>
    <w:p w:rsidR="00000000" w:rsidRDefault="00B57525">
      <w:pPr>
        <w:pStyle w:val="ConsPlusTitle"/>
        <w:jc w:val="center"/>
      </w:pPr>
      <w:r>
        <w:t>ЖЕЛЕЗНОДОРОЖНЫМ ТРАНСПОРТОМ ПРИГОРОДНОГО СООБЩЕНИЯ С ОПЛАТОЙ</w:t>
      </w:r>
    </w:p>
    <w:p w:rsidR="00000000" w:rsidRDefault="00B57525">
      <w:pPr>
        <w:pStyle w:val="ConsPlusTitle"/>
        <w:jc w:val="center"/>
      </w:pPr>
      <w:r>
        <w:t>50 ПРОЦЕНТОВ СТОИМОСТИ ПРОЕЗДА БЕЗ ОГРАНИЧЕНИЯ ЧИСЛА ПОЕЗДОК</w:t>
      </w:r>
    </w:p>
    <w:p w:rsidR="00000000" w:rsidRDefault="00B57525">
      <w:pPr>
        <w:pStyle w:val="ConsPlusTitle"/>
        <w:jc w:val="center"/>
      </w:pPr>
      <w:r>
        <w:t>И МАРШРУТА СЛЕД</w:t>
      </w:r>
      <w:r>
        <w:t>ОВАНИЯ ЛИЦАМ, УДОСТОЕННЫМ ПОЧЕТНОГО ЗВАНИЯ</w:t>
      </w:r>
    </w:p>
    <w:p w:rsidR="00000000" w:rsidRDefault="00B57525">
      <w:pPr>
        <w:pStyle w:val="ConsPlusTitle"/>
        <w:jc w:val="center"/>
      </w:pPr>
      <w:r>
        <w:t>"ПОЧЕТНЫЙ ГРАЖДАНИН ЛИПЕЦКОЙ ОБЛАСТИ"</w:t>
      </w:r>
    </w:p>
    <w:p w:rsidR="00000000" w:rsidRDefault="00B5752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57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57525" w:rsidRDefault="00B5752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57525" w:rsidRDefault="00B5752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57525" w:rsidRDefault="00B57525">
            <w:pPr>
              <w:pStyle w:val="ConsPlusNormal"/>
              <w:jc w:val="center"/>
              <w:rPr>
                <w:color w:val="392C69"/>
              </w:rPr>
            </w:pPr>
            <w:r w:rsidRPr="00B57525">
              <w:rPr>
                <w:color w:val="392C69"/>
              </w:rPr>
              <w:t>Список изменяющих документов</w:t>
            </w:r>
          </w:p>
          <w:p w:rsidR="00000000" w:rsidRPr="00B57525" w:rsidRDefault="00B57525">
            <w:pPr>
              <w:pStyle w:val="ConsPlusNormal"/>
              <w:jc w:val="center"/>
              <w:rPr>
                <w:color w:val="392C69"/>
              </w:rPr>
            </w:pPr>
            <w:r w:rsidRPr="00B57525">
              <w:rPr>
                <w:color w:val="392C69"/>
              </w:rPr>
              <w:t xml:space="preserve">(в ред. </w:t>
            </w:r>
            <w:hyperlink r:id="rId10" w:history="1">
              <w:r w:rsidRPr="00B57525">
                <w:rPr>
                  <w:color w:val="0000FF"/>
                </w:rPr>
                <w:t>приказа</w:t>
              </w:r>
            </w:hyperlink>
            <w:r w:rsidRPr="00B57525">
              <w:rPr>
                <w:color w:val="392C69"/>
              </w:rPr>
              <w:t xml:space="preserve"> управления социальной политики Липецкой обл.</w:t>
            </w:r>
          </w:p>
          <w:p w:rsidR="00000000" w:rsidRPr="00B57525" w:rsidRDefault="00B57525">
            <w:pPr>
              <w:pStyle w:val="ConsPlusNormal"/>
              <w:jc w:val="center"/>
              <w:rPr>
                <w:color w:val="392C69"/>
              </w:rPr>
            </w:pPr>
            <w:r w:rsidRPr="00B57525">
              <w:rPr>
                <w:color w:val="392C69"/>
              </w:rPr>
              <w:t>от 07.06.2022 N 76-Н)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57525" w:rsidRDefault="00B575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11" w:history="1">
        <w:r>
          <w:rPr>
            <w:color w:val="0000FF"/>
          </w:rPr>
          <w:t>Закона</w:t>
        </w:r>
      </w:hyperlink>
      <w:r>
        <w:t xml:space="preserve"> Липецкой обла</w:t>
      </w:r>
      <w:r>
        <w:t>сти от 27 декабря 2021 года N 60-ОЗ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(далее - Закон) и опр</w:t>
      </w:r>
      <w:r>
        <w:t>еделяет порядок предоставления компенсации проезда по территории области железнодорожным транспортом пригородного сообщения с оплатой 50 процентов стоимости проезда без ограничения числа поездок и маршрута следования лицам, удостоенным почетного звания "По</w:t>
      </w:r>
      <w:r>
        <w:t>четный гражданин Липецкой области" (далее - компенсация).</w:t>
      </w:r>
    </w:p>
    <w:p w:rsidR="00000000" w:rsidRDefault="00B57525">
      <w:pPr>
        <w:pStyle w:val="ConsPlusNormal"/>
        <w:spacing w:before="240"/>
        <w:ind w:firstLine="540"/>
        <w:jc w:val="both"/>
      </w:pPr>
      <w:bookmarkStart w:id="2" w:name="Par54"/>
      <w:bookmarkEnd w:id="2"/>
      <w:r>
        <w:t>2. Для предоставления компенсации лицо, удостоенное почетного звания "Почетный гражданин Липецкой области", или его представитель (далее - заявитель) обращается в управление социальной пол</w:t>
      </w:r>
      <w:r>
        <w:t xml:space="preserve">итики Липецкой области (далее - Управление) непосредственно либо через многофункциональный центр предоставления государственных и муниципальных услуг (далее - многофункциональный центр) с письменным </w:t>
      </w:r>
      <w:hyperlink w:anchor="Par134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о предоставлении компенсации (далее - заявление) по форме в соответствии с приложением к настоящему Порядку, с предъявлением следующих документов: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документа, удостоверяющего личность;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удостоверения "Почетный гражданин Липецкой области";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проездных документов.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Заявитель вправе направить заявление и прилагаемые к нему документы в форме электронного документа с использованием федеральной государственной информационной системы "Единый портал</w:t>
      </w:r>
      <w:r>
        <w:t xml:space="preserve"> государственных и муниципальных услуг" (далее - Портал).</w:t>
      </w:r>
    </w:p>
    <w:p w:rsidR="00000000" w:rsidRDefault="00B5752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07.06.2022 N 76-Н)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lastRenderedPageBreak/>
        <w:t>3</w:t>
      </w:r>
      <w:r>
        <w:t>. При подаче заявления непосредственно в Управление им обеспечивается изготовление копий представленных заявителем документов. После изготовления копий документов подлинник возвращается заявителю, а также выдается расписка о получении заявления и документо</w:t>
      </w:r>
      <w:r>
        <w:t>в с указанием даты, и времени получения.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Копии документов заверяются уполномоченным лицом Управления в установленном порядке.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 xml:space="preserve">При обращении заявителя в электронной форме заявление и документы подписываются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14" w:history="1">
        <w:r>
          <w:rPr>
            <w:color w:val="0000FF"/>
          </w:rPr>
          <w:t>статей 2</w:t>
        </w:r>
        <w:r>
          <w:rPr>
            <w:color w:val="0000FF"/>
          </w:rPr>
          <w:t>1.1</w:t>
        </w:r>
      </w:hyperlink>
      <w:r>
        <w:t xml:space="preserve"> и </w:t>
      </w:r>
      <w:hyperlink r:id="rId15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4. Заявитель впр</w:t>
      </w:r>
      <w:r>
        <w:t>аве направить заявление и копии документов почтовым отправлением с уведомлением о вручении. При направлении заявления заказным почтовым отправлением прилагаемые копии документов должны быть заверены нотариально или органами, выдавшими данные документы в ус</w:t>
      </w:r>
      <w:r>
        <w:t>тановленном порядке.</w:t>
      </w:r>
    </w:p>
    <w:p w:rsidR="00000000" w:rsidRDefault="00B57525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07.06.2022 N 76-Н)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5. День подачи заявления непосред</w:t>
      </w:r>
      <w:r>
        <w:t>ственно в Управление считается датой поступления его в Управление.</w:t>
      </w:r>
    </w:p>
    <w:p w:rsidR="00000000" w:rsidRDefault="00B5752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07.06.2022 </w:t>
      </w:r>
      <w:r>
        <w:t>N 76-Н)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При направлении заявления в форме электронного документа датой приема считается день его поступления в Управление.</w:t>
      </w:r>
    </w:p>
    <w:p w:rsidR="00000000" w:rsidRDefault="00B5752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упр</w:t>
      </w:r>
      <w:r>
        <w:t>авления социальной политики Липецкой обл. от 07.06.2022 N 76-Н)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При направлении заявления почтовым отправлением, датой приема считается день его поступления в Управление.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 xml:space="preserve">При поступлении заявления в Управление в выходной (нерабочий праздничный) день датой </w:t>
      </w:r>
      <w:r>
        <w:t>приема считается следующий за ним рабочий день.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6. На основании полученного заявления и документов Управление формирует учетное дело в электронном и бумажном виде, в соответствии с установленными правилами делопроизводства.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Управлением проводится рассмотре</w:t>
      </w:r>
      <w:r>
        <w:t>ние и проверка представленных заявителем документов (сведений).</w:t>
      </w:r>
    </w:p>
    <w:p w:rsidR="00000000" w:rsidRDefault="00B57525">
      <w:pPr>
        <w:pStyle w:val="ConsPlusNormal"/>
        <w:jc w:val="both"/>
      </w:pPr>
      <w:r>
        <w:t xml:space="preserve">(п. 6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07.06.202</w:t>
      </w:r>
      <w:r>
        <w:t>2 N 76-Н)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 xml:space="preserve">7. Основаниями для отказа в приеме заявления для предоставления компенсации являются представление </w:t>
      </w:r>
      <w:hyperlink w:anchor="Par134" w:tooltip="                                 ЗАЯВЛЕНИЕ" w:history="1">
        <w:r>
          <w:rPr>
            <w:color w:val="0000FF"/>
          </w:rPr>
          <w:t>заявления</w:t>
        </w:r>
      </w:hyperlink>
      <w:r>
        <w:t>, не соответствующего форме, установленной приложением к настоящему</w:t>
      </w:r>
      <w:r>
        <w:t xml:space="preserve"> Порядку, и (или) документов, указанных в </w:t>
      </w:r>
      <w:hyperlink w:anchor="Par54" w:tooltip="2. Для предоставления компенсации лицо, удостоенное почетного звания &quot;Почетный гражданин Липецкой области&quot;, или его представитель (далее - заявитель) обращается в управление социальной политики Липецкой области (далее - Управление) непосредственно либо через многофункциональный центр предоставления государственных и муниципальных услуг (далее - многофункциональный центр) с письменным заявлением о предоставлении компенсации (далее - заявление) по форме в соответствии с приложением к настоящему Порядку, с ..." w:history="1">
        <w:r>
          <w:rPr>
            <w:color w:val="0000FF"/>
          </w:rPr>
          <w:t>пункте 2</w:t>
        </w:r>
      </w:hyperlink>
      <w:r>
        <w:t xml:space="preserve"> настоящего Порядка, не в полном объеме либо не заверенных надлежащих образом, содержащих подчистки и исправления текста, повреждения, которые не позволяют однозначно истолкова</w:t>
      </w:r>
      <w:r>
        <w:t>ть их содержание.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Основаниями для отказа в приеме заявления для предоставления компенсации направленного в электронной форме являются: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lastRenderedPageBreak/>
        <w:t>подписание заявления несоответствующими электронными подписями;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недействительный статус сертификатов электронных подписей</w:t>
      </w:r>
      <w:r>
        <w:t>;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неподлинность электронных подписей;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отсутствие электронной подписи;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наличие в электронных документах поврежде</w:t>
      </w:r>
      <w:r>
        <w:t>ний, которые не позволяют однозначно истолковать их содержание.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Заявление и прилагаемые к нему документы подлежат возврату заявителю: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при подаче заявления непосредственно в Управление или многофункциональный центр - в день подачи;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при направлении заявления и документов почтовым отправлением или в форме электронного документа - в течение 2 рабочих дней со дня их поступления в Управление с уведомлением об отказе в приеме заявления с указанием причин способом, указанным в заявлении, по</w:t>
      </w:r>
      <w:r>
        <w:t>зволяющим достоверно установить дату направления уведомления.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После устранения причин, послуживших основанием для отказа в приеме заявления и документов, заявитель вправе повторно обратиться с заявлением в соответствии с требованиями настоящего Порядка.</w:t>
      </w:r>
    </w:p>
    <w:p w:rsidR="00000000" w:rsidRDefault="00B57525">
      <w:pPr>
        <w:pStyle w:val="ConsPlusNormal"/>
        <w:jc w:val="both"/>
      </w:pPr>
      <w:r>
        <w:t>(п</w:t>
      </w:r>
      <w:r>
        <w:t xml:space="preserve">. 7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07.06.2022 N 76-Н)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8. Управ</w:t>
      </w:r>
      <w:r>
        <w:t xml:space="preserve">ление в течение 3 рабочих дней рассматривает заявление и принимает решение о предоставлении компенсации либо об отказе в ее предоставлении по основаниям, предусмотренным </w:t>
      </w:r>
      <w:hyperlink r:id="rId21" w:history="1">
        <w:r>
          <w:rPr>
            <w:color w:val="0000FF"/>
          </w:rPr>
          <w:t>частью 9 статьи 39</w:t>
        </w:r>
      </w:hyperlink>
      <w:r>
        <w:t xml:space="preserve"> Закона.</w:t>
      </w:r>
    </w:p>
    <w:p w:rsidR="00000000" w:rsidRDefault="00B5752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управления социальной политики Липецкой обл. от 07.06.2022 N 76-Н)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9. В</w:t>
      </w:r>
      <w:r>
        <w:t xml:space="preserve"> течение 2 рабочих дней Управление направляет уведомление о принятом решении заявителю способом, указанным в заявлении и позволяющим достоверно определить факт и дату направления уведомления.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10. Компенсация перечисляется (доставляется) Управлением не позд</w:t>
      </w:r>
      <w:r>
        <w:t>нее 30 дней со дня обращения за предоставлением компенсации на лицевой счет получателя, открытый в кредитной организации или через организации федеральной почтовой службы по выбору гражданина.</w:t>
      </w:r>
    </w:p>
    <w:p w:rsidR="00000000" w:rsidRDefault="00B57525">
      <w:pPr>
        <w:pStyle w:val="ConsPlusNormal"/>
        <w:spacing w:before="240"/>
        <w:ind w:firstLine="540"/>
        <w:jc w:val="both"/>
      </w:pPr>
      <w:r>
        <w:t>11. Управление вправе проверять подлинность представленных заяв</w:t>
      </w:r>
      <w:r>
        <w:t>ителем документов, полноту и достоверность содержащихся в них сведений путем направления официальных запросов в органы государственной власти Липецкой области, и другие органы и организации.</w:t>
      </w:r>
    </w:p>
    <w:p w:rsidR="00000000" w:rsidRDefault="00B57525">
      <w:pPr>
        <w:pStyle w:val="ConsPlusNormal"/>
        <w:jc w:val="both"/>
      </w:pPr>
      <w:r>
        <w:t xml:space="preserve">(п. 11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управления социальной политики Липецкой обл. от 07.06.2022 N 76-Н)</w:t>
      </w: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right"/>
        <w:outlineLvl w:val="1"/>
      </w:pPr>
      <w:r>
        <w:t>Приложение</w:t>
      </w:r>
    </w:p>
    <w:p w:rsidR="00000000" w:rsidRDefault="00B57525">
      <w:pPr>
        <w:pStyle w:val="ConsPlusNormal"/>
        <w:jc w:val="right"/>
      </w:pPr>
      <w:r>
        <w:t>к Порядку предоставления</w:t>
      </w:r>
    </w:p>
    <w:p w:rsidR="00000000" w:rsidRDefault="00B57525">
      <w:pPr>
        <w:pStyle w:val="ConsPlusNormal"/>
        <w:jc w:val="right"/>
      </w:pPr>
      <w:r>
        <w:t>компенсации проезда по территории</w:t>
      </w:r>
    </w:p>
    <w:p w:rsidR="00000000" w:rsidRDefault="00B57525">
      <w:pPr>
        <w:pStyle w:val="ConsPlusNormal"/>
        <w:jc w:val="right"/>
      </w:pPr>
      <w:r>
        <w:t>области железнодорожным транспортом</w:t>
      </w:r>
    </w:p>
    <w:p w:rsidR="00000000" w:rsidRDefault="00B57525">
      <w:pPr>
        <w:pStyle w:val="ConsPlusNormal"/>
        <w:jc w:val="right"/>
      </w:pPr>
      <w:r>
        <w:t>пригор</w:t>
      </w:r>
      <w:r>
        <w:t>одного сообщения с оплатой</w:t>
      </w:r>
    </w:p>
    <w:p w:rsidR="00000000" w:rsidRDefault="00B57525">
      <w:pPr>
        <w:pStyle w:val="ConsPlusNormal"/>
        <w:jc w:val="right"/>
      </w:pPr>
      <w:r>
        <w:t>50 процентов стоимости проезда</w:t>
      </w:r>
    </w:p>
    <w:p w:rsidR="00000000" w:rsidRDefault="00B57525">
      <w:pPr>
        <w:pStyle w:val="ConsPlusNormal"/>
        <w:jc w:val="right"/>
      </w:pPr>
      <w:r>
        <w:t>без ограничения числа поездок</w:t>
      </w:r>
    </w:p>
    <w:p w:rsidR="00000000" w:rsidRDefault="00B57525">
      <w:pPr>
        <w:pStyle w:val="ConsPlusNormal"/>
        <w:jc w:val="right"/>
      </w:pPr>
      <w:r>
        <w:t>и маршрута следования лицам,</w:t>
      </w:r>
    </w:p>
    <w:p w:rsidR="00000000" w:rsidRDefault="00B57525">
      <w:pPr>
        <w:pStyle w:val="ConsPlusNormal"/>
        <w:jc w:val="right"/>
      </w:pPr>
      <w:r>
        <w:t>удостоенным почетного звания</w:t>
      </w:r>
    </w:p>
    <w:p w:rsidR="00000000" w:rsidRDefault="00B57525">
      <w:pPr>
        <w:pStyle w:val="ConsPlusNormal"/>
        <w:jc w:val="right"/>
      </w:pPr>
      <w:r>
        <w:t>"Почетный гражданин Липецкой области"</w:t>
      </w: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nformat"/>
        <w:jc w:val="both"/>
      </w:pPr>
      <w:r>
        <w:t xml:space="preserve">                                  Начальнику управления социальной политики</w:t>
      </w:r>
    </w:p>
    <w:p w:rsidR="00000000" w:rsidRDefault="00B57525">
      <w:pPr>
        <w:pStyle w:val="ConsPlusNonformat"/>
        <w:jc w:val="both"/>
      </w:pPr>
      <w:r>
        <w:t xml:space="preserve">                                  Липецкой области ________________________</w:t>
      </w:r>
    </w:p>
    <w:p w:rsidR="00000000" w:rsidRDefault="00B57525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000000" w:rsidRDefault="00B57525">
      <w:pPr>
        <w:pStyle w:val="ConsPlusNonformat"/>
        <w:jc w:val="both"/>
      </w:pPr>
      <w:r>
        <w:t xml:space="preserve">                            </w:t>
      </w:r>
      <w:r>
        <w:t xml:space="preserve">      от _____________________________________,</w:t>
      </w:r>
    </w:p>
    <w:p w:rsidR="00000000" w:rsidRDefault="00B57525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000000" w:rsidRDefault="00B57525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 xml:space="preserve">                                  _____________________</w:t>
      </w:r>
      <w:r>
        <w:t>___________________,</w:t>
      </w:r>
    </w:p>
    <w:p w:rsidR="00000000" w:rsidRDefault="00B57525">
      <w:pPr>
        <w:pStyle w:val="ConsPlusNonformat"/>
        <w:jc w:val="both"/>
      </w:pPr>
      <w:r>
        <w:t xml:space="preserve">                                                  (серия, номер, документа,</w:t>
      </w:r>
    </w:p>
    <w:p w:rsidR="00000000" w:rsidRDefault="00B57525">
      <w:pPr>
        <w:pStyle w:val="ConsPlusNonformat"/>
        <w:jc w:val="both"/>
      </w:pPr>
      <w:r>
        <w:t xml:space="preserve">                                                  удостоверяющего личность)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 xml:space="preserve">                                  ________________________________________,</w:t>
      </w:r>
    </w:p>
    <w:p w:rsidR="00000000" w:rsidRDefault="00B57525">
      <w:pPr>
        <w:pStyle w:val="ConsPlusNonformat"/>
        <w:jc w:val="both"/>
      </w:pPr>
      <w:r>
        <w:t xml:space="preserve">      </w:t>
      </w:r>
      <w:r>
        <w:t xml:space="preserve">                                         (когда и кем выдан документ,</w:t>
      </w:r>
    </w:p>
    <w:p w:rsidR="00000000" w:rsidRDefault="00B57525">
      <w:pPr>
        <w:pStyle w:val="ConsPlusNonformat"/>
        <w:jc w:val="both"/>
      </w:pPr>
      <w:r>
        <w:t xml:space="preserve">                                                   удостоверяющий личность)</w:t>
      </w:r>
    </w:p>
    <w:p w:rsidR="00000000" w:rsidRDefault="00B57525">
      <w:pPr>
        <w:pStyle w:val="ConsPlusNonformat"/>
        <w:jc w:val="both"/>
      </w:pPr>
      <w:r>
        <w:t xml:space="preserve">                                  СНИЛС __________________________________,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 xml:space="preserve">                                 </w:t>
      </w:r>
      <w:r>
        <w:t xml:space="preserve"> _________________________________________</w:t>
      </w:r>
    </w:p>
    <w:p w:rsidR="00000000" w:rsidRDefault="00B57525">
      <w:pPr>
        <w:pStyle w:val="ConsPlusNonformat"/>
        <w:jc w:val="both"/>
      </w:pPr>
      <w:r>
        <w:t xml:space="preserve">                                                    (адрес места жительства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00000" w:rsidRDefault="00B57525">
      <w:pPr>
        <w:pStyle w:val="ConsPlusNonformat"/>
        <w:jc w:val="both"/>
      </w:pPr>
      <w:r>
        <w:t xml:space="preserve">                                            на территории Ли</w:t>
      </w:r>
      <w:r>
        <w:t>пецкой области)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 xml:space="preserve">                                  конт. телефон ___________________________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bookmarkStart w:id="3" w:name="Par134"/>
      <w:bookmarkEnd w:id="3"/>
      <w:r>
        <w:t xml:space="preserve">                                 ЗАЯВЛЕНИЕ</w:t>
      </w:r>
    </w:p>
    <w:p w:rsidR="00000000" w:rsidRDefault="00B57525">
      <w:pPr>
        <w:pStyle w:val="ConsPlusNonformat"/>
        <w:jc w:val="both"/>
      </w:pPr>
      <w:r>
        <w:t>о предоставлении компенсации проезда по территории области железнодорожным</w:t>
      </w:r>
    </w:p>
    <w:p w:rsidR="00000000" w:rsidRDefault="00B57525">
      <w:pPr>
        <w:pStyle w:val="ConsPlusNonformat"/>
        <w:jc w:val="both"/>
      </w:pPr>
      <w:r>
        <w:t>транспортом пригородного сообщения с оплатой 50 процентов стоимости проезда</w:t>
      </w:r>
    </w:p>
    <w:p w:rsidR="00000000" w:rsidRDefault="00B57525">
      <w:pPr>
        <w:pStyle w:val="ConsPlusNonformat"/>
        <w:jc w:val="both"/>
      </w:pPr>
      <w:r>
        <w:t xml:space="preserve">  без ограничения числа поездок и маршрута следования лицам, удостоенным</w:t>
      </w:r>
    </w:p>
    <w:p w:rsidR="00000000" w:rsidRDefault="00B57525">
      <w:pPr>
        <w:pStyle w:val="ConsPlusNonformat"/>
        <w:jc w:val="both"/>
      </w:pPr>
      <w:r>
        <w:t xml:space="preserve">          почетного звания "Почетный гражданин Липецкой области"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 xml:space="preserve">    В  соответствии  с  </w:t>
      </w:r>
      <w:hyperlink r:id="rId24" w:history="1">
        <w:r>
          <w:rPr>
            <w:color w:val="0000FF"/>
          </w:rPr>
          <w:t>Законом</w:t>
        </w:r>
      </w:hyperlink>
      <w:r>
        <w:t xml:space="preserve">  Липецкой  области от  27 декабря 2021 года</w:t>
      </w:r>
    </w:p>
    <w:p w:rsidR="00000000" w:rsidRDefault="00B57525">
      <w:pPr>
        <w:pStyle w:val="ConsPlusNonformat"/>
        <w:jc w:val="both"/>
      </w:pPr>
      <w:r>
        <w:t>N  60-ОЗ "О социальных, поощрительных выплатах и мерах социальной поддержки</w:t>
      </w:r>
    </w:p>
    <w:p w:rsidR="00000000" w:rsidRDefault="00B57525">
      <w:pPr>
        <w:pStyle w:val="ConsPlusNonformat"/>
        <w:jc w:val="both"/>
      </w:pPr>
      <w:r>
        <w:t>в  сфере семейной и демографической политики, а такж</w:t>
      </w:r>
      <w:r>
        <w:t>е лицам, имеющим особые</w:t>
      </w:r>
    </w:p>
    <w:p w:rsidR="00000000" w:rsidRDefault="00B57525">
      <w:pPr>
        <w:pStyle w:val="ConsPlusNonformat"/>
        <w:jc w:val="both"/>
      </w:pPr>
      <w:r>
        <w:t>заслуги перед Российской Федерацией и Липецкой областью" прошу предоставить</w:t>
      </w:r>
    </w:p>
    <w:p w:rsidR="00000000" w:rsidRDefault="00B57525">
      <w:pPr>
        <w:pStyle w:val="ConsPlusNonformat"/>
        <w:jc w:val="both"/>
      </w:pPr>
      <w:r>
        <w:t>компенсацию  проезда  по  территории  области  железнодорожным  транспортом</w:t>
      </w:r>
    </w:p>
    <w:p w:rsidR="00000000" w:rsidRDefault="00B57525">
      <w:pPr>
        <w:pStyle w:val="ConsPlusNonformat"/>
        <w:jc w:val="both"/>
      </w:pPr>
      <w:r>
        <w:t>пригородного  сообщения  с  оплатой  50  процентов  стоимости  проезда  без</w:t>
      </w:r>
    </w:p>
    <w:p w:rsidR="00000000" w:rsidRDefault="00B57525">
      <w:pPr>
        <w:pStyle w:val="ConsPlusNonformat"/>
        <w:jc w:val="both"/>
      </w:pPr>
      <w:r>
        <w:t>огра</w:t>
      </w:r>
      <w:r>
        <w:t>ничения   числа   поездок  и  маршрута  следования  лицам,  удостоенным</w:t>
      </w:r>
    </w:p>
    <w:p w:rsidR="00000000" w:rsidRDefault="00B57525">
      <w:pPr>
        <w:pStyle w:val="ConsPlusNonformat"/>
        <w:jc w:val="both"/>
      </w:pPr>
      <w:r>
        <w:t>почетного звания "Почетный гражданин Липецкой области"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>Прилагаю:</w:t>
      </w:r>
    </w:p>
    <w:p w:rsidR="00000000" w:rsidRDefault="00B57525">
      <w:pPr>
        <w:pStyle w:val="ConsPlusNonformat"/>
        <w:jc w:val="both"/>
      </w:pPr>
      <w:r>
        <w:lastRenderedPageBreak/>
        <w:t xml:space="preserve">    </w:t>
      </w:r>
      <w:r>
        <w:t>┌─┐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документ, удостоверяющий личность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удостоверение "Почетный гражданин Липецкой о</w:t>
      </w:r>
      <w:r>
        <w:t>бласти"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проездные документы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>Прошу перечислить денежные средства (нужное отметить V)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┌─┐</w:t>
      </w:r>
      <w:r>
        <w:t xml:space="preserve">                   </w:t>
      </w:r>
      <w:r>
        <w:t>┌─┬─┬─┬─┬─┬─┬─┬─┬─┬─┬─┬─┬─┬─┬─┬─┬─┬─┬─┬─┬─┬─┐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на лицевой счет N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└─┘</w:t>
      </w:r>
      <w:r>
        <w:t xml:space="preserve">                   </w:t>
      </w:r>
      <w:r>
        <w:t>└─┴─┴─┴─┴─┴─┴─┴─┴─┴─┴─┴─┴─┴─┴─┴─┴─┴─┴─┴─┴─┴─┘</w:t>
      </w:r>
    </w:p>
    <w:p w:rsidR="00000000" w:rsidRDefault="00B57525">
      <w:pPr>
        <w:pStyle w:val="ConsPlusNonformat"/>
        <w:jc w:val="both"/>
      </w:pPr>
      <w:r>
        <w:t>открытый в кредитной организации __________________________________________</w:t>
      </w:r>
    </w:p>
    <w:p w:rsidR="00000000" w:rsidRDefault="00B5752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в отделение почтовой связи ________________________________________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B57525">
      <w:pPr>
        <w:pStyle w:val="ConsPlusNonformat"/>
        <w:jc w:val="both"/>
      </w:pPr>
      <w:r>
        <w:t xml:space="preserve">    О принятом решении прошу проинформировать меня следующим способом: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в письменной форме по адресу: _____________________________________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</w:t>
      </w:r>
      <w:r>
        <w:t>в форме электронного документа по адресу электронной почты: _______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┌─┐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по номеру контактного телефона: ___________________________________</w:t>
      </w:r>
    </w:p>
    <w:p w:rsidR="00000000" w:rsidRDefault="00B57525">
      <w:pPr>
        <w:pStyle w:val="ConsPlusNonformat"/>
        <w:jc w:val="both"/>
      </w:pPr>
      <w:r>
        <w:t xml:space="preserve">    </w:t>
      </w:r>
      <w:r>
        <w:t>└─┘</w:t>
      </w:r>
    </w:p>
    <w:p w:rsidR="00000000" w:rsidRDefault="00B57525">
      <w:pPr>
        <w:pStyle w:val="ConsPlusNonformat"/>
        <w:jc w:val="both"/>
      </w:pPr>
      <w:r>
        <w:t xml:space="preserve">    Указанная информация может быть предоставлена с применением неголосовых</w:t>
      </w:r>
    </w:p>
    <w:p w:rsidR="00000000" w:rsidRDefault="00B57525">
      <w:pPr>
        <w:pStyle w:val="ConsPlusNonformat"/>
        <w:jc w:val="both"/>
      </w:pPr>
      <w:r>
        <w:t>коммуникаций</w:t>
      </w:r>
      <w:r>
        <w:t xml:space="preserve">   путем  рассылки  по  сети  подвижной  радиотелефонной  связи</w:t>
      </w:r>
    </w:p>
    <w:p w:rsidR="00000000" w:rsidRDefault="00B57525">
      <w:pPr>
        <w:pStyle w:val="ConsPlusNonformat"/>
        <w:jc w:val="both"/>
      </w:pPr>
      <w:r>
        <w:t>коротких  текстовых  СМС-сообщений  и др., посредством направления сведений</w:t>
      </w:r>
    </w:p>
    <w:p w:rsidR="00000000" w:rsidRDefault="00B57525">
      <w:pPr>
        <w:pStyle w:val="ConsPlusNonformat"/>
        <w:jc w:val="both"/>
      </w:pPr>
      <w:r>
        <w:t>по информационно-телекоммуникационной сети Интернет на предоставленные мною</w:t>
      </w:r>
    </w:p>
    <w:p w:rsidR="00000000" w:rsidRDefault="00B57525">
      <w:pPr>
        <w:pStyle w:val="ConsPlusNonformat"/>
        <w:jc w:val="both"/>
      </w:pPr>
      <w:r>
        <w:t>номер телефона и (или) адрес электронной</w:t>
      </w:r>
      <w:r>
        <w:t xml:space="preserve"> почты.</w:t>
      </w:r>
    </w:p>
    <w:p w:rsidR="00000000" w:rsidRDefault="00B57525">
      <w:pPr>
        <w:pStyle w:val="ConsPlusNonformat"/>
        <w:jc w:val="both"/>
      </w:pPr>
      <w:r>
        <w:t xml:space="preserve">    В  соответствии  со  </w:t>
      </w:r>
      <w:hyperlink r:id="rId25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B57525">
      <w:pPr>
        <w:pStyle w:val="ConsPlusNonformat"/>
        <w:jc w:val="both"/>
      </w:pPr>
      <w:r>
        <w:t>N  152-ФЗ  "О  персональных  данных" даю добровольное согласие</w:t>
      </w:r>
      <w:r>
        <w:t xml:space="preserve"> на обработку</w:t>
      </w:r>
    </w:p>
    <w:p w:rsidR="00000000" w:rsidRDefault="00B57525">
      <w:pPr>
        <w:pStyle w:val="ConsPlusNonformat"/>
        <w:jc w:val="both"/>
      </w:pPr>
      <w:r>
        <w:t>моих  персональных  данных, то есть на совершение действий, предусмотренных</w:t>
      </w:r>
    </w:p>
    <w:p w:rsidR="00000000" w:rsidRDefault="00B57525">
      <w:pPr>
        <w:pStyle w:val="ConsPlusNonformat"/>
        <w:jc w:val="both"/>
      </w:pPr>
      <w:hyperlink r:id="rId26" w:history="1">
        <w:r>
          <w:rPr>
            <w:color w:val="0000FF"/>
          </w:rPr>
          <w:t>частью  3  статьи  3</w:t>
        </w:r>
      </w:hyperlink>
      <w:r>
        <w:t xml:space="preserve">  Федерального  закона от 27 июля 20</w:t>
      </w:r>
      <w:r>
        <w:t>06 года N 152-ФЗ "О</w:t>
      </w:r>
    </w:p>
    <w:p w:rsidR="00000000" w:rsidRDefault="00B57525">
      <w:pPr>
        <w:pStyle w:val="ConsPlusNonformat"/>
        <w:jc w:val="both"/>
      </w:pPr>
      <w:r>
        <w:t>персональных  данных",  управлению  социальной  политики Липецкой области и</w:t>
      </w:r>
    </w:p>
    <w:p w:rsidR="00000000" w:rsidRDefault="00B57525">
      <w:pPr>
        <w:pStyle w:val="ConsPlusNonformat"/>
        <w:jc w:val="both"/>
      </w:pPr>
      <w:r>
        <w:t>многофункциональному  центру  указанных  в  представленных мною сведениях в</w:t>
      </w:r>
    </w:p>
    <w:p w:rsidR="00000000" w:rsidRDefault="00B57525">
      <w:pPr>
        <w:pStyle w:val="ConsPlusNonformat"/>
        <w:jc w:val="both"/>
      </w:pPr>
      <w:r>
        <w:t>заявлении  и документах, необходимых для предоставления компенсации проезда</w:t>
      </w:r>
    </w:p>
    <w:p w:rsidR="00000000" w:rsidRDefault="00B57525">
      <w:pPr>
        <w:pStyle w:val="ConsPlusNonformat"/>
        <w:jc w:val="both"/>
      </w:pPr>
      <w:r>
        <w:t>по  терр</w:t>
      </w:r>
      <w:r>
        <w:t>итории области железнодорожным транспортом пригородного сообщения с</w:t>
      </w:r>
    </w:p>
    <w:p w:rsidR="00000000" w:rsidRDefault="00B57525">
      <w:pPr>
        <w:pStyle w:val="ConsPlusNonformat"/>
        <w:jc w:val="both"/>
      </w:pPr>
      <w:r>
        <w:t>оплатой  50  процентов  стоимости  проезда  без ограничения числа поездок и</w:t>
      </w:r>
    </w:p>
    <w:p w:rsidR="00000000" w:rsidRDefault="00B57525">
      <w:pPr>
        <w:pStyle w:val="ConsPlusNonformat"/>
        <w:jc w:val="both"/>
      </w:pPr>
      <w:r>
        <w:t>маршрута следования лицам, удостоенным почетного звания "Почетный гражданин</w:t>
      </w:r>
    </w:p>
    <w:p w:rsidR="00000000" w:rsidRDefault="00B57525">
      <w:pPr>
        <w:pStyle w:val="ConsPlusNonformat"/>
        <w:jc w:val="both"/>
      </w:pPr>
      <w:r>
        <w:t>Липецкой области".</w:t>
      </w:r>
    </w:p>
    <w:p w:rsidR="00000000" w:rsidRDefault="00B57525">
      <w:pPr>
        <w:pStyle w:val="ConsPlusNonformat"/>
        <w:jc w:val="both"/>
      </w:pPr>
      <w:r>
        <w:t xml:space="preserve">    Согласие на обработку персональных данных действует до даты его отзыва.</w:t>
      </w:r>
    </w:p>
    <w:p w:rsidR="00000000" w:rsidRDefault="00B57525">
      <w:pPr>
        <w:pStyle w:val="ConsPlusNonformat"/>
        <w:jc w:val="both"/>
      </w:pPr>
      <w:r>
        <w:t xml:space="preserve">    В  соответствии с </w:t>
      </w:r>
      <w:hyperlink r:id="rId27" w:history="1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</w:t>
      </w:r>
      <w:r>
        <w:t xml:space="preserve"> 2006</w:t>
      </w:r>
    </w:p>
    <w:p w:rsidR="00000000" w:rsidRDefault="00B57525">
      <w:pPr>
        <w:pStyle w:val="ConsPlusNonformat"/>
        <w:jc w:val="both"/>
      </w:pPr>
      <w:r>
        <w:t>года  N  152-ФЗ  "О  персональных  данных"  настоящее согласие на обработку</w:t>
      </w:r>
    </w:p>
    <w:p w:rsidR="00000000" w:rsidRDefault="00B57525">
      <w:pPr>
        <w:pStyle w:val="ConsPlusNonformat"/>
        <w:jc w:val="both"/>
      </w:pPr>
      <w:r>
        <w:t>персональных данных может быть отозвано мною в письменной форме.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>"__" ____________ 20__ г. _____________________</w:t>
      </w:r>
    </w:p>
    <w:p w:rsidR="00000000" w:rsidRDefault="00B57525">
      <w:pPr>
        <w:pStyle w:val="ConsPlusNonformat"/>
        <w:jc w:val="both"/>
      </w:pPr>
      <w:r>
        <w:t xml:space="preserve">                           (подпись заявителя)</w:t>
      </w:r>
    </w:p>
    <w:p w:rsidR="00000000" w:rsidRDefault="00B57525">
      <w:pPr>
        <w:pStyle w:val="ConsPlusNonformat"/>
        <w:jc w:val="both"/>
      </w:pPr>
      <w:r>
        <w:t xml:space="preserve">    Заявление</w:t>
      </w:r>
      <w:r>
        <w:t xml:space="preserve"> с приложением документов принято "__" _______________ 20__ г.</w:t>
      </w:r>
    </w:p>
    <w:p w:rsidR="00000000" w:rsidRDefault="00B57525">
      <w:pPr>
        <w:pStyle w:val="ConsPlusNonformat"/>
        <w:jc w:val="both"/>
      </w:pPr>
      <w:r>
        <w:t>специалистом (И.О. Фамилия) _______________________________________________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lastRenderedPageBreak/>
        <w:t>Дата приема заявления: "__" ________ 20</w:t>
      </w:r>
      <w:r>
        <w:t>__ г. Подпись специалиста __________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 xml:space="preserve">                ------------------------------------------</w:t>
      </w:r>
    </w:p>
    <w:p w:rsidR="00000000" w:rsidRDefault="00B57525">
      <w:pPr>
        <w:pStyle w:val="ConsPlusNonformat"/>
        <w:jc w:val="both"/>
      </w:pPr>
      <w:r>
        <w:t xml:space="preserve">                              (линия отреза)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 xml:space="preserve">                                 РАСПИСКА</w:t>
      </w:r>
    </w:p>
    <w:p w:rsidR="00000000" w:rsidRDefault="00B57525">
      <w:pPr>
        <w:pStyle w:val="ConsPlusNonformat"/>
        <w:jc w:val="both"/>
      </w:pPr>
      <w:r>
        <w:t xml:space="preserve">    От ________________________________________________________________</w:t>
      </w:r>
      <w:r>
        <w:t>____</w:t>
      </w:r>
    </w:p>
    <w:p w:rsidR="00000000" w:rsidRDefault="00B57525">
      <w:pPr>
        <w:pStyle w:val="ConsPlusNonformat"/>
        <w:jc w:val="both"/>
      </w:pPr>
      <w:r>
        <w:t xml:space="preserve">                             (фамилия, имя, отчество)</w:t>
      </w:r>
    </w:p>
    <w:p w:rsidR="00000000" w:rsidRDefault="00B57525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B5752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>Регистрационный номер заявления:</w:t>
      </w:r>
    </w:p>
    <w:p w:rsidR="00000000" w:rsidRDefault="00B57525">
      <w:pPr>
        <w:pStyle w:val="ConsPlusNonformat"/>
        <w:jc w:val="both"/>
      </w:pPr>
      <w:r>
        <w:t>Дата приема заявления: "__" ________ 20__ г. П</w:t>
      </w:r>
      <w:r>
        <w:t>одпись специалиста __________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>Информацию о рассмотрении Вашего заявления Вы можете получить по телефону 8</w:t>
      </w:r>
    </w:p>
    <w:p w:rsidR="00000000" w:rsidRDefault="00B57525">
      <w:pPr>
        <w:pStyle w:val="ConsPlusNonformat"/>
        <w:jc w:val="both"/>
      </w:pPr>
      <w:r>
        <w:t>(4742) 25-25-25, 25-25-24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>Тел. ____________________</w:t>
      </w:r>
    </w:p>
    <w:p w:rsidR="00000000" w:rsidRDefault="00B57525">
      <w:pPr>
        <w:pStyle w:val="ConsPlusNonformat"/>
        <w:jc w:val="both"/>
      </w:pPr>
    </w:p>
    <w:p w:rsidR="00000000" w:rsidRDefault="00B57525">
      <w:pPr>
        <w:pStyle w:val="ConsPlusNonformat"/>
        <w:jc w:val="both"/>
      </w:pPr>
      <w:r>
        <w:t>место для печати</w:t>
      </w:r>
    </w:p>
    <w:p w:rsidR="00000000" w:rsidRDefault="00B57525">
      <w:pPr>
        <w:pStyle w:val="ConsPlusNormal"/>
        <w:jc w:val="both"/>
      </w:pPr>
    </w:p>
    <w:p w:rsidR="00000000" w:rsidRDefault="00B57525">
      <w:pPr>
        <w:pStyle w:val="ConsPlusNormal"/>
        <w:jc w:val="both"/>
      </w:pPr>
    </w:p>
    <w:p w:rsidR="00B57525" w:rsidRDefault="00B575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57525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25" w:rsidRDefault="00B57525">
      <w:pPr>
        <w:spacing w:after="0" w:line="240" w:lineRule="auto"/>
      </w:pPr>
      <w:r>
        <w:separator/>
      </w:r>
    </w:p>
  </w:endnote>
  <w:endnote w:type="continuationSeparator" w:id="0">
    <w:p w:rsidR="00B57525" w:rsidRDefault="00B5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575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B5752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57525" w:rsidRDefault="00B5752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B5752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B5752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57525" w:rsidRDefault="00B5752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5752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57525" w:rsidRDefault="00B5752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B5752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57525">
            <w:rPr>
              <w:rFonts w:ascii="Tahoma" w:hAnsi="Tahoma" w:cs="Tahoma"/>
              <w:sz w:val="20"/>
              <w:szCs w:val="20"/>
            </w:rPr>
            <w:fldChar w:fldCharType="begin"/>
          </w:r>
          <w:r w:rsidRPr="00B57525">
            <w:rPr>
              <w:rFonts w:ascii="Tahoma" w:hAnsi="Tahoma" w:cs="Tahoma"/>
              <w:sz w:val="20"/>
              <w:szCs w:val="20"/>
            </w:rPr>
            <w:instrText>\PAGE</w:instrText>
          </w:r>
          <w:r w:rsidR="00B67BBF" w:rsidRPr="00B5752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67BBF" w:rsidRPr="00B57525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B57525">
            <w:rPr>
              <w:rFonts w:ascii="Tahoma" w:hAnsi="Tahoma" w:cs="Tahoma"/>
              <w:sz w:val="20"/>
              <w:szCs w:val="20"/>
            </w:rPr>
            <w:fldChar w:fldCharType="end"/>
          </w:r>
          <w:r w:rsidRPr="00B5752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57525">
            <w:rPr>
              <w:rFonts w:ascii="Tahoma" w:hAnsi="Tahoma" w:cs="Tahoma"/>
              <w:sz w:val="20"/>
              <w:szCs w:val="20"/>
            </w:rPr>
            <w:fldChar w:fldCharType="begin"/>
          </w:r>
          <w:r w:rsidRPr="00B57525">
            <w:rPr>
              <w:rFonts w:ascii="Tahoma" w:hAnsi="Tahoma" w:cs="Tahoma"/>
              <w:sz w:val="20"/>
              <w:szCs w:val="20"/>
            </w:rPr>
            <w:instrText>\NUMPAGES</w:instrText>
          </w:r>
          <w:r w:rsidR="00B67BBF" w:rsidRPr="00B5752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67BBF" w:rsidRPr="00B57525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B5752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5752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25" w:rsidRDefault="00B57525">
      <w:pPr>
        <w:spacing w:after="0" w:line="240" w:lineRule="auto"/>
      </w:pPr>
      <w:r>
        <w:separator/>
      </w:r>
    </w:p>
  </w:footnote>
  <w:footnote w:type="continuationSeparator" w:id="0">
    <w:p w:rsidR="00B57525" w:rsidRDefault="00B5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B5752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57525" w:rsidRDefault="00B5752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B57525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08.02.2022 N 17-Н</w:t>
          </w:r>
          <w:r w:rsidRPr="00B57525">
            <w:rPr>
              <w:rFonts w:ascii="Tahoma" w:hAnsi="Tahoma" w:cs="Tahoma"/>
              <w:sz w:val="16"/>
              <w:szCs w:val="16"/>
            </w:rPr>
            <w:br/>
            <w:t>(ред. от 07.06.2022)</w:t>
          </w:r>
          <w:r w:rsidRPr="00B57525">
            <w:rPr>
              <w:rFonts w:ascii="Tahoma" w:hAnsi="Tahoma" w:cs="Tahoma"/>
              <w:sz w:val="16"/>
              <w:szCs w:val="16"/>
            </w:rPr>
            <w:br/>
            <w:t>"Об утверждении Порядка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57525" w:rsidRDefault="00B5752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B5752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5752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57525">
            <w:rPr>
              <w:rFonts w:ascii="Tahoma" w:hAnsi="Tahoma" w:cs="Tahoma"/>
              <w:sz w:val="18"/>
              <w:szCs w:val="18"/>
            </w:rPr>
            <w:br/>
          </w:r>
          <w:r w:rsidRPr="00B57525">
            <w:rPr>
              <w:rFonts w:ascii="Tahoma" w:hAnsi="Tahoma" w:cs="Tahoma"/>
              <w:sz w:val="16"/>
              <w:szCs w:val="16"/>
            </w:rPr>
            <w:t>Дата сохранения: 24.03.20</w:t>
          </w:r>
          <w:r w:rsidRPr="00B57525">
            <w:rPr>
              <w:rFonts w:ascii="Tahoma" w:hAnsi="Tahoma" w:cs="Tahoma"/>
              <w:sz w:val="16"/>
              <w:szCs w:val="16"/>
            </w:rPr>
            <w:t>23</w:t>
          </w:r>
        </w:p>
      </w:tc>
    </w:tr>
  </w:tbl>
  <w:p w:rsidR="00000000" w:rsidRDefault="00B575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5752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BBF"/>
    <w:rsid w:val="00B57525"/>
    <w:rsid w:val="00B6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F12ABD-8398-45B0-B6C4-6076473B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5887&amp;date=24.03.2023" TargetMode="External"/><Relationship Id="rId18" Type="http://schemas.openxmlformats.org/officeDocument/2006/relationships/hyperlink" Target="https://login.consultant.ru/link/?req=doc&amp;base=RLAW220&amp;n=122008&amp;date=24.03.2023&amp;dst=100012&amp;field=134" TargetMode="External"/><Relationship Id="rId26" Type="http://schemas.openxmlformats.org/officeDocument/2006/relationships/hyperlink" Target="https://login.consultant.ru/link/?req=doc&amp;base=LAW&amp;n=422875&amp;date=24.03.2023&amp;dst=10023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0&amp;n=124122&amp;date=24.03.2023&amp;dst=100451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20&amp;n=122008&amp;date=24.03.2023&amp;dst=100007&amp;field=134" TargetMode="External"/><Relationship Id="rId17" Type="http://schemas.openxmlformats.org/officeDocument/2006/relationships/hyperlink" Target="https://login.consultant.ru/link/?req=doc&amp;base=RLAW220&amp;n=122008&amp;date=24.03.2023&amp;dst=100011&amp;field=134" TargetMode="External"/><Relationship Id="rId25" Type="http://schemas.openxmlformats.org/officeDocument/2006/relationships/hyperlink" Target="https://login.consultant.ru/link/?req=doc&amp;base=LAW&amp;n=422875&amp;date=24.03.2023&amp;dst=10027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22008&amp;date=24.03.2023&amp;dst=100008&amp;field=134" TargetMode="External"/><Relationship Id="rId20" Type="http://schemas.openxmlformats.org/officeDocument/2006/relationships/hyperlink" Target="https://login.consultant.ru/link/?req=doc&amp;base=RLAW220&amp;n=122008&amp;date=24.03.2023&amp;dst=100016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0&amp;n=124122&amp;date=24.03.2023&amp;dst=100450&amp;field=134" TargetMode="External"/><Relationship Id="rId24" Type="http://schemas.openxmlformats.org/officeDocument/2006/relationships/hyperlink" Target="https://login.consultant.ru/link/?req=doc&amp;base=RLAW220&amp;n=124122&amp;date=24.03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0635&amp;date=24.03.2023&amp;dst=4&amp;field=134" TargetMode="External"/><Relationship Id="rId23" Type="http://schemas.openxmlformats.org/officeDocument/2006/relationships/hyperlink" Target="https://login.consultant.ru/link/?req=doc&amp;base=RLAW220&amp;n=122008&amp;date=24.03.2023&amp;dst=100030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20&amp;n=122008&amp;date=24.03.2023&amp;dst=100006&amp;field=134" TargetMode="External"/><Relationship Id="rId19" Type="http://schemas.openxmlformats.org/officeDocument/2006/relationships/hyperlink" Target="https://login.consultant.ru/link/?req=doc&amp;base=RLAW220&amp;n=122008&amp;date=24.03.2023&amp;dst=100013&amp;field=134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2008&amp;date=24.03.2023&amp;dst=100005&amp;field=134" TargetMode="External"/><Relationship Id="rId14" Type="http://schemas.openxmlformats.org/officeDocument/2006/relationships/hyperlink" Target="https://login.consultant.ru/link/?req=doc&amp;base=LAW&amp;n=430635&amp;date=24.03.2023&amp;dst=1&amp;field=134" TargetMode="External"/><Relationship Id="rId22" Type="http://schemas.openxmlformats.org/officeDocument/2006/relationships/hyperlink" Target="https://login.consultant.ru/link/?req=doc&amp;base=RLAW220&amp;n=122008&amp;date=24.03.2023&amp;dst=100029&amp;field=134" TargetMode="External"/><Relationship Id="rId27" Type="http://schemas.openxmlformats.org/officeDocument/2006/relationships/hyperlink" Target="https://login.consultant.ru/link/?req=doc&amp;base=LAW&amp;n=422875&amp;date=24.03.2023&amp;dst=100280&amp;field=134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15423</Characters>
  <Application>Microsoft Office Word</Application>
  <DocSecurity>2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08.02.2022 N 17-Н(ред. от 07.06.2022)"Об утверждении Порядка предоставления компенсации проезда по территории области железнодорожным транспортом пригородного сообщения с оплатой 50 процентов стоимост</vt:lpstr>
    </vt:vector>
  </TitlesOfParts>
  <Company>КонсультантПлюс Версия 4022.00.55</Company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08.02.2022 N 17-Н(ред. от 07.06.2022)"Об утверждении Порядка предоставления компенсации проезда по территории области железнодорожным транспортом пригородного сообщения с оплатой 50 процентов стоимост</dc:title>
  <dc:subject/>
  <dc:creator>Admin_II_71</dc:creator>
  <cp:keywords/>
  <dc:description/>
  <cp:lastModifiedBy>Admin_II_71</cp:lastModifiedBy>
  <cp:revision>2</cp:revision>
  <dcterms:created xsi:type="dcterms:W3CDTF">2023-03-24T10:20:00Z</dcterms:created>
  <dcterms:modified xsi:type="dcterms:W3CDTF">2023-03-24T10:20:00Z</dcterms:modified>
</cp:coreProperties>
</file>