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12020">
      <w:pPr>
        <w:pStyle w:val="1"/>
      </w:pPr>
      <w:r>
        <w:fldChar w:fldCharType="begin"/>
      </w:r>
      <w:r>
        <w:instrText>HYPERLINK "http://internet.garant.ru/document/redirect/196412/0"</w:instrText>
      </w:r>
      <w:r>
        <w:fldChar w:fldCharType="separate"/>
      </w:r>
      <w:r>
        <w:rPr>
          <w:rStyle w:val="a4"/>
          <w:b w:val="0"/>
          <w:bCs w:val="0"/>
        </w:rPr>
        <w:t>Приказ МЧС РФ от 18 сентября 2009 г. N 540 "Об утверждении Порядка выда</w:t>
      </w:r>
      <w:r>
        <w:rPr>
          <w:rStyle w:val="a4"/>
          <w:b w:val="0"/>
          <w:bCs w:val="0"/>
        </w:rPr>
        <w:t>чи удостоверений единого образца гражданам, подвергшимся радиационному воздействию вследствие ядерных испытаний на Семипалатинском полигоне" (с изменениями и дополнениями)</w:t>
      </w:r>
      <w:r>
        <w:fldChar w:fldCharType="end"/>
      </w:r>
    </w:p>
    <w:p w:rsidR="00000000" w:rsidRDefault="00812020">
      <w:pPr>
        <w:pStyle w:val="ac"/>
      </w:pPr>
      <w:r>
        <w:t>С изменениями и дополнениями от:</w:t>
      </w:r>
    </w:p>
    <w:p w:rsidR="00000000" w:rsidRDefault="0081202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февраля, 30 июля 2012 г.</w:t>
      </w:r>
    </w:p>
    <w:p w:rsidR="00000000" w:rsidRDefault="00812020"/>
    <w:p w:rsidR="00000000" w:rsidRDefault="00812020">
      <w:r>
        <w:t xml:space="preserve">В соответствии с </w:t>
      </w:r>
      <w:hyperlink r:id="rId7" w:history="1">
        <w:r>
          <w:rPr>
            <w:rStyle w:val="a4"/>
          </w:rPr>
          <w:t>частью первой статьи 5</w:t>
        </w:r>
      </w:hyperlink>
      <w:r>
        <w:t xml:space="preserve"> Федерального закона от 10 января 2002 г. N 2-ФЗ "О социальных гарантиях гражданам, подвергшимся радиационному воздействию вследствие ядерных испытаний на Семипалати</w:t>
      </w:r>
      <w:r>
        <w:t>нском полигоне"</w:t>
      </w:r>
      <w:hyperlink w:anchor="sub_1111" w:history="1">
        <w:r>
          <w:rPr>
            <w:rStyle w:val="a4"/>
          </w:rPr>
          <w:t>*</w:t>
        </w:r>
      </w:hyperlink>
      <w:r>
        <w:t xml:space="preserve"> и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апреля 2009 г. N 300 "О федеральном органе исполнительной власти, уполномоченном определя</w:t>
      </w:r>
      <w:r>
        <w:t>ть порядок выдачи удостоверений единого образца гражданам, подвергшимся радиационному воздействию вследствие ядерных испытаний на Семипалатинском полигоне"</w:t>
      </w:r>
      <w:hyperlink w:anchor="sub_2222" w:history="1">
        <w:r>
          <w:rPr>
            <w:rStyle w:val="a4"/>
          </w:rPr>
          <w:t>**</w:t>
        </w:r>
      </w:hyperlink>
      <w:r>
        <w:t xml:space="preserve"> приказываю:</w:t>
      </w:r>
    </w:p>
    <w:p w:rsidR="00000000" w:rsidRDefault="00812020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выдачи удостоверений единого образца гражданам, подвергшимся радиационному воздействию вследствие ядерных испытаний на Семипалатинском полигоне.</w:t>
      </w:r>
    </w:p>
    <w:p w:rsidR="00000000" w:rsidRDefault="00812020">
      <w:bookmarkStart w:id="2" w:name="sub_2"/>
      <w:bookmarkEnd w:id="1"/>
      <w:r>
        <w:t xml:space="preserve">2. Признать утратившим силу </w:t>
      </w:r>
      <w:hyperlink r:id="rId9" w:history="1">
        <w:r>
          <w:rPr>
            <w:rStyle w:val="a4"/>
          </w:rPr>
          <w:t>при</w:t>
        </w:r>
        <w:r>
          <w:rPr>
            <w:rStyle w:val="a4"/>
          </w:rPr>
          <w:t>каз</w:t>
        </w:r>
      </w:hyperlink>
      <w:r>
        <w:t xml:space="preserve"> МЧС России от 09.09.2003 N 537 "Об утверждении формы реестра учета граждан, подвергшихся радиационному воздействию вследствие ядерных испытаний на Семипалатинском полигоне" (зарегистрирован в Министерстве юстиции Российской Федерации 23 сентября 200</w:t>
      </w:r>
      <w:r>
        <w:t>3 г., регистрационный N 5107).</w:t>
      </w:r>
    </w:p>
    <w:p w:rsidR="00000000" w:rsidRDefault="00812020">
      <w:bookmarkStart w:id="3" w:name="sub_3"/>
      <w:bookmarkEnd w:id="2"/>
      <w:r>
        <w:t xml:space="preserve">3. Настоящий приказ вступает в силу со дня </w:t>
      </w:r>
      <w:hyperlink r:id="rId10" w:history="1">
        <w:r>
          <w:rPr>
            <w:rStyle w:val="a4"/>
          </w:rPr>
          <w:t>вступления в силу</w:t>
        </w:r>
      </w:hyperlink>
      <w:r>
        <w:t xml:space="preserve"> постановления Правительства Российской Федерации о признании утратившим силу </w:t>
      </w:r>
      <w:hyperlink r:id="rId11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27 декабря 2004 г. N 849</w:t>
      </w:r>
      <w:hyperlink w:anchor="sub_3333" w:history="1">
        <w:r>
          <w:rPr>
            <w:rStyle w:val="a4"/>
          </w:rPr>
          <w:t>***</w:t>
        </w:r>
      </w:hyperlink>
      <w:r>
        <w:t>.</w:t>
      </w:r>
    </w:p>
    <w:bookmarkEnd w:id="3"/>
    <w:p w:rsidR="00000000" w:rsidRDefault="0081202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12020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12020">
            <w:pPr>
              <w:pStyle w:val="aa"/>
              <w:jc w:val="right"/>
            </w:pPr>
            <w:r>
              <w:t>С. Шойгу</w:t>
            </w:r>
          </w:p>
        </w:tc>
      </w:tr>
    </w:tbl>
    <w:p w:rsidR="00000000" w:rsidRDefault="00812020"/>
    <w:p w:rsidR="00000000" w:rsidRDefault="00812020">
      <w:pPr>
        <w:ind w:firstLine="0"/>
      </w:pPr>
      <w:r>
        <w:t>______________________________</w:t>
      </w:r>
    </w:p>
    <w:p w:rsidR="00000000" w:rsidRDefault="00812020">
      <w:bookmarkStart w:id="4" w:name="sub_1111"/>
      <w:r>
        <w:t>* Собрание законодательс</w:t>
      </w:r>
      <w:r>
        <w:t>тва Российской Федерации, 2002, N 2, ст. 128; 2004, N 12; ст. 1035, N 35, ст. 3607; 2008, N 9, ст. 817; N 29 (ч. I), ст. 3410; N 30 (ч. II), ст. 3616; N 52 (ч. I), ст. 6224, ст. 6236; 2009, N 18 (ч. I), ст. 2152; N 30, ст. 3739.</w:t>
      </w:r>
    </w:p>
    <w:p w:rsidR="00000000" w:rsidRDefault="00812020">
      <w:bookmarkStart w:id="5" w:name="sub_2222"/>
      <w:bookmarkEnd w:id="4"/>
      <w:r>
        <w:t>** Собрание</w:t>
      </w:r>
      <w:r>
        <w:t xml:space="preserve"> законодательства Российской Федерации, 2009, N 14, ст. 1680.</w:t>
      </w:r>
    </w:p>
    <w:p w:rsidR="00000000" w:rsidRDefault="00812020">
      <w:bookmarkStart w:id="6" w:name="sub_3333"/>
      <w:bookmarkEnd w:id="5"/>
      <w:r>
        <w:t>*** Собрание законодательства Российской Федерации, 2004, N 52 (ч. II), ст. 5513; 2006, N 5, ст. 560; 2007, N 45, ст. 5540.</w:t>
      </w:r>
    </w:p>
    <w:bookmarkEnd w:id="6"/>
    <w:p w:rsidR="00000000" w:rsidRDefault="00812020"/>
    <w:p w:rsidR="00000000" w:rsidRDefault="00812020">
      <w:pPr>
        <w:pStyle w:val="ad"/>
      </w:pPr>
      <w:r>
        <w:t>Зарегистрировано в Минюсте РФ 5 октября 2009 </w:t>
      </w:r>
      <w:r>
        <w:t>г.</w:t>
      </w:r>
    </w:p>
    <w:p w:rsidR="00000000" w:rsidRDefault="00812020">
      <w:pPr>
        <w:pStyle w:val="ad"/>
      </w:pPr>
      <w:r>
        <w:t>Регистрационный N 14969</w:t>
      </w:r>
    </w:p>
    <w:p w:rsidR="00000000" w:rsidRDefault="00812020"/>
    <w:p w:rsidR="00000000" w:rsidRDefault="00812020">
      <w:pPr>
        <w:ind w:firstLine="698"/>
        <w:jc w:val="right"/>
      </w:pPr>
      <w:bookmarkStart w:id="7" w:name="sub_1000"/>
      <w:r>
        <w:rPr>
          <w:rStyle w:val="a3"/>
        </w:rPr>
        <w:t>Приложение</w:t>
      </w:r>
    </w:p>
    <w:bookmarkEnd w:id="7"/>
    <w:p w:rsidR="00000000" w:rsidRDefault="00812020"/>
    <w:p w:rsidR="00000000" w:rsidRDefault="00812020">
      <w:pPr>
        <w:pStyle w:val="1"/>
      </w:pPr>
      <w:r>
        <w:t>Порядок</w:t>
      </w:r>
      <w:r>
        <w:br/>
        <w:t>выдачи удостоверений единого образца гражданам, подвергшимся радиационному воздействию вследствие ядерных испытаний на Семипалатинском полигоне</w:t>
      </w:r>
    </w:p>
    <w:p w:rsidR="00000000" w:rsidRDefault="00812020">
      <w:pPr>
        <w:pStyle w:val="ac"/>
      </w:pPr>
      <w:r>
        <w:t>С изменениями и дополнениями от:</w:t>
      </w:r>
    </w:p>
    <w:p w:rsidR="00000000" w:rsidRDefault="0081202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февраля, 30 июля 2012 г.</w:t>
      </w:r>
    </w:p>
    <w:p w:rsidR="00000000" w:rsidRDefault="00812020"/>
    <w:p w:rsidR="00000000" w:rsidRDefault="00812020">
      <w:bookmarkStart w:id="8" w:name="sub_1001"/>
      <w:r>
        <w:t>1. Настоящий Порядок выдачи удостоверений единого образца гражданам, подвергшимся радиационному воздействию вследствие ядерных испытаний на Семипалатинском полигоне (далее - Порядок), устанавливает единые обязательные на</w:t>
      </w:r>
      <w:r>
        <w:t xml:space="preserve"> всей территории Российской Федерации </w:t>
      </w:r>
      <w:r>
        <w:lastRenderedPageBreak/>
        <w:t xml:space="preserve">правила оформления и выдачи удостоверений единого образца гражданам, указанным в </w:t>
      </w:r>
      <w:hyperlink r:id="rId12" w:history="1">
        <w:r>
          <w:rPr>
            <w:rStyle w:val="a4"/>
          </w:rPr>
          <w:t>части первой статьи 5</w:t>
        </w:r>
      </w:hyperlink>
      <w:r>
        <w:t xml:space="preserve"> Федерального закона "О социальных гарантиях гр</w:t>
      </w:r>
      <w:r>
        <w:t>ажданам, подвергшимся радиационному воздействию вследствие ядерных испытаний на Семипалатинском полигоне" (далее - удостоверения).</w:t>
      </w:r>
    </w:p>
    <w:bookmarkEnd w:id="8"/>
    <w:p w:rsidR="00000000" w:rsidRDefault="00812020">
      <w:r>
        <w:t xml:space="preserve">Удостоверения, оформленные и выданные гражданам до принятия настоящего Порядка в соответствии с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2004 г. N 849, действительны для предоставления мер социальной поддержки.</w:t>
      </w:r>
    </w:p>
    <w:p w:rsidR="00000000" w:rsidRDefault="00812020">
      <w:bookmarkStart w:id="9" w:name="sub_1002"/>
      <w:r>
        <w:t>2. Удостоверения выдаются гражданам Российской Федерации, к</w:t>
      </w:r>
      <w:r>
        <w:t>оторые проживали в 1949 - 1963 годах в населенных пунктах на территории Российской Федерации и за ее пределами, включенных в утвержденные Правительством Российской Федерации перечни населенных пунктов, подвергшихся радиационному воздействию вследствие ядер</w:t>
      </w:r>
      <w:r>
        <w:t>ных испытаний на Семипалатинском полигоне, и которые получили суммарную (накопленную) эффективную дозу облучения более 5 сЗв (бэр).</w:t>
      </w:r>
    </w:p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3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Прик</w:t>
        </w:r>
        <w:r>
          <w:rPr>
            <w:rStyle w:val="a4"/>
            <w:shd w:val="clear" w:color="auto" w:fill="F0F0F0"/>
          </w:rPr>
          <w:t>азом</w:t>
        </w:r>
      </w:hyperlink>
      <w:r>
        <w:rPr>
          <w:shd w:val="clear" w:color="auto" w:fill="F0F0F0"/>
        </w:rPr>
        <w:t xml:space="preserve"> МЧС России от 30 июля 2012 г. N 455 в пункт 3 внесены изменения</w:t>
      </w:r>
    </w:p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812020">
      <w:r>
        <w:t>3. Для получения удостоверения граждане обращаются по месту жительства в органы исполнительной власти субъектов Российской Федерации, уполномоченные органами государственной власти субъектов Российской Федерации в соответствии с законодательством субъектов</w:t>
      </w:r>
      <w:r>
        <w:t xml:space="preserve"> Российской Федерации (далее - уполномоченные органы), с соответствующим письменным заявлением, одновременно с которым предъявляются:</w:t>
      </w:r>
    </w:p>
    <w:p w:rsidR="00000000" w:rsidRDefault="00812020">
      <w:r>
        <w:t>паспорт гражданина Российской Федерации;</w:t>
      </w:r>
    </w:p>
    <w:p w:rsidR="00000000" w:rsidRDefault="00812020">
      <w:r>
        <w:t>документ, подтверждающий факт проживания в населенном пункте, включенном в утверж</w:t>
      </w:r>
      <w:r>
        <w:t>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в периоды радиационного воздействия (выписки из похозяйственных или домовых книг, архиво</w:t>
      </w:r>
      <w:r>
        <w:t>в жилищно-эксплуатационных управлений (жилищно-коммунальных отделов), справки паспортных столов, справки, выданные архивами образовательных учреждений, или другие документы, подтверждающие факт проживания в населенных пунктах, включенных в перечни).</w:t>
      </w:r>
    </w:p>
    <w:p w:rsidR="00000000" w:rsidRDefault="00812020">
      <w:bookmarkStart w:id="11" w:name="sub_10034"/>
      <w:r>
        <w:t xml:space="preserve">Одновременно с документами, указанными в настоящем пункте Порядка, гражданами представляется согласие на обработку персональных данных в произвольной форме либо по рекомендуемому образцу, указанному в </w:t>
      </w:r>
      <w:hyperlink w:anchor="sub_10000" w:history="1">
        <w:r>
          <w:rPr>
            <w:rStyle w:val="a4"/>
          </w:rPr>
          <w:t>приложении N 1</w:t>
        </w:r>
      </w:hyperlink>
      <w:r>
        <w:t xml:space="preserve"> к настояще</w:t>
      </w:r>
      <w:r>
        <w:t>му Порядку.</w:t>
      </w:r>
    </w:p>
    <w:bookmarkEnd w:id="11"/>
    <w:p w:rsidR="00000000" w:rsidRDefault="00812020">
      <w:r>
        <w:t xml:space="preserve">Для военнослужащих факт проживания при прохождении военной службы в населенном пункте, включенном в утвержденные Правительством Российской Федерации перечни населенных пунктов, подвергшихся радиационному воздействию вследствие ядерных </w:t>
      </w:r>
      <w:r>
        <w:t>испытаний на Семипалатинском полигоне, кроме вышеперечисленных документов, также подтверждается архивными документами, выданными в установленном порядке архивами Министерства обороны Российской Федерации, с указанием мест дислокации воинских частей (для чл</w:t>
      </w:r>
      <w:r>
        <w:t>енов семей военнослужащих - архивными справками о проживании (не проживании) в соответствующий период в военном городке воинской части).</w:t>
      </w:r>
    </w:p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020">
      <w:pPr>
        <w:pStyle w:val="a6"/>
        <w:rPr>
          <w:shd w:val="clear" w:color="auto" w:fill="F0F0F0"/>
        </w:rPr>
      </w:pPr>
      <w:bookmarkStart w:id="12" w:name="sub_10036"/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</w:t>
      </w:r>
      <w:r>
        <w:rPr>
          <w:shd w:val="clear" w:color="auto" w:fill="F0F0F0"/>
        </w:rPr>
        <w:t xml:space="preserve">т 10 декабря 2018 г. N АКПИ18-987, оставленным без изменения </w:t>
      </w:r>
      <w:hyperlink r:id="rId17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19 февраля 2019 г. N АПЛ19-20, абзац шестой пункта 3 настоящего </w:t>
      </w:r>
      <w:r>
        <w:rPr>
          <w:shd w:val="clear" w:color="auto" w:fill="F0F0F0"/>
        </w:rPr>
        <w:t>Порядка признан не противоречащим действующему законодательству</w:t>
      </w:r>
    </w:p>
    <w:bookmarkEnd w:id="12"/>
    <w:p w:rsidR="00000000" w:rsidRDefault="00812020">
      <w:r>
        <w:t>При обращении гражданина за получением удостоверения и представлении документов о проживании в населенном пункте, включенном в утверждаемые Правительством Российской Федерации перечни</w:t>
      </w:r>
      <w:r>
        <w:t xml:space="preserve"> населенных пунктов, подвергшихся радиационному воздействию вследствие ядерных испытаний на Семипалатинском полигоне, в период, не включающий день проведения </w:t>
      </w:r>
      <w:r>
        <w:lastRenderedPageBreak/>
        <w:t>ядерного испытания, оказавшего радиационное воздействие на жителей этого населенного пункта, уполн</w:t>
      </w:r>
      <w:r>
        <w:t xml:space="preserve">омоченный орган в порядке межведомственного информационного взаимодействия запрашивает в организации, определяемой в соответствии с </w:t>
      </w:r>
      <w:hyperlink r:id="rId18" w:history="1">
        <w:r>
          <w:rPr>
            <w:rStyle w:val="a4"/>
          </w:rPr>
          <w:t>Правилами</w:t>
        </w:r>
      </w:hyperlink>
      <w:r>
        <w:t xml:space="preserve"> отнесения граждан к категории лиц, подверг</w:t>
      </w:r>
      <w:r>
        <w:t xml:space="preserve">шихся радиационному воздействию вследствие ядерных испытаний на Семипалатинском полигоне, утвержденными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 ноября 2004 г. N 634</w:t>
      </w:r>
      <w:hyperlink r:id="rId20" w:history="1">
        <w:r>
          <w:rPr>
            <w:rStyle w:val="a4"/>
          </w:rPr>
          <w:t>*</w:t>
        </w:r>
      </w:hyperlink>
      <w:r>
        <w:t xml:space="preserve">, заключение о полученной суммарной (накопленной) эффективной дозе облучения вследствие ядерных испытаний на Семипалатинском полигоне по форме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p w:rsidR="00000000" w:rsidRDefault="00812020">
      <w:bookmarkStart w:id="13" w:name="sub_10037"/>
      <w:r>
        <w:t>Граждане могут направлять заявления и документы, указанные в настоящем пункте Порядка, заверенные в установленном порядке, в уполномоченные органы по почте.</w:t>
      </w:r>
    </w:p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4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30 июля 2012 г. N 455 в пункт 4 внесены изменения</w:t>
      </w:r>
    </w:p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812020">
      <w:r>
        <w:t>4. Уполномоч</w:t>
      </w:r>
      <w:r>
        <w:t xml:space="preserve">енными органами осуществляется: прием документов,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настоящего Порядка; снятие копий с представленных документов и заверение их в установленном порядке (оригиналы документов возвращаются заявителям); в месячный </w:t>
      </w:r>
      <w:r>
        <w:t xml:space="preserve">срок со дня приема от граждан заявлений (при соблюдении заявителями условий, указанных в </w:t>
      </w:r>
      <w:hyperlink w:anchor="sub_1002" w:history="1">
        <w:r>
          <w:rPr>
            <w:rStyle w:val="a4"/>
          </w:rPr>
          <w:t>пунктах 2</w:t>
        </w:r>
      </w:hyperlink>
      <w:r>
        <w:t xml:space="preserve"> и 3 настоящего Порядка) принятие решения о включении их в реестр учета граждан, подвергшихся радиационному воздействию вследствие я</w:t>
      </w:r>
      <w:r>
        <w:t xml:space="preserve">дерных испытаний на Семипалатинском полигоне (далее - реестр), по форме согласно </w:t>
      </w:r>
      <w:hyperlink w:anchor="sub_11000" w:history="1">
        <w:r>
          <w:rPr>
            <w:rStyle w:val="a4"/>
          </w:rPr>
          <w:t>приложению N 3</w:t>
        </w:r>
      </w:hyperlink>
      <w:r>
        <w:t xml:space="preserve"> к настоящему Порядку; создание комиссии для проверки документов, представленных гражданами в соответствии с настоящим Порядком, и под</w:t>
      </w:r>
      <w:r>
        <w:t>готовки решений о включении (отказе включения) граждан в реестр; направление в Министерство Российской Федерации по делам гражданской обороны, чрезвычайным ситуациям и ликвидации последствий стихийных бедствий в месячный срок со дня приема от граждан заявл</w:t>
      </w:r>
      <w:r>
        <w:t xml:space="preserve">ений и документов, представлений об оформлении и выдаче удостоверений по форме согласно </w:t>
      </w:r>
      <w:hyperlink w:anchor="sub_12000" w:history="1">
        <w:r>
          <w:rPr>
            <w:rStyle w:val="a4"/>
          </w:rPr>
          <w:t>приложению N 4</w:t>
        </w:r>
      </w:hyperlink>
      <w:r>
        <w:t xml:space="preserve"> к настоящему Порядку, к которым прилагаются заверенные в установленном порядке выписки из реестров, копии протоколов решений к</w:t>
      </w:r>
      <w:r>
        <w:t xml:space="preserve">омиссий, а также копии представленных гражданами документов; после получения от Министерства Российской Федерации по делам гражданской обороны, чрезвычайным ситуациям и ликвидации последствий стихийных бедствий оформленных (заполненных, подписанных </w:t>
      </w:r>
      <w:hyperlink r:id="rId23" w:history="1">
        <w:r>
          <w:rPr>
            <w:rStyle w:val="a4"/>
          </w:rPr>
          <w:t>уполномоченным</w:t>
        </w:r>
      </w:hyperlink>
      <w:r>
        <w:t xml:space="preserve"> должностным лицом и заверенных в установленном порядке печатью) удостоверений проставление в них и в </w:t>
      </w:r>
      <w:hyperlink w:anchor="sub_11001" w:history="1">
        <w:r>
          <w:rPr>
            <w:rStyle w:val="a4"/>
          </w:rPr>
          <w:t>графе</w:t>
        </w:r>
      </w:hyperlink>
      <w:r>
        <w:t xml:space="preserve"> "Личная подпись гражданина и дата получения удо</w:t>
      </w:r>
      <w:r>
        <w:t>стоверения" реестра дату выдачи удостоверения и вручение удостоверения под роспись заявителям; представление в Министерство Российской Федерации по делам гражданской обороны, чрезвычайным ситуациям и ликвидации последствий стихийных бедствий не позднее одн</w:t>
      </w:r>
      <w:r>
        <w:t>ого месяца со дня поступления в уполномоченные органы оформленных удостоверений копий реестров с заполненными графами, заверенных в установленном порядке.</w:t>
      </w:r>
    </w:p>
    <w:p w:rsidR="00000000" w:rsidRDefault="00812020">
      <w:bookmarkStart w:id="15" w:name="sub_1005"/>
      <w:r>
        <w:t>5. Удостоверения оформляются Министерством Российской Федерации по делам гражданской обороны,</w:t>
      </w:r>
      <w:r>
        <w:t xml:space="preserve"> чрезвычайным ситуациям и ликвидации последствий стихийных бедствий в течение двух месяцев со дня поступления представлений об оформлении и выдаче удостоверений от уполномоченных органов.</w:t>
      </w:r>
    </w:p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6"/>
      <w:bookmarkEnd w:id="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45 в пункт 6 внесены изменения</w:t>
      </w:r>
    </w:p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812020">
      <w:r>
        <w:t>6. В случае утраты (порчи) удостоверения его дубликат выдается Министерством Российской Федерации по делам гражданской обороны, чрезвычайным ситуациям и ликвидации последствий стихийных бедствий на основании поданного в уполномоченный орган заявления гражд</w:t>
      </w:r>
      <w:r>
        <w:t>анина, в котором указываются обстоятельства утраты (порчи) удостоверения и место его получения, и внесенных в реестр сведений.</w:t>
      </w:r>
    </w:p>
    <w:p w:rsidR="00000000" w:rsidRDefault="00812020">
      <w:bookmarkStart w:id="17" w:name="sub_10062"/>
      <w:r>
        <w:lastRenderedPageBreak/>
        <w:t>При утрате удостоверения уполномоченный орган в порядке межведомственного информационного взаимодействия запрашивает спр</w:t>
      </w:r>
      <w:r>
        <w:t>авку из органа внутренних дел, подтверждающую, что утраченное удостоверение не найдено.</w:t>
      </w:r>
    </w:p>
    <w:bookmarkEnd w:id="17"/>
    <w:p w:rsidR="00000000" w:rsidRDefault="00812020">
      <w:r>
        <w:t>При оформлении в удостоверении делается отметка "Дубликат".</w:t>
      </w:r>
    </w:p>
    <w:p w:rsidR="00000000" w:rsidRDefault="00812020">
      <w:r>
        <w:t>При выдаче гражданам удостоверений взамен испорченных испорченные удостоверения сдаются ими в уполн</w:t>
      </w:r>
      <w:r>
        <w:t>омоченный орган.</w:t>
      </w:r>
    </w:p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45 в пункт 7 внесены изменения</w:t>
      </w:r>
    </w:p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812020">
      <w:r>
        <w:t>7. Уполномоченные органы ведут учет граждан, обратившихся к ним за получением удостоверений, формируют персонифицированные базы данных о выдаче удостоверений единого образца гражданам, подвергшимся р</w:t>
      </w:r>
      <w:r>
        <w:t>адиационному воздействию вследствие ядерных испытаний на Семипалатинском полигоне, выписки из которых ежеквартально в электронном виде представляют в Министерство Российской Федерации по делам гражданской обороны, чрезвычайным ситуациям и ликвидации послед</w:t>
      </w:r>
      <w:r>
        <w:t>ствий стихийных бедствий. Выписка из персонифицированной базы данных должна содержать следующие сведения: фамилию, имя, отчество гражданина; дату рождения; реквизиты документа, удостоверяющего личность; адрес постоянного места жительства; реквизиты удостов</w:t>
      </w:r>
      <w:r>
        <w:t>ерения единого образца гражданина, подвергшегося радиационному воздействию вследствие ядерных испытаний на Семипалатинском полигоне, полученная суммарная (накопленная) эффективная доза облучения; реквизиты документов, являющихся основанием для выдачи данно</w:t>
      </w:r>
      <w:r>
        <w:t>го удостоверения.</w:t>
      </w:r>
    </w:p>
    <w:p w:rsidR="00000000" w:rsidRDefault="00812020">
      <w:r>
        <w:t>Материалы по учету оформленных и выданных гражданам удостоверений, а также документы, послужившие основанием для их выдачи, хранятся в уполномоченных органах постоянно.</w:t>
      </w:r>
    </w:p>
    <w:p w:rsidR="00000000" w:rsidRDefault="00812020">
      <w:bookmarkStart w:id="19" w:name="sub_1008"/>
      <w:r>
        <w:t>8. Бланки удостоверений являются защищенной полиграфической п</w:t>
      </w:r>
      <w:r>
        <w:t>родукцией уровня "В".</w:t>
      </w:r>
    </w:p>
    <w:bookmarkEnd w:id="19"/>
    <w:p w:rsidR="00000000" w:rsidRDefault="00812020">
      <w:r>
        <w:t>Бланки удостоверений являются документами строгого учета.</w:t>
      </w:r>
    </w:p>
    <w:p w:rsidR="00000000" w:rsidRDefault="00812020">
      <w:r>
        <w:t>Ответственным за учет и хранение бланков удостоверений (удостоверений) в Министерстве Российской Федерации по делам гражданской обороны, чрезвычайным ситуациям и ликвид</w:t>
      </w:r>
      <w:r>
        <w:t>ации последствий стихийных бедствий являются специально уполномоченные должностные лица, назначаемые в установленном порядке. Ответственным за учет и хранение удостоверений в уполномоченном органе являются специально уполномоченные должностные лица, назнач</w:t>
      </w:r>
      <w:r>
        <w:t>аемые в установленном порядке руководителем (заместителем руководителя) этого органа.</w:t>
      </w:r>
    </w:p>
    <w:p w:rsidR="00000000" w:rsidRDefault="00812020">
      <w:r>
        <w:t>Бланки удостоверений, испорченные при заполнении, а также удостоверения, испорченные и сданные гражданами, подлежат возврату уполномоченными органами в Министерство Росси</w:t>
      </w:r>
      <w:r>
        <w:t>йской Федерации по делам гражданской обороны, чрезвычайным ситуациям и ликвидации последствий стихийных бедствий и уничтожению в порядке, установленном законодательством Российской Федерации для работы с документами строгого учета.</w:t>
      </w:r>
    </w:p>
    <w:p w:rsidR="00000000" w:rsidRDefault="00812020">
      <w:bookmarkStart w:id="20" w:name="sub_1009"/>
      <w:r>
        <w:t>9. Споры по вопр</w:t>
      </w:r>
      <w:r>
        <w:t>осам оформления и выдачи гражданам удостоверений разрешаются в порядке, установленном законодательством Российской Федерации.</w:t>
      </w:r>
    </w:p>
    <w:bookmarkEnd w:id="20"/>
    <w:p w:rsidR="00000000" w:rsidRDefault="00812020"/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45 Порядок дополнен Приложением N 1</w:t>
      </w:r>
    </w:p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02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812020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 к </w:t>
      </w:r>
      <w:hyperlink w:anchor="sub_1000" w:history="1">
        <w:r>
          <w:rPr>
            <w:rStyle w:val="a4"/>
          </w:rPr>
          <w:t>Порядку</w:t>
        </w:r>
      </w:hyperlink>
    </w:p>
    <w:p w:rsidR="00000000" w:rsidRDefault="00812020"/>
    <w:p w:rsidR="00000000" w:rsidRDefault="00812020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12020"/>
    <w:p w:rsidR="00000000" w:rsidRDefault="00812020">
      <w:pPr>
        <w:ind w:firstLine="698"/>
        <w:jc w:val="right"/>
      </w:pPr>
      <w:r>
        <w:t>В Министерство Российской Федерации</w:t>
      </w:r>
      <w:r>
        <w:br/>
        <w:t xml:space="preserve"> по делам гражданской оборон</w:t>
      </w:r>
      <w:r>
        <w:t>ы,</w:t>
      </w:r>
      <w:r>
        <w:br/>
        <w:t>чрезвычайным ситуациям и ликвидации</w:t>
      </w:r>
      <w:r>
        <w:br/>
        <w:t xml:space="preserve"> последствий стихийных бедствий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СОГЛАСИЕ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на обработку персональных данных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________________________________________________________________,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(фамилия, имя, отчество)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даю согласие в соответствии со </w:t>
      </w:r>
      <w:hyperlink r:id="rId29" w:history="1">
        <w:r>
          <w:rPr>
            <w:rStyle w:val="a4"/>
            <w:sz w:val="22"/>
            <w:szCs w:val="22"/>
          </w:rPr>
          <w:t>статьей 9</w:t>
        </w:r>
      </w:hyperlink>
      <w:r>
        <w:rPr>
          <w:sz w:val="22"/>
          <w:szCs w:val="22"/>
        </w:rPr>
        <w:t xml:space="preserve"> Федерального закона от  27  июля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2006 г. N 152-ФЗ "О персональных данных" на автоматизированную,  а  также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б</w:t>
      </w:r>
      <w:r>
        <w:rPr>
          <w:sz w:val="22"/>
          <w:szCs w:val="22"/>
        </w:rPr>
        <w:t>ез использования средств автоматизации, обработку и  использование  моих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данных,  содержащихся  в  настоящем  заявлении,   с   целью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учета  выдачи  удостоверения  единого   образца   гражданам,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подвергшимся радиационному воздейст</w:t>
      </w:r>
      <w:r>
        <w:rPr>
          <w:sz w:val="22"/>
          <w:szCs w:val="22"/>
        </w:rPr>
        <w:t>вию вследствие  ядерных  испытаний  на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Семипалатинском полигоне.</w:t>
      </w:r>
    </w:p>
    <w:p w:rsidR="00000000" w:rsidRDefault="00812020">
      <w:pPr>
        <w:pStyle w:val="ab"/>
        <w:rPr>
          <w:sz w:val="22"/>
          <w:szCs w:val="22"/>
        </w:rPr>
      </w:pPr>
      <w:bookmarkStart w:id="22" w:name="sub_10001"/>
      <w:r>
        <w:rPr>
          <w:sz w:val="22"/>
          <w:szCs w:val="22"/>
        </w:rPr>
        <w:t xml:space="preserve">     1. Дата рождения:___________________________________________________</w:t>
      </w:r>
    </w:p>
    <w:bookmarkEnd w:id="22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(число, месяц, год)</w:t>
      </w:r>
    </w:p>
    <w:p w:rsidR="00000000" w:rsidRDefault="00812020">
      <w:pPr>
        <w:pStyle w:val="ab"/>
        <w:rPr>
          <w:sz w:val="22"/>
          <w:szCs w:val="22"/>
        </w:rPr>
      </w:pPr>
      <w:bookmarkStart w:id="23" w:name="sub_10002"/>
      <w:r>
        <w:rPr>
          <w:sz w:val="22"/>
          <w:szCs w:val="22"/>
        </w:rPr>
        <w:t xml:space="preserve">     2. Документ, удостоверяющий л</w:t>
      </w:r>
      <w:r>
        <w:rPr>
          <w:sz w:val="22"/>
          <w:szCs w:val="22"/>
        </w:rPr>
        <w:t>ичность:_______________________________</w:t>
      </w:r>
    </w:p>
    <w:bookmarkEnd w:id="23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(наименование, серия и номер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документа, кем и когда выдан)</w:t>
      </w:r>
    </w:p>
    <w:p w:rsidR="00000000" w:rsidRDefault="00812020">
      <w:pPr>
        <w:pStyle w:val="ab"/>
        <w:rPr>
          <w:sz w:val="22"/>
          <w:szCs w:val="22"/>
        </w:rPr>
      </w:pPr>
      <w:bookmarkStart w:id="24" w:name="sub_10003"/>
      <w:r>
        <w:rPr>
          <w:sz w:val="22"/>
          <w:szCs w:val="22"/>
        </w:rPr>
        <w:t xml:space="preserve">     3. Адрес постоянного места жительства:______________________________</w:t>
      </w:r>
    </w:p>
    <w:bookmarkEnd w:id="24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bookmarkStart w:id="25" w:name="sub_10004"/>
      <w:r>
        <w:rPr>
          <w:sz w:val="22"/>
          <w:szCs w:val="22"/>
        </w:rPr>
        <w:t xml:space="preserve">     4.   Удостоверение   </w:t>
      </w:r>
      <w:r>
        <w:rPr>
          <w:sz w:val="22"/>
          <w:szCs w:val="22"/>
        </w:rPr>
        <w:t>единого   образца   гражданина,   подвергшегося</w:t>
      </w:r>
    </w:p>
    <w:bookmarkEnd w:id="25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радиационному воздействию вследствие ядерных испытаний на Семипалатинском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полигоне (при наличии):__________________________________________________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(серия и номер документа, кем и когда выдан</w:t>
      </w:r>
      <w:r>
        <w:rPr>
          <w:sz w:val="22"/>
          <w:szCs w:val="22"/>
        </w:rPr>
        <w:t>, полученная суммарная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(накопленная) эффективная доза облучения</w:t>
      </w:r>
    </w:p>
    <w:p w:rsidR="00000000" w:rsidRDefault="00812020">
      <w:pPr>
        <w:pStyle w:val="ab"/>
        <w:rPr>
          <w:sz w:val="22"/>
          <w:szCs w:val="22"/>
        </w:rPr>
      </w:pPr>
      <w:bookmarkStart w:id="26" w:name="sub_10005"/>
      <w:r>
        <w:rPr>
          <w:sz w:val="22"/>
          <w:szCs w:val="22"/>
        </w:rPr>
        <w:t xml:space="preserve">     5.  Документы  (их  реквизиты),  являющиеся  основанием  для  выдачи</w:t>
      </w:r>
    </w:p>
    <w:bookmarkEnd w:id="26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удостоверения единого  образца  гражданина,  подвергшегося  радиационному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воздей</w:t>
      </w:r>
      <w:r>
        <w:rPr>
          <w:sz w:val="22"/>
          <w:szCs w:val="22"/>
        </w:rPr>
        <w:t>ствию   вследствие    ядерных    испытаний    на    Семипалатинском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полигоне:________________________________________________________________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  ответственности   за   достовер</w:t>
      </w:r>
      <w:r>
        <w:rPr>
          <w:sz w:val="22"/>
          <w:szCs w:val="22"/>
        </w:rPr>
        <w:t>ность   представленных   сведений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предупрежден (предупреждена).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заявление действует на период до истечения сроков хранения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соответствующей   информации   или   документов,   содержащих   указанную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информацию, определяемых в соответствии  с  </w:t>
      </w:r>
      <w:r>
        <w:rPr>
          <w:sz w:val="22"/>
          <w:szCs w:val="22"/>
        </w:rPr>
        <w:t>законодательством  Российской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Отзыв заявления осуществляется в  соответствии  с  законодательством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                                       "___"___________20__г.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(Ф.И.О.)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(подпись)</w:t>
      </w:r>
    </w:p>
    <w:p w:rsidR="00000000" w:rsidRDefault="00812020"/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30 ию</w:t>
      </w:r>
      <w:r>
        <w:rPr>
          <w:shd w:val="clear" w:color="auto" w:fill="F0F0F0"/>
        </w:rPr>
        <w:t>ля 2012 г. N 455 Порядок дополнен приложением N 2</w:t>
      </w:r>
    </w:p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02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812020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выдачи удостоверений единого</w:t>
      </w:r>
      <w:r>
        <w:rPr>
          <w:rStyle w:val="a3"/>
        </w:rPr>
        <w:br/>
        <w:t>образца гражданам, подвергшимся</w:t>
      </w:r>
      <w:r>
        <w:rPr>
          <w:rStyle w:val="a3"/>
        </w:rPr>
        <w:br/>
        <w:t>радиационному воздействию вследствие</w:t>
      </w:r>
      <w:r>
        <w:rPr>
          <w:rStyle w:val="a3"/>
        </w:rPr>
        <w:br/>
        <w:t>ядерных исп</w:t>
      </w:r>
      <w:r>
        <w:rPr>
          <w:rStyle w:val="a3"/>
        </w:rPr>
        <w:t>ытаний на Семипалатинском полигоне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rStyle w:val="a3"/>
          <w:sz w:val="22"/>
          <w:szCs w:val="22"/>
        </w:rPr>
        <w:t>ФОРМА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Бланк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организации, выдающей заключение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ЗАКЛЮЧЕНИЕ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о полученной суммарной (накопленной) эффективной дозе облучения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вследствие ядерных испытаний на Семипалатинском полигоне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N ________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Выдано по запросу 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уполномоченного органа исполнительной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власти субъекта Российской Федерации, реквизиты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запроса)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в отношении гражданина 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(фамилия, имя, отчество (при наличии</w:t>
      </w:r>
      <w:r>
        <w:rPr>
          <w:sz w:val="22"/>
          <w:szCs w:val="22"/>
        </w:rPr>
        <w:t>), дата рождения)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проживающего(ей) ________________________________________________________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(адрес постоянного места жительства)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в том, что он (она) при проживании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</w:t>
      </w:r>
      <w:r>
        <w:rPr>
          <w:sz w:val="22"/>
          <w:szCs w:val="22"/>
        </w:rPr>
        <w:t>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населенного пункта, района, области)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в период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с        _______________ 19__ г. по ______________ 19__ г.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мог(ла)  получить  суммарную  (накопленную)  эффективную  дозу  облучения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вследствие ядерных испытаний на Семипалати</w:t>
      </w:r>
      <w:r>
        <w:rPr>
          <w:sz w:val="22"/>
          <w:szCs w:val="22"/>
        </w:rPr>
        <w:t>нском полигоне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(величина суммарной (накопленной) эффективной дозы облучения: более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5 сЗв (бэр), но не превышающей 25 сЗв (бэр); свыше 25 сЗв (бэр); менее 5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сЗв (бэр))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Данные сведения внесены на  основании  протокола  расчета  доз  облучения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(дата, N протокола)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произведенного в соответствии с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и реквизиты методических указаний, утвержденных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Федеральной службой по надзору в сфере защиты прав потребителей и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благополучия человека)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"_</w:t>
      </w:r>
      <w:r>
        <w:rPr>
          <w:sz w:val="22"/>
          <w:szCs w:val="22"/>
        </w:rPr>
        <w:t>_" ______________ 201_ г.     _________________________________________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>(дата оформления заключения)              (подпись, инициалы,</w:t>
      </w:r>
    </w:p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фамилия должностного лица)</w:t>
      </w:r>
    </w:p>
    <w:p w:rsidR="00000000" w:rsidRDefault="00812020"/>
    <w:p w:rsidR="00000000" w:rsidRDefault="008120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М.</w:t>
      </w:r>
      <w:r>
        <w:rPr>
          <w:sz w:val="22"/>
          <w:szCs w:val="22"/>
        </w:rPr>
        <w:t>П.</w:t>
      </w:r>
    </w:p>
    <w:p w:rsidR="00000000" w:rsidRDefault="00812020"/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30 июля 2012 г. N 455 в нумерационный заголовок внесены изменения</w:t>
      </w:r>
    </w:p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заголовка в предыдущей редакции</w:t>
        </w:r>
      </w:hyperlink>
    </w:p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1202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812020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br/>
        <w:t>(с изменениями от 7 февраля, 30 июля 2012 г.)</w:t>
      </w:r>
    </w:p>
    <w:p w:rsidR="00000000" w:rsidRDefault="00812020"/>
    <w:p w:rsidR="00000000" w:rsidRDefault="00812020">
      <w:pPr>
        <w:ind w:firstLine="698"/>
        <w:jc w:val="right"/>
      </w:pPr>
      <w:r>
        <w:t>ФОРМА</w:t>
      </w:r>
    </w:p>
    <w:p w:rsidR="00000000" w:rsidRDefault="00812020"/>
    <w:p w:rsidR="00000000" w:rsidRDefault="00812020">
      <w:pPr>
        <w:ind w:firstLine="0"/>
        <w:jc w:val="left"/>
        <w:sectPr w:rsidR="00000000">
          <w:headerReference w:type="default" r:id="rId33"/>
          <w:footerReference w:type="default" r:id="rId3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6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2020">
            <w:pPr>
              <w:pStyle w:val="aa"/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2020">
            <w:pPr>
              <w:pStyle w:val="aa"/>
              <w:jc w:val="center"/>
            </w:pPr>
            <w:r>
              <w:t>"Утверждаю"</w:t>
            </w:r>
            <w:r>
              <w:br/>
              <w:t>________________________________</w:t>
            </w:r>
            <w:r>
              <w:br/>
              <w:t>(наименование должности руководителя</w:t>
            </w:r>
            <w:r>
              <w:br/>
              <w:t>(заместителя руководителя) органа</w:t>
            </w:r>
            <w:r>
              <w:br/>
              <w:t>исполнительной власти субъекта</w:t>
            </w:r>
            <w:r>
              <w:br/>
              <w:t>Российской Федерации)</w:t>
            </w:r>
          </w:p>
          <w:p w:rsidR="00000000" w:rsidRDefault="00812020">
            <w:pPr>
              <w:pStyle w:val="aa"/>
              <w:jc w:val="center"/>
            </w:pPr>
            <w:r>
              <w:t>_______________ _______________</w:t>
            </w:r>
          </w:p>
          <w:p w:rsidR="00000000" w:rsidRDefault="00812020">
            <w:pPr>
              <w:pStyle w:val="aa"/>
              <w:jc w:val="center"/>
            </w:pPr>
            <w:r>
              <w:t>(подпись)             (Ф.И.О.)</w:t>
            </w:r>
          </w:p>
          <w:p w:rsidR="00000000" w:rsidRDefault="00812020">
            <w:pPr>
              <w:pStyle w:val="aa"/>
            </w:pPr>
            <w:r>
              <w:t>     </w:t>
            </w:r>
            <w:r>
              <w:t>      М.П.</w:t>
            </w:r>
          </w:p>
          <w:p w:rsidR="00000000" w:rsidRDefault="00812020">
            <w:pPr>
              <w:pStyle w:val="aa"/>
            </w:pPr>
            <w:r>
              <w:t>     "__"           ____________ 20__ г.</w:t>
            </w:r>
          </w:p>
        </w:tc>
      </w:tr>
    </w:tbl>
    <w:p w:rsidR="00000000" w:rsidRDefault="00812020"/>
    <w:p w:rsidR="00000000" w:rsidRDefault="00812020">
      <w:pPr>
        <w:ind w:firstLine="0"/>
        <w:jc w:val="left"/>
        <w:sectPr w:rsidR="00000000">
          <w:headerReference w:type="default" r:id="rId35"/>
          <w:footerReference w:type="default" r:id="rId3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12020">
      <w:pPr>
        <w:pStyle w:val="1"/>
      </w:pPr>
      <w:r>
        <w:t>Реестр</w:t>
      </w:r>
      <w:r>
        <w:br/>
        <w:t>учета граждан, подвергшихся радиационному воздействию вследствие ядерных испытаний на Семипалатинском полигоне</w:t>
      </w:r>
    </w:p>
    <w:p w:rsidR="00000000" w:rsidRDefault="00812020"/>
    <w:p w:rsidR="00000000" w:rsidRDefault="00812020">
      <w:pPr>
        <w:ind w:firstLine="0"/>
        <w:jc w:val="left"/>
        <w:sectPr w:rsidR="00000000">
          <w:headerReference w:type="default" r:id="rId37"/>
          <w:footerReference w:type="default" r:id="rId3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088"/>
        <w:gridCol w:w="3070"/>
        <w:gridCol w:w="1928"/>
        <w:gridCol w:w="1747"/>
        <w:gridCol w:w="1888"/>
        <w:gridCol w:w="1285"/>
        <w:gridCol w:w="1326"/>
        <w:gridCol w:w="9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bookmarkStart w:id="29" w:name="sub_11001"/>
            <w:r>
              <w:t>N п/п</w:t>
            </w:r>
            <w:bookmarkEnd w:id="29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Фамилия, имя, отчество в настоящее время</w:t>
            </w:r>
            <w:hyperlink w:anchor="sub_110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Место и время проживания (прохождения военной службы) в населенном пункте (край, область, район, населенный пункт), включенном в утвержденные</w:t>
            </w:r>
            <w:r>
              <w:t xml:space="preserve"> Правительством Российской Федерации перечни населенных пунктов, подвергшихся радиационному воздействию вследствие ядерных испытаний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Основания для внесения в реестр учета граждан, подвергшихся радиационному воздействию вследствие ядерных испытаний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Паспортн</w:t>
            </w:r>
            <w:r>
              <w:t>ые данные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Адрес места жительства (регистрации) (субъект Российской Федерации, населенный пункт, улица, дом, квартира)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Номер ранее выданного удостоверения (кем и когда выдано)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Номер нового удостоверения, дата выдачи</w:t>
            </w:r>
            <w:hyperlink w:anchor="sub_110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  <w:jc w:val="center"/>
            </w:pPr>
            <w:r>
              <w:t>Личная подпись гражданина и дата получения удостоверения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9</w:t>
            </w:r>
          </w:p>
        </w:tc>
      </w:tr>
    </w:tbl>
    <w:p w:rsidR="00000000" w:rsidRDefault="00812020"/>
    <w:p w:rsidR="00000000" w:rsidRDefault="00812020">
      <w:pPr>
        <w:ind w:firstLine="0"/>
        <w:jc w:val="left"/>
        <w:sectPr w:rsidR="00000000">
          <w:headerReference w:type="default" r:id="rId39"/>
          <w:footerReference w:type="default" r:id="rId4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12020">
      <w:pPr>
        <w:ind w:firstLine="0"/>
      </w:pPr>
      <w:r>
        <w:t>______________________________</w:t>
      </w:r>
    </w:p>
    <w:p w:rsidR="00000000" w:rsidRDefault="00812020">
      <w:bookmarkStart w:id="30" w:name="sub_1101111"/>
      <w:r>
        <w:t>* При изменении фамилии в скобках указывается имевшиеся фамилия, имя, отчество в периоды радиационного воздействия.</w:t>
      </w:r>
    </w:p>
    <w:p w:rsidR="00000000" w:rsidRDefault="00812020">
      <w:bookmarkStart w:id="31" w:name="sub_1102222"/>
      <w:bookmarkEnd w:id="30"/>
      <w:r>
        <w:t>** В случае выдачи дубликата удостоверения в графе 8 дополнительно записывается "дубликат".</w:t>
      </w:r>
    </w:p>
    <w:bookmarkEnd w:id="31"/>
    <w:p w:rsidR="00000000" w:rsidRDefault="00812020"/>
    <w:p w:rsidR="00000000" w:rsidRDefault="008120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30 июля 2012</w:t>
      </w:r>
      <w:r>
        <w:rPr>
          <w:shd w:val="clear" w:color="auto" w:fill="F0F0F0"/>
        </w:rPr>
        <w:t> г. N 455 в нумерационный заголовок внесены изменения</w:t>
      </w:r>
    </w:p>
    <w:p w:rsidR="00000000" w:rsidRDefault="00812020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заголовка в предыдущей редакции</w:t>
        </w:r>
      </w:hyperlink>
    </w:p>
    <w:p w:rsidR="00000000" w:rsidRDefault="00812020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br/>
        <w:t>(с изменениями от 7 февраля, 30 июл</w:t>
      </w:r>
      <w:r>
        <w:rPr>
          <w:rStyle w:val="a3"/>
        </w:rPr>
        <w:t>я 2012 г.)</w:t>
      </w:r>
    </w:p>
    <w:p w:rsidR="00000000" w:rsidRDefault="00812020"/>
    <w:p w:rsidR="00000000" w:rsidRDefault="00812020">
      <w:pPr>
        <w:ind w:firstLine="698"/>
        <w:jc w:val="right"/>
      </w:pPr>
      <w:r>
        <w:t>ФОРМА</w:t>
      </w:r>
    </w:p>
    <w:p w:rsidR="00000000" w:rsidRDefault="00812020"/>
    <w:p w:rsidR="00000000" w:rsidRDefault="00812020">
      <w:pPr>
        <w:ind w:firstLine="0"/>
        <w:jc w:val="left"/>
        <w:sectPr w:rsidR="00000000">
          <w:headerReference w:type="default" r:id="rId43"/>
          <w:footerReference w:type="default" r:id="rId4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2"/>
        <w:gridCol w:w="1748"/>
        <w:gridCol w:w="1193"/>
        <w:gridCol w:w="40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1"/>
            </w:pPr>
            <w:r>
              <w:t>УДОСТОВЕРЕНИЕ</w:t>
            </w:r>
            <w:r>
              <w:br/>
              <w:t>гражданина, подвергшегося радиационному воздействию вследствие ядерных испытаний на Семипалатинском полигоне</w:t>
            </w:r>
            <w:r>
              <w:br/>
              <w:t>Серия СП N 000000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  <w:jc w:val="center"/>
            </w:pPr>
            <w:r>
              <w:t>Предъявитель удостоверения имеет право на меры соци</w:t>
            </w:r>
            <w:r>
              <w:t xml:space="preserve">альной поддержки, установленные </w:t>
            </w:r>
            <w:hyperlink r:id="rId4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  <w:r>
              <w:t>Фамилия ________________________________________</w:t>
            </w:r>
          </w:p>
        </w:tc>
        <w:tc>
          <w:tcPr>
            <w:tcW w:w="69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  <w:jc w:val="center"/>
            </w:pPr>
            <w:r>
              <w:t>Удостоверение бессрочное и действует</w:t>
            </w:r>
            <w:r>
              <w:br/>
              <w:t>на всей территории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  <w:r>
              <w:t>Имя ____________________________________________</w:t>
            </w:r>
          </w:p>
        </w:tc>
        <w:tc>
          <w:tcPr>
            <w:tcW w:w="6977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  <w:r>
              <w:t>Отчество ________________________________________</w:t>
            </w:r>
          </w:p>
        </w:tc>
        <w:tc>
          <w:tcPr>
            <w:tcW w:w="697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  <w:jc w:val="center"/>
            </w:pPr>
            <w:r>
              <w:t>Дата выдачи "__" ___________ 20__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  <w:r>
              <w:t>Населенный пункт ________________________________</w:t>
            </w:r>
          </w:p>
        </w:tc>
        <w:tc>
          <w:tcPr>
            <w:tcW w:w="697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</w:pPr>
            <w:r>
              <w:t>Уполномоченный орган, выдавший удостоверение 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  <w:r>
              <w:t>________________________________________________</w:t>
            </w:r>
          </w:p>
        </w:tc>
        <w:tc>
          <w:tcPr>
            <w:tcW w:w="697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</w:pPr>
            <w:r>
              <w:t>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  <w:r>
              <w:t>________________________________________________</w:t>
            </w:r>
          </w:p>
        </w:tc>
        <w:tc>
          <w:tcPr>
            <w:tcW w:w="697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</w:pPr>
            <w:r>
              <w:t>Должность уполномоченного лица 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с "__"_________ 19 __ г. по "__"_________ 19 __ г.</w:t>
            </w:r>
          </w:p>
          <w:p w:rsidR="00000000" w:rsidRDefault="00812020">
            <w:pPr>
              <w:pStyle w:val="aa"/>
              <w:jc w:val="center"/>
            </w:pPr>
            <w:r>
              <w:t>(время проживания)</w:t>
            </w:r>
          </w:p>
        </w:tc>
        <w:tc>
          <w:tcPr>
            <w:tcW w:w="697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</w:pPr>
            <w:r>
              <w:t>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2020">
            <w:pPr>
              <w:pStyle w:val="aa"/>
              <w:jc w:val="center"/>
            </w:pPr>
            <w:r>
              <w:t>__________</w:t>
            </w:r>
          </w:p>
          <w:p w:rsidR="00000000" w:rsidRDefault="00812020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2020">
            <w:pPr>
              <w:pStyle w:val="aa"/>
            </w:pPr>
          </w:p>
          <w:p w:rsidR="00000000" w:rsidRDefault="00812020">
            <w:pPr>
              <w:pStyle w:val="aa"/>
              <w:jc w:val="center"/>
            </w:pPr>
            <w:r>
              <w:t>М.П.</w:t>
            </w:r>
          </w:p>
        </w:tc>
        <w:tc>
          <w:tcPr>
            <w:tcW w:w="4036" w:type="dxa"/>
            <w:vMerge w:val="restart"/>
            <w:tcBorders>
              <w:top w:val="nil"/>
              <w:left w:val="nil"/>
              <w:bottom w:val="nil"/>
            </w:tcBorders>
          </w:tcPr>
          <w:p w:rsidR="00000000" w:rsidRDefault="00812020">
            <w:pPr>
              <w:pStyle w:val="aa"/>
              <w:jc w:val="center"/>
            </w:pPr>
            <w:r>
              <w:t>_______________________</w:t>
            </w:r>
          </w:p>
          <w:p w:rsidR="00000000" w:rsidRDefault="00812020">
            <w:pPr>
              <w:pStyle w:val="aa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  <w:r>
              <w:t>Суммарная (накопленная) эффективная доза облучения _________________ сЗв (бэр)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2020">
            <w:pPr>
              <w:pStyle w:val="aa"/>
            </w:pPr>
          </w:p>
        </w:tc>
        <w:tc>
          <w:tcPr>
            <w:tcW w:w="403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81202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12020">
            <w:pPr>
              <w:pStyle w:val="aa"/>
            </w:pPr>
          </w:p>
        </w:tc>
        <w:tc>
          <w:tcPr>
            <w:tcW w:w="6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12020">
            <w:pPr>
              <w:pStyle w:val="aa"/>
              <w:jc w:val="center"/>
            </w:pPr>
            <w:r>
              <w:t>Удостоверение действительно при предъявлении документа, удостоверяющего личность</w:t>
            </w:r>
          </w:p>
        </w:tc>
      </w:tr>
    </w:tbl>
    <w:p w:rsidR="00000000" w:rsidRDefault="00812020"/>
    <w:sectPr w:rsidR="00000000">
      <w:headerReference w:type="default" r:id="rId46"/>
      <w:footerReference w:type="default" r:id="rId47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2020">
      <w:r>
        <w:separator/>
      </w:r>
    </w:p>
  </w:endnote>
  <w:endnote w:type="continuationSeparator" w:id="0">
    <w:p w:rsidR="00000000" w:rsidRDefault="0081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120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2020">
      <w:r>
        <w:separator/>
      </w:r>
    </w:p>
  </w:footnote>
  <w:footnote w:type="continuationSeparator" w:id="0">
    <w:p w:rsidR="00000000" w:rsidRDefault="0081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120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 от 18 сентября 2009 г. N 540 "Об утверждении Порядка выдачи удостоверений единого образца…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120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МЧС РФ </w:t>
    </w:r>
    <w:r>
      <w:rPr>
        <w:rFonts w:ascii="Times New Roman" w:hAnsi="Times New Roman" w:cs="Times New Roman"/>
        <w:sz w:val="20"/>
        <w:szCs w:val="20"/>
      </w:rPr>
      <w:t>от 18 сентября 2009 г. N 540 "Об утверждении Порядка выдачи удостоверений единого образца гражданам, подвергшимся радиационному воздействию…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120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 от 18 сентября 2009 г. N 540 "Об утверждении Порядка выдачи удостоверений…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120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 от 18 сентября 2009 г. N 540 "Об утверждении Порядка выдачи удостоверений единого образца гражданам, подвергшимся радиационному воздействию…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120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 от 18 сентября 2009 г. N 540 "Об утверждении Порядка выдачи удостоверений…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120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 от 18 сентября 2009 г. N 540 "Об утверждении Порядка выдачи удостоверений единого образца гражданам, подвергшимся радиационному воздействию…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20"/>
    <w:rsid w:val="0081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D2D9E3-44B2-46A4-A376-00B85E4C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38223/1000" TargetMode="External"/><Relationship Id="rId18" Type="http://schemas.openxmlformats.org/officeDocument/2006/relationships/hyperlink" Target="http://internet.garant.ru/document/redirect/12137581/1003" TargetMode="External"/><Relationship Id="rId26" Type="http://schemas.openxmlformats.org/officeDocument/2006/relationships/hyperlink" Target="http://internet.garant.ru/document/redirect/70156146/103" TargetMode="External"/><Relationship Id="rId39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220374/1002" TargetMode="External"/><Relationship Id="rId34" Type="http://schemas.openxmlformats.org/officeDocument/2006/relationships/footer" Target="footer1.xml"/><Relationship Id="rId42" Type="http://schemas.openxmlformats.org/officeDocument/2006/relationships/hyperlink" Target="http://internet.garant.ru/document/redirect/58046161/12000" TargetMode="External"/><Relationship Id="rId47" Type="http://schemas.openxmlformats.org/officeDocument/2006/relationships/footer" Target="footer6.xml"/><Relationship Id="rId7" Type="http://schemas.openxmlformats.org/officeDocument/2006/relationships/hyperlink" Target="http://internet.garant.ru/document/redirect/12125351/5" TargetMode="External"/><Relationship Id="rId12" Type="http://schemas.openxmlformats.org/officeDocument/2006/relationships/hyperlink" Target="http://internet.garant.ru/document/redirect/12125351/5" TargetMode="External"/><Relationship Id="rId17" Type="http://schemas.openxmlformats.org/officeDocument/2006/relationships/hyperlink" Target="http://internet.garant.ru/document/redirect/72186012/11111" TargetMode="External"/><Relationship Id="rId25" Type="http://schemas.openxmlformats.org/officeDocument/2006/relationships/hyperlink" Target="http://internet.garant.ru/document/redirect/58041129/1006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144472/1111" TargetMode="External"/><Relationship Id="rId20" Type="http://schemas.openxmlformats.org/officeDocument/2006/relationships/hyperlink" Target="http://internet.garant.ru/document/redirect/70220374/1111" TargetMode="External"/><Relationship Id="rId29" Type="http://schemas.openxmlformats.org/officeDocument/2006/relationships/hyperlink" Target="http://internet.garant.ru/document/redirect/12148567/9" TargetMode="External"/><Relationship Id="rId41" Type="http://schemas.openxmlformats.org/officeDocument/2006/relationships/hyperlink" Target="http://internet.garant.ru/document/redirect/70220374/10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23/0" TargetMode="External"/><Relationship Id="rId24" Type="http://schemas.openxmlformats.org/officeDocument/2006/relationships/hyperlink" Target="http://internet.garant.ru/document/redirect/70156146/102" TargetMode="External"/><Relationship Id="rId32" Type="http://schemas.openxmlformats.org/officeDocument/2006/relationships/hyperlink" Target="http://internet.garant.ru/document/redirect/58046161/11000" TargetMode="External"/><Relationship Id="rId37" Type="http://schemas.openxmlformats.org/officeDocument/2006/relationships/header" Target="header3.xml"/><Relationship Id="rId40" Type="http://schemas.openxmlformats.org/officeDocument/2006/relationships/footer" Target="footer4.xml"/><Relationship Id="rId45" Type="http://schemas.openxmlformats.org/officeDocument/2006/relationships/hyperlink" Target="http://internet.garant.ru/document/redirect/12125351/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58046161/1003" TargetMode="External"/><Relationship Id="rId23" Type="http://schemas.openxmlformats.org/officeDocument/2006/relationships/hyperlink" Target="http://internet.garant.ru/document/redirect/197348/1" TargetMode="External"/><Relationship Id="rId28" Type="http://schemas.openxmlformats.org/officeDocument/2006/relationships/hyperlink" Target="http://internet.garant.ru/document/redirect/70156146/104" TargetMode="External"/><Relationship Id="rId36" Type="http://schemas.openxmlformats.org/officeDocument/2006/relationships/footer" Target="footer2.xm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/redirect/12271136/0" TargetMode="External"/><Relationship Id="rId19" Type="http://schemas.openxmlformats.org/officeDocument/2006/relationships/hyperlink" Target="http://internet.garant.ru/document/redirect/12137581/0" TargetMode="External"/><Relationship Id="rId31" Type="http://schemas.openxmlformats.org/officeDocument/2006/relationships/hyperlink" Target="http://internet.garant.ru/document/redirect/70220374/1004" TargetMode="External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2612/0" TargetMode="External"/><Relationship Id="rId14" Type="http://schemas.openxmlformats.org/officeDocument/2006/relationships/hyperlink" Target="http://internet.garant.ru/document/redirect/70220374/1001" TargetMode="External"/><Relationship Id="rId22" Type="http://schemas.openxmlformats.org/officeDocument/2006/relationships/hyperlink" Target="http://internet.garant.ru/document/redirect/58046161/1004" TargetMode="External"/><Relationship Id="rId27" Type="http://schemas.openxmlformats.org/officeDocument/2006/relationships/hyperlink" Target="http://internet.garant.ru/document/redirect/58041129/1007" TargetMode="External"/><Relationship Id="rId30" Type="http://schemas.openxmlformats.org/officeDocument/2006/relationships/hyperlink" Target="http://internet.garant.ru/document/redirect/70220374/1003" TargetMode="External"/><Relationship Id="rId35" Type="http://schemas.openxmlformats.org/officeDocument/2006/relationships/header" Target="header2.xml"/><Relationship Id="rId43" Type="http://schemas.openxmlformats.org/officeDocument/2006/relationships/header" Target="header5.xm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195278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2021-01-20T11:32:00Z</dcterms:created>
  <dcterms:modified xsi:type="dcterms:W3CDTF">2021-01-20T11:32:00Z</dcterms:modified>
</cp:coreProperties>
</file>