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B3B7D">
      <w:pPr>
        <w:pStyle w:val="1"/>
      </w:pPr>
      <w:r>
        <w:fldChar w:fldCharType="begin"/>
      </w:r>
      <w:r>
        <w:instrText>HYPERLINK "http://internet.garant.ru/document/redirect/401389177/0"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 xml:space="preserve">асти от 18 июня 2021 г. N 42-Н "Об утверждении административного регламента предоставления государственной услуги по присвоению звания "Ветеран труда" и признании утратившими силу некоторых приказов управления социальной защиты населения Липецкой области" </w:t>
      </w:r>
      <w:r>
        <w:rPr>
          <w:rStyle w:val="a4"/>
          <w:b w:val="0"/>
          <w:bCs w:val="0"/>
        </w:rPr>
        <w:t>(с изменениями и дополнениями)</w:t>
      </w:r>
      <w:r>
        <w:fldChar w:fldCharType="end"/>
      </w:r>
    </w:p>
    <w:p w:rsidR="00000000" w:rsidRDefault="00AB3B7D">
      <w:pPr>
        <w:pStyle w:val="ab"/>
      </w:pPr>
      <w:r>
        <w:t>С изменениями и дополнениями от:</w:t>
      </w:r>
    </w:p>
    <w:p w:rsidR="00000000" w:rsidRDefault="00AB3B7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 2022 г.</w:t>
      </w:r>
    </w:p>
    <w:p w:rsidR="00000000" w:rsidRDefault="00AB3B7D"/>
    <w:p w:rsidR="00000000" w:rsidRDefault="00AB3B7D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</w:t>
      </w:r>
      <w:r>
        <w:t xml:space="preserve">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</w:t>
      </w:r>
      <w:r>
        <w:t>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 приказываю:</w:t>
      </w:r>
    </w:p>
    <w:p w:rsidR="00000000" w:rsidRDefault="00AB3B7D">
      <w:bookmarkStart w:id="1" w:name="sub_1"/>
      <w:r>
        <w:t>1. Утвердить административный регламент предоставления государственной услуги по присвоению звания "Ветеран труда"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B3B7D">
      <w:bookmarkStart w:id="2" w:name="sub_2"/>
      <w:bookmarkEnd w:id="1"/>
      <w:r>
        <w:t>2. Признать утратившими силу:</w:t>
      </w:r>
    </w:p>
    <w:bookmarkStart w:id="3" w:name="sub_223"/>
    <w:bookmarkEnd w:id="2"/>
    <w:p w:rsidR="00000000" w:rsidRDefault="00AB3B7D">
      <w:r>
        <w:fldChar w:fldCharType="begin"/>
      </w:r>
      <w:r>
        <w:instrText>HYPERLINK "http://internet.garant.ru/document/r</w:instrText>
      </w:r>
      <w:r>
        <w:instrText>edirect/33780193/0"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от 30 мая 2012 года N 343-П "Об утверждении административного регламента предоставления государственной услуги по присвоению звания "Ветеран труда";</w:t>
      </w:r>
    </w:p>
    <w:bookmarkStart w:id="4" w:name="sub_224"/>
    <w:bookmarkEnd w:id="3"/>
    <w:p w:rsidR="00000000" w:rsidRDefault="00AB3B7D">
      <w:r>
        <w:fldChar w:fldCharType="begin"/>
      </w:r>
      <w:r>
        <w:instrText>HYPERLINK "http://internet.garant.ru/document/redirec</w:instrText>
      </w:r>
      <w:r>
        <w:instrText>t/29715043/0"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31 декабря 2014 года N 1114-П "О внесении изменений в приказ управления от 30 мая 2012 года N 343-П "Об утверждении административного регламента предоставления государственно</w:t>
      </w:r>
      <w:r>
        <w:t>й услуги по присвоению звания "Ветеран труда";</w:t>
      </w:r>
    </w:p>
    <w:bookmarkStart w:id="5" w:name="sub_225"/>
    <w:bookmarkEnd w:id="4"/>
    <w:p w:rsidR="00000000" w:rsidRDefault="00AB3B7D">
      <w:r>
        <w:fldChar w:fldCharType="begin"/>
      </w:r>
      <w:r>
        <w:instrText>HYPERLINK "http://internet.garant.ru/document/redirect/46003592/0"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 апреля 2016 года N 278-П "О внесении изменений в приказ уп</w:t>
      </w:r>
      <w:r>
        <w:t>равления социальной защиты населения Липецкой области от 30 мая 2012 года N 343-П "Об утверждении административного регламента предоставления государственной услуги по присвоению звания "Ветеран труда";</w:t>
      </w:r>
    </w:p>
    <w:bookmarkStart w:id="6" w:name="sub_226"/>
    <w:bookmarkEnd w:id="5"/>
    <w:p w:rsidR="00000000" w:rsidRDefault="00AB3B7D">
      <w:r>
        <w:fldChar w:fldCharType="begin"/>
      </w:r>
      <w:r>
        <w:instrText>HYPERLINK "http://internet.garant.ru/do</w:instrText>
      </w:r>
      <w:r>
        <w:instrText>cument/redirect/46009846/0"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октября 2016 года N 1018-П "О внесении изменений в приказ управления социальной защиты населения Липецкой области от 30 мая 2012 года N 343-П "Об утверждении</w:t>
      </w:r>
      <w:r>
        <w:t xml:space="preserve"> административного регламента предоставления государственной услуги по присвоению звания "Ветеран труда";</w:t>
      </w:r>
    </w:p>
    <w:bookmarkStart w:id="7" w:name="sub_227"/>
    <w:bookmarkEnd w:id="6"/>
    <w:p w:rsidR="00000000" w:rsidRDefault="00AB3B7D">
      <w:r>
        <w:fldChar w:fldCharType="begin"/>
      </w:r>
      <w:r>
        <w:instrText>HYPERLINK "http://internet.garant.ru/document/redirect/46022008/0"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</w:t>
      </w:r>
      <w:r>
        <w:t>8 декабря 2017 года N 1399-П "О внесении изменений в приказ управления социальной защиты населения Липецкой области от 30 мая 2012 года N 343-П "Об утверждении административного регламента предоставления государственной услуги по присвоению звания "Ветеран</w:t>
      </w:r>
      <w:r>
        <w:t xml:space="preserve"> труда";</w:t>
      </w:r>
    </w:p>
    <w:bookmarkStart w:id="8" w:name="sub_228"/>
    <w:bookmarkEnd w:id="7"/>
    <w:p w:rsidR="00000000" w:rsidRDefault="00AB3B7D">
      <w:r>
        <w:fldChar w:fldCharType="begin"/>
      </w:r>
      <w:r>
        <w:instrText>HYPERLINK "http://internet.garant.ru/document/redirect/46028256/0"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июня 2018 года N 639-П "О внесении изменений в приказ управления социальной защиты населения Ли</w:t>
      </w:r>
      <w:r>
        <w:t>пецкой области от 30 мая 2012 года N 343-П "Об утверждении административного регламента предоставления государственной услуги по присвоению звания "Ветеран труда";</w:t>
      </w:r>
    </w:p>
    <w:bookmarkStart w:id="9" w:name="sub_229"/>
    <w:bookmarkEnd w:id="8"/>
    <w:p w:rsidR="00000000" w:rsidRDefault="00AB3B7D">
      <w:r>
        <w:fldChar w:fldCharType="begin"/>
      </w:r>
      <w:r>
        <w:instrText>HYPERLINK "http://internet.garant.ru/document/redirect/46030946/0"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</w:t>
      </w:r>
      <w:r>
        <w:t>равления социальной защиты населения Липецкой области от 8 октября 2018 года N 1042-П "О внесении изменений в приказ управления социальной защиты населения Липецкой области от 30 мая 2012 года N 343-П "Об утверждении административного регламента предоставл</w:t>
      </w:r>
      <w:r>
        <w:t>ения государственной услуги по присвоению звания "Ветеран труда";</w:t>
      </w:r>
    </w:p>
    <w:bookmarkStart w:id="10" w:name="sub_230"/>
    <w:bookmarkEnd w:id="9"/>
    <w:p w:rsidR="00000000" w:rsidRDefault="00AB3B7D">
      <w:r>
        <w:fldChar w:fldCharType="begin"/>
      </w:r>
      <w:r>
        <w:instrText>HYPERLINK "http://internet.garant.ru/document/redirect/73416401/0"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9 января 2020 года N 1-П "О внесении изме</w:t>
      </w:r>
      <w:r>
        <w:t>нений в приказ управления социальной защиты населения Липецкой области от 30 мая 2012 года N 343-П "Об утверждении административного регламента предоставления государственной услуги по присвоению звания "Ветеран труда".</w:t>
      </w:r>
    </w:p>
    <w:bookmarkEnd w:id="10"/>
    <w:p w:rsidR="00000000" w:rsidRDefault="00AB3B7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B3B7D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B3B7D">
            <w:pPr>
              <w:pStyle w:val="aa"/>
              <w:jc w:val="right"/>
            </w:pPr>
            <w:r>
              <w:t>О.Н. Бе</w:t>
            </w:r>
            <w:r>
              <w:t>логлазова</w:t>
            </w:r>
          </w:p>
        </w:tc>
      </w:tr>
    </w:tbl>
    <w:p w:rsidR="00000000" w:rsidRDefault="00AB3B7D"/>
    <w:p w:rsidR="00000000" w:rsidRDefault="00AB3B7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"/>
    <w:p w:rsidR="00000000" w:rsidRDefault="00AB3B7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17 января 2022 г. - </w:t>
      </w:r>
      <w:hyperlink r:id="rId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12 января 2022 г. N 4-Н</w:t>
      </w:r>
    </w:p>
    <w:p w:rsidR="00000000" w:rsidRDefault="00AB3B7D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3B7D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государственной услуги по присвоению</w:t>
      </w:r>
      <w:r>
        <w:rPr>
          <w:rStyle w:val="a3"/>
          <w:rFonts w:ascii="Arial" w:hAnsi="Arial" w:cs="Arial"/>
        </w:rPr>
        <w:br/>
        <w:t>звания "Ветеран труда" и признании</w:t>
      </w:r>
      <w:r>
        <w:rPr>
          <w:rStyle w:val="a3"/>
          <w:rFonts w:ascii="Arial" w:hAnsi="Arial" w:cs="Arial"/>
        </w:rPr>
        <w:br/>
        <w:t>утратившими силу некоторых приказов</w:t>
      </w:r>
      <w:r>
        <w:rPr>
          <w:rStyle w:val="a3"/>
          <w:rFonts w:ascii="Arial" w:hAnsi="Arial" w:cs="Arial"/>
        </w:rPr>
        <w:br/>
        <w:t>управления социальной защиты</w:t>
      </w:r>
      <w:r>
        <w:rPr>
          <w:rStyle w:val="a3"/>
          <w:rFonts w:ascii="Arial" w:hAnsi="Arial" w:cs="Arial"/>
        </w:rPr>
        <w:br/>
        <w:t>населения Липецкой области"</w:t>
      </w:r>
    </w:p>
    <w:p w:rsidR="00000000" w:rsidRDefault="00AB3B7D"/>
    <w:p w:rsidR="00000000" w:rsidRDefault="00AB3B7D">
      <w:pPr>
        <w:pStyle w:val="1"/>
      </w:pPr>
      <w:r>
        <w:t>Административный регламент</w:t>
      </w:r>
      <w:r>
        <w:br/>
      </w:r>
      <w:r>
        <w:t xml:space="preserve"> предоставления государственной услуги по присвоению звания "Ветеран труда"</w:t>
      </w:r>
    </w:p>
    <w:p w:rsidR="00000000" w:rsidRDefault="00AB3B7D">
      <w:pPr>
        <w:pStyle w:val="ab"/>
      </w:pPr>
      <w:r>
        <w:t>С изменениями и дополнениями от:</w:t>
      </w:r>
    </w:p>
    <w:p w:rsidR="00000000" w:rsidRDefault="00AB3B7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 2022 г.</w:t>
      </w:r>
    </w:p>
    <w:p w:rsidR="00000000" w:rsidRDefault="00AB3B7D"/>
    <w:p w:rsidR="00000000" w:rsidRDefault="00AB3B7D">
      <w:pPr>
        <w:pStyle w:val="1"/>
      </w:pPr>
      <w:bookmarkStart w:id="12" w:name="sub_4"/>
      <w:r>
        <w:t>Раздел I. Общие положения</w:t>
      </w:r>
    </w:p>
    <w:bookmarkEnd w:id="12"/>
    <w:p w:rsidR="00000000" w:rsidRDefault="00AB3B7D"/>
    <w:p w:rsidR="00000000" w:rsidRDefault="00AB3B7D">
      <w:pPr>
        <w:pStyle w:val="1"/>
      </w:pPr>
      <w:bookmarkStart w:id="13" w:name="sub_5"/>
      <w:r>
        <w:t>1. Предмет регулирования регламента</w:t>
      </w:r>
    </w:p>
    <w:bookmarkEnd w:id="13"/>
    <w:p w:rsidR="00000000" w:rsidRDefault="00AB3B7D"/>
    <w:p w:rsidR="00000000" w:rsidRDefault="00AB3B7D">
      <w:bookmarkStart w:id="14" w:name="sub_6"/>
      <w:r>
        <w:t>1. Административный регламент предоста</w:t>
      </w:r>
      <w:r>
        <w:t>вления государственной услуги по присвоению звания "Ветеран труда" (далее - административный регламент)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</w:t>
      </w:r>
      <w:r>
        <w:t xml:space="preserve">, с использованием Единого портала государственных и муниципальных услуг (функций) и информационно-телекоммуникационной сети Интернет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</w:t>
      </w:r>
      <w:r>
        <w:t>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заявителем.</w:t>
      </w:r>
    </w:p>
    <w:bookmarkEnd w:id="14"/>
    <w:p w:rsidR="00000000" w:rsidRDefault="00AB3B7D"/>
    <w:p w:rsidR="00000000" w:rsidRDefault="00AB3B7D">
      <w:pPr>
        <w:pStyle w:val="1"/>
      </w:pPr>
      <w:bookmarkStart w:id="15" w:name="sub_7"/>
      <w:r>
        <w:t>2. Круг заявителей</w:t>
      </w:r>
    </w:p>
    <w:bookmarkEnd w:id="15"/>
    <w:p w:rsidR="00000000" w:rsidRDefault="00AB3B7D"/>
    <w:p w:rsidR="00000000" w:rsidRDefault="00AB3B7D">
      <w:bookmarkStart w:id="16" w:name="sub_8"/>
      <w:r>
        <w:t>2. Заявителями на предоставление государственной услуг</w:t>
      </w:r>
      <w:r>
        <w:t>и являются граждане, постоянно проживающие на территории Липецкой области (далее - заявители):</w:t>
      </w:r>
    </w:p>
    <w:p w:rsidR="00000000" w:rsidRDefault="00AB3B7D">
      <w:bookmarkStart w:id="17" w:name="sub_9"/>
      <w:bookmarkEnd w:id="16"/>
      <w:r>
        <w:t xml:space="preserve">а) награжденные орденами или медалями СССР или Российской Федерации, либо удостоенные почетных званий СССР или Российской Федерации, либо награжденные </w:t>
      </w:r>
      <w:r>
        <w:t>почетными грамотами Президента Российской Федерации, или удостоенные благодарности Президента Российской Федерации и имеющие трудовой (страховой) стаж, учитываемый для назначения пенсии, не менее 25 лет для мужчин и 20 лет для женщин или выслугу лет, необх</w:t>
      </w:r>
      <w:r>
        <w:t>одимую для назначения пенсии за выслугу лет в календарном исчислении;</w:t>
      </w:r>
    </w:p>
    <w:p w:rsidR="00000000" w:rsidRDefault="00AB3B7D">
      <w:bookmarkStart w:id="18" w:name="sub_10"/>
      <w:bookmarkEnd w:id="17"/>
      <w:r>
        <w:t>б) награжденные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</w:t>
      </w:r>
      <w:r>
        <w:t xml:space="preserve">омики) и имеющие трудовой (страховой) стаж не менее 25 лет для мужчин и 20 лет </w:t>
      </w:r>
      <w:r>
        <w:lastRenderedPageBreak/>
        <w:t>для женщин или выслугу лет, необходимую для назначения пенсии за выслугу лет в календарном исчислении;</w:t>
      </w:r>
    </w:p>
    <w:p w:rsidR="00000000" w:rsidRDefault="00AB3B7D">
      <w:bookmarkStart w:id="19" w:name="sub_11"/>
      <w:bookmarkEnd w:id="18"/>
      <w:r>
        <w:t>в) начавшие трудовую деятельность в несовершеннолетнем возраст</w:t>
      </w:r>
      <w:r>
        <w:t>е в период Великой Отечественной войны и имеющие трудовой (страховой) стаж не менее 40 лет для мужчин и 35 лет для женщин.</w:t>
      </w:r>
    </w:p>
    <w:bookmarkEnd w:id="19"/>
    <w:p w:rsidR="00000000" w:rsidRDefault="00AB3B7D"/>
    <w:p w:rsidR="00000000" w:rsidRDefault="00AB3B7D">
      <w:pPr>
        <w:pStyle w:val="1"/>
      </w:pPr>
      <w:bookmarkStart w:id="20" w:name="sub_12"/>
      <w:r>
        <w:t>3. Требования к порядку информирования о предоставлении государственной услуги</w:t>
      </w:r>
    </w:p>
    <w:bookmarkEnd w:id="20"/>
    <w:p w:rsidR="00000000" w:rsidRDefault="00AB3B7D"/>
    <w:p w:rsidR="00000000" w:rsidRDefault="00AB3B7D">
      <w:bookmarkStart w:id="21" w:name="sub_13"/>
      <w:r>
        <w:t xml:space="preserve">3. Информирование о порядке </w:t>
      </w:r>
      <w:r>
        <w:t>и ходе предоставления государственной услуги осуществляется управлением социальной политики Липецкой области (далее - Управление) с использованием информационно-телекоммуникационных сетей Интернет, включая Единый портал государственных и муниципальных услу</w:t>
      </w:r>
      <w:r>
        <w:t>г (функций) (</w:t>
      </w:r>
      <w:hyperlink r:id="rId12" w:history="1">
        <w:r>
          <w:rPr>
            <w:rStyle w:val="a4"/>
          </w:rPr>
          <w:t>http://www.gosuslugi.ru</w:t>
        </w:r>
      </w:hyperlink>
      <w:r>
        <w:t>) (далее - ЕПГУ) и портал государственных и муниципальных услуг Липецкой области (</w:t>
      </w:r>
      <w:hyperlink r:id="rId13" w:history="1">
        <w:r>
          <w:rPr>
            <w:rStyle w:val="a4"/>
          </w:rPr>
          <w:t>http://pgu.admlr.lipetsk.ru</w:t>
        </w:r>
      </w:hyperlink>
      <w:r>
        <w:t>) (далее - РПГУ), средств телефонной связи, средств массовой информации, информационных материалов, путем размещения информации на ЕПГУ и РПГУ и направления письменного ответа на обращение заявителя по почте, в электронном ви</w:t>
      </w:r>
      <w:r>
        <w:t>де, при личном приеме заявителей в Управлении, а также областными бюджетными учреждениями социальной защиты населения (далее - Учреждения), областным бюджетным учреждением "Уполномоченный многофункциональный центр предоставления государственных и муниципал</w:t>
      </w:r>
      <w:r>
        <w:t>ьных услуг Липецкой области" и его структурными подразделениями (далее - УМФЦ).</w:t>
      </w:r>
    </w:p>
    <w:bookmarkEnd w:id="21"/>
    <w:p w:rsidR="00000000" w:rsidRDefault="00AB3B7D">
      <w:r>
        <w:t xml:space="preserve">На </w:t>
      </w:r>
      <w:hyperlink r:id="rId14" w:history="1">
        <w:r>
          <w:rPr>
            <w:rStyle w:val="a4"/>
          </w:rPr>
          <w:t>ЕПГУ</w:t>
        </w:r>
      </w:hyperlink>
      <w:r>
        <w:t xml:space="preserve">, </w:t>
      </w:r>
      <w:hyperlink r:id="rId15" w:history="1">
        <w:r>
          <w:rPr>
            <w:rStyle w:val="a4"/>
          </w:rPr>
          <w:t>РПГУ</w:t>
        </w:r>
      </w:hyperlink>
      <w:r>
        <w:t xml:space="preserve"> и официальном </w:t>
      </w:r>
      <w:r>
        <w:t xml:space="preserve">сайте Управления </w:t>
      </w:r>
      <w:hyperlink r:id="rId16" w:history="1">
        <w:r>
          <w:rPr>
            <w:rStyle w:val="a4"/>
          </w:rPr>
          <w:t>https://usp.admlr.lipetsk.ru/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17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AB3B7D">
      <w:r>
        <w:t>исчерпывающий перечень документов, необходимых для предоставл</w:t>
      </w:r>
      <w:r>
        <w:t>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AB3B7D">
      <w:r>
        <w:t>круг заявителей;</w:t>
      </w:r>
    </w:p>
    <w:p w:rsidR="00000000" w:rsidRDefault="00AB3B7D">
      <w:r>
        <w:t>срок предоставления государственной услуги;</w:t>
      </w:r>
    </w:p>
    <w:p w:rsidR="00000000" w:rsidRDefault="00AB3B7D">
      <w:r>
        <w:t>результаты предоставления г</w:t>
      </w:r>
      <w:r>
        <w:t>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AB3B7D">
      <w:r>
        <w:t>размер государственной пошлины, взимаемой за предоставление государственной услуги;</w:t>
      </w:r>
    </w:p>
    <w:p w:rsidR="00000000" w:rsidRDefault="00AB3B7D">
      <w:r>
        <w:t xml:space="preserve">исчерпывающий перечень оснований для приостановления </w:t>
      </w:r>
      <w:r>
        <w:t>или отказа в предоставлении государственной услуги;</w:t>
      </w:r>
    </w:p>
    <w:p w:rsidR="00000000" w:rsidRDefault="00AB3B7D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AB3B7D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AB3B7D">
      <w:r>
        <w:t xml:space="preserve">Информация на </w:t>
      </w:r>
      <w:hyperlink r:id="rId18" w:history="1">
        <w:r>
          <w:rPr>
            <w:rStyle w:val="a4"/>
          </w:rPr>
          <w:t>ЕПГУ</w:t>
        </w:r>
      </w:hyperlink>
      <w:r>
        <w:t xml:space="preserve">, </w:t>
      </w:r>
      <w:hyperlink r:id="rId19" w:history="1">
        <w:r>
          <w:rPr>
            <w:rStyle w:val="a4"/>
          </w:rPr>
          <w:t>РПГУ</w:t>
        </w:r>
      </w:hyperlink>
      <w:r>
        <w:t xml:space="preserve"> и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AB3B7D">
      <w:r>
        <w:t>Доступ к информации о сроках и порядке предоставле</w:t>
      </w:r>
      <w:r>
        <w:t xml:space="preserve">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>
        <w:t>правообладателем программного обеспечения, предусматривающего взимание платы, регистрацию, авторизацию заявителя или предоставление им персональных данных.</w:t>
      </w:r>
    </w:p>
    <w:p w:rsidR="00000000" w:rsidRDefault="00AB3B7D">
      <w:bookmarkStart w:id="22" w:name="sub_14"/>
      <w:r>
        <w:t>4. Сведения о местах нахождения, о номерах телефонов для справок, адресах интернет-сайтов и эл</w:t>
      </w:r>
      <w:r>
        <w:t xml:space="preserve">ектронной почты, графике (режиме) работы Управления, Учреждений, </w:t>
      </w:r>
      <w:hyperlink r:id="rId21" w:history="1">
        <w:r>
          <w:rPr>
            <w:rStyle w:val="a4"/>
          </w:rPr>
          <w:t>УМФЦ</w:t>
        </w:r>
      </w:hyperlink>
      <w:r>
        <w:t xml:space="preserve"> размещаются на официальном сайте Управления (</w:t>
      </w:r>
      <w:hyperlink r:id="rId22" w:history="1">
        <w:r>
          <w:rPr>
            <w:rStyle w:val="a4"/>
          </w:rPr>
          <w:t>https://usp.admlr.lipetsk.ru/</w:t>
        </w:r>
      </w:hyperlink>
      <w:r>
        <w:t xml:space="preserve">), в </w:t>
      </w:r>
      <w:hyperlink r:id="rId23" w:history="1">
        <w:r>
          <w:rPr>
            <w:rStyle w:val="a4"/>
          </w:rPr>
          <w:t xml:space="preserve">Региональном </w:t>
        </w:r>
        <w:r>
          <w:rPr>
            <w:rStyle w:val="a4"/>
          </w:rPr>
          <w:lastRenderedPageBreak/>
          <w:t>реестре</w:t>
        </w:r>
      </w:hyperlink>
      <w:r>
        <w:t xml:space="preserve">, на </w:t>
      </w:r>
      <w:hyperlink r:id="rId24" w:history="1">
        <w:r>
          <w:rPr>
            <w:rStyle w:val="a4"/>
          </w:rPr>
          <w:t>ЕПГУ</w:t>
        </w:r>
      </w:hyperlink>
      <w:r>
        <w:t xml:space="preserve"> и </w:t>
      </w:r>
      <w:hyperlink r:id="rId25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bookmarkStart w:id="23" w:name="sub_15"/>
      <w:bookmarkEnd w:id="22"/>
      <w:r>
        <w:t>5. Учреждения, УМФЦ осуществляют прием заявителей для предоставления государственной услуги в соответствии с графиком, утверждаемым руководителем Учреждения, УМФЦ.</w:t>
      </w:r>
    </w:p>
    <w:p w:rsidR="00000000" w:rsidRDefault="00AB3B7D">
      <w:bookmarkStart w:id="24" w:name="sub_16"/>
      <w:bookmarkEnd w:id="23"/>
      <w:r>
        <w:t>6. При ответах на телефонные звонки</w:t>
      </w:r>
      <w:r>
        <w:t xml:space="preserve"> и устные обращения специалисты Управления, Учреждения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Учреждения, в которое п</w:t>
      </w:r>
      <w:r>
        <w:t>озвонил заявитель, фамилии, имени, отчестве и должности специалиста, принявшего телефонный звонок.</w:t>
      </w:r>
    </w:p>
    <w:bookmarkEnd w:id="24"/>
    <w:p w:rsidR="00000000" w:rsidRDefault="00AB3B7D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</w:t>
      </w:r>
      <w:r>
        <w:t>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AB3B7D">
      <w:bookmarkStart w:id="25" w:name="sub_17"/>
      <w:r>
        <w:t>7. Письменные обращения о порядке предоставления государственной услуги рассматриваются специалистами Управлен</w:t>
      </w:r>
      <w:r>
        <w:t>ия, Учреждений с учетом времени подготовки ответа заявителю в срок, не превышающий 30 дней с момента регистрации обращения. Ответ на письменное обращение дается специалистом в простой, четкой и понятной форме с указанием фамилии и инициалов, номера телефон</w:t>
      </w:r>
      <w:r>
        <w:t>а исполнителя. Ответ подписывается начальником, заместителем начальника Управления или руководителем Учреждения.</w:t>
      </w:r>
    </w:p>
    <w:p w:rsidR="00000000" w:rsidRDefault="00AB3B7D">
      <w:bookmarkStart w:id="26" w:name="sub_18"/>
      <w:bookmarkEnd w:id="25"/>
      <w:r>
        <w:t xml:space="preserve">8. При консультировании по электронной почте ответ на обращение направляется на электронный адрес заявителя в срок, не превышающий </w:t>
      </w:r>
      <w:r>
        <w:t>30 дней с момента регистрации обращения.</w:t>
      </w:r>
    </w:p>
    <w:bookmarkEnd w:id="26"/>
    <w:p w:rsidR="00000000" w:rsidRDefault="00AB3B7D">
      <w:r>
        <w:t>Консультации предоставляются по вопросам:</w:t>
      </w:r>
    </w:p>
    <w:p w:rsidR="00000000" w:rsidRDefault="00AB3B7D">
      <w:r>
        <w:t>графика работы;</w:t>
      </w:r>
    </w:p>
    <w:p w:rsidR="00000000" w:rsidRDefault="00AB3B7D">
      <w:r>
        <w:t>перечня документов, необходимых для предоставления заявителям государственной услуги;</w:t>
      </w:r>
    </w:p>
    <w:p w:rsidR="00000000" w:rsidRDefault="00AB3B7D">
      <w:r>
        <w:t>порядка заполнения реквизитов заявления о предоставлении заявител</w:t>
      </w:r>
      <w:r>
        <w:t>ю государственной услуги;</w:t>
      </w:r>
    </w:p>
    <w:p w:rsidR="00000000" w:rsidRDefault="00AB3B7D">
      <w:r>
        <w:t>порядка и условий предоставления государственной услуги;</w:t>
      </w:r>
    </w:p>
    <w:p w:rsidR="00000000" w:rsidRDefault="00AB3B7D">
      <w:r>
        <w:t>сроков предоставления государственной услуги;</w:t>
      </w:r>
    </w:p>
    <w:p w:rsidR="00000000" w:rsidRDefault="00AB3B7D">
      <w:r>
        <w:t>оснований прекращения государственной услуги;</w:t>
      </w:r>
    </w:p>
    <w:p w:rsidR="00000000" w:rsidRDefault="00AB3B7D">
      <w:r>
        <w:t>порядка обжалования решений, действий (бездействия) должностных лиц Управления, У</w:t>
      </w:r>
      <w:r>
        <w:t>чреждений, УМФЦ, предоставляющих государственную услугу.</w:t>
      </w:r>
    </w:p>
    <w:p w:rsidR="00000000" w:rsidRDefault="00AB3B7D">
      <w:r>
        <w:t xml:space="preserve">Если заявитель подавал заявку на предоставление государственной услуги через </w:t>
      </w:r>
      <w:hyperlink r:id="rId26" w:history="1">
        <w:r>
          <w:rPr>
            <w:rStyle w:val="a4"/>
          </w:rPr>
          <w:t>ЕПГУ</w:t>
        </w:r>
      </w:hyperlink>
      <w:r>
        <w:t xml:space="preserve"> или </w:t>
      </w:r>
      <w:hyperlink r:id="rId27" w:history="1">
        <w:r>
          <w:rPr>
            <w:rStyle w:val="a4"/>
          </w:rPr>
          <w:t>РПГУ</w:t>
        </w:r>
      </w:hyperlink>
      <w:r>
        <w:t>, то информацию о ходе предоставления государственной услуги заявитель может посмотреть в личном кабинете на ЕПГУ или РПГУ.</w:t>
      </w:r>
    </w:p>
    <w:p w:rsidR="00000000" w:rsidRDefault="00AB3B7D">
      <w:r>
        <w:t xml:space="preserve">Для просмотра сведений о ходе предоставления государственной услуги через </w:t>
      </w:r>
      <w:hyperlink r:id="rId28" w:history="1">
        <w:r>
          <w:rPr>
            <w:rStyle w:val="a4"/>
          </w:rPr>
          <w:t>ЕПГУ</w:t>
        </w:r>
      </w:hyperlink>
      <w:r>
        <w:t xml:space="preserve"> или </w:t>
      </w:r>
      <w:hyperlink r:id="rId29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AB3B7D">
      <w:r>
        <w:t xml:space="preserve">авторизоваться на </w:t>
      </w:r>
      <w:hyperlink r:id="rId30" w:history="1">
        <w:r>
          <w:rPr>
            <w:rStyle w:val="a4"/>
          </w:rPr>
          <w:t>ЕПГУ</w:t>
        </w:r>
      </w:hyperlink>
      <w:r>
        <w:t xml:space="preserve"> ил</w:t>
      </w:r>
      <w:r>
        <w:t xml:space="preserve">и </w:t>
      </w:r>
      <w:hyperlink r:id="rId31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AB3B7D">
      <w:r>
        <w:t>найти в личном кабинете соответствующую заявку;</w:t>
      </w:r>
    </w:p>
    <w:p w:rsidR="00000000" w:rsidRDefault="00AB3B7D">
      <w:r>
        <w:t>просмотреть информацию о ходе предоставления государственной услуги.</w:t>
      </w:r>
    </w:p>
    <w:p w:rsidR="00000000" w:rsidRDefault="00AB3B7D">
      <w:bookmarkStart w:id="27" w:name="sub_19"/>
      <w:r>
        <w:t xml:space="preserve">9. На </w:t>
      </w:r>
      <w:hyperlink r:id="rId32" w:history="1">
        <w:r>
          <w:rPr>
            <w:rStyle w:val="a4"/>
          </w:rPr>
          <w:t>интернет-сайтах</w:t>
        </w:r>
      </w:hyperlink>
      <w:r>
        <w:t>, информационных стендах Управления, Учреждений, УМФЦ размещается следующая информация:</w:t>
      </w:r>
    </w:p>
    <w:bookmarkEnd w:id="27"/>
    <w:p w:rsidR="00000000" w:rsidRDefault="00AB3B7D">
      <w:r>
        <w:t>текст административного регламента с приложениями;</w:t>
      </w:r>
    </w:p>
    <w:p w:rsidR="00000000" w:rsidRDefault="00AB3B7D">
      <w:r>
        <w:t>извлечения из законодательных и иных нормативны</w:t>
      </w:r>
      <w:r>
        <w:t>х правовых актов, содержащих нормы, регулирующие действия Управления, Учреждений и УМФЦ по предоставлению государственной услуги;</w:t>
      </w:r>
    </w:p>
    <w:p w:rsidR="00000000" w:rsidRDefault="00AB3B7D">
      <w:r>
        <w:t>перечень документов, необходимых для предоставления гражданам государственной услуги, а также требования, предъявляемые к этим</w:t>
      </w:r>
      <w:r>
        <w:t xml:space="preserve"> документам;</w:t>
      </w:r>
    </w:p>
    <w:p w:rsidR="00000000" w:rsidRDefault="00AB3B7D">
      <w:r>
        <w:t>процедура предоставления государственной услуги в текстовом виде;</w:t>
      </w:r>
    </w:p>
    <w:p w:rsidR="00000000" w:rsidRDefault="00AB3B7D">
      <w:r>
        <w:t>основания для отказа в предоставлении государственной услуги;</w:t>
      </w:r>
    </w:p>
    <w:p w:rsidR="00000000" w:rsidRDefault="00AB3B7D">
      <w:r>
        <w:t>порядок информирования о ходе предоставления государственной услуги;</w:t>
      </w:r>
    </w:p>
    <w:p w:rsidR="00000000" w:rsidRDefault="00AB3B7D">
      <w:r>
        <w:lastRenderedPageBreak/>
        <w:t>порядок обжалования действий (бездействия) и решений, осуществляемых и принимаемых в ходе предоставления государственной услуги;</w:t>
      </w:r>
    </w:p>
    <w:p w:rsidR="00000000" w:rsidRDefault="00AB3B7D">
      <w:r>
        <w:t>образец заполнения заявления;</w:t>
      </w:r>
    </w:p>
    <w:p w:rsidR="00000000" w:rsidRDefault="00AB3B7D">
      <w:r>
        <w:t xml:space="preserve">местонахождение, график (режим) работы, номера телефонов, адреса </w:t>
      </w:r>
      <w:hyperlink r:id="rId33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Управления, Учреждений, </w:t>
      </w:r>
      <w:hyperlink r:id="rId34" w:history="1">
        <w:r>
          <w:rPr>
            <w:rStyle w:val="a4"/>
          </w:rPr>
          <w:t>УМФЦ</w:t>
        </w:r>
      </w:hyperlink>
      <w:r>
        <w:t>.</w:t>
      </w:r>
    </w:p>
    <w:p w:rsidR="00000000" w:rsidRDefault="00AB3B7D">
      <w:r>
        <w:t>Управление обеспечивает в установленном порядке размещение и актуализацию спра</w:t>
      </w:r>
      <w:r>
        <w:t xml:space="preserve">вочной информации в соответствующем разделе </w:t>
      </w:r>
      <w:hyperlink r:id="rId35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6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AB3B7D"/>
    <w:p w:rsidR="00000000" w:rsidRDefault="00AB3B7D">
      <w:pPr>
        <w:pStyle w:val="1"/>
      </w:pPr>
      <w:bookmarkStart w:id="28" w:name="sub_20"/>
      <w:r>
        <w:t>Разд</w:t>
      </w:r>
      <w:r>
        <w:t>ел II. Стандарт предоставления государственной услуги</w:t>
      </w:r>
    </w:p>
    <w:bookmarkEnd w:id="28"/>
    <w:p w:rsidR="00000000" w:rsidRDefault="00AB3B7D"/>
    <w:p w:rsidR="00000000" w:rsidRDefault="00AB3B7D">
      <w:pPr>
        <w:pStyle w:val="1"/>
      </w:pPr>
      <w:bookmarkStart w:id="29" w:name="sub_21"/>
      <w:r>
        <w:t>4. Наименование государственной услуги</w:t>
      </w:r>
    </w:p>
    <w:bookmarkEnd w:id="29"/>
    <w:p w:rsidR="00000000" w:rsidRDefault="00AB3B7D"/>
    <w:p w:rsidR="00000000" w:rsidRDefault="00AB3B7D">
      <w:bookmarkStart w:id="30" w:name="sub_22"/>
      <w:r>
        <w:t>10. Наименование государственной услуги - присвоение звания "Ветеран труда".</w:t>
      </w:r>
    </w:p>
    <w:bookmarkEnd w:id="30"/>
    <w:p w:rsidR="00000000" w:rsidRDefault="00AB3B7D"/>
    <w:p w:rsidR="00000000" w:rsidRDefault="00AB3B7D">
      <w:pPr>
        <w:pStyle w:val="1"/>
      </w:pPr>
      <w:bookmarkStart w:id="31" w:name="sub_23"/>
      <w:r>
        <w:t>5. Наименование органа, предоставляющего госуда</w:t>
      </w:r>
      <w:r>
        <w:t>рственную услугу</w:t>
      </w:r>
    </w:p>
    <w:bookmarkEnd w:id="31"/>
    <w:p w:rsidR="00000000" w:rsidRDefault="00AB3B7D"/>
    <w:p w:rsidR="00000000" w:rsidRDefault="00AB3B7D">
      <w:bookmarkStart w:id="32" w:name="sub_24"/>
      <w:r>
        <w:t>11. Предоставление государственной услуги осуществляет Управление во взаимодействии с Учреждениями и УМФЦ.</w:t>
      </w:r>
    </w:p>
    <w:bookmarkEnd w:id="32"/>
    <w:p w:rsidR="00000000" w:rsidRDefault="00AB3B7D">
      <w:r>
        <w:t xml:space="preserve">Согласно </w:t>
      </w:r>
      <w:hyperlink r:id="rId37" w:history="1">
        <w:r>
          <w:rPr>
            <w:rStyle w:val="a4"/>
          </w:rPr>
          <w:t>пункту 3 части 1 статьи 7</w:t>
        </w:r>
      </w:hyperlink>
      <w:r>
        <w:t xml:space="preserve"> Федераль</w:t>
      </w:r>
      <w:r>
        <w:t>ного закона от 27.07.2010 N 210-ФЗ "Об организации предоставления государственных и муниципальных услуг" (далее - Федеральный закон) запрещается требовать от заявителя осуществления действий, в том числе согласований, необходимых для получения государствен</w:t>
      </w:r>
      <w:r>
        <w:t xml:space="preserve">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8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</w:t>
      </w:r>
      <w:r>
        <w:t xml:space="preserve">ыми для предоставления государственных услуг, утвержденный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</w:t>
      </w:r>
      <w:r>
        <w:t>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AB3B7D"/>
    <w:p w:rsidR="00000000" w:rsidRDefault="00AB3B7D">
      <w:pPr>
        <w:pStyle w:val="1"/>
      </w:pPr>
      <w:bookmarkStart w:id="33" w:name="sub_25"/>
      <w:r>
        <w:t>6. Описание результата предостав</w:t>
      </w:r>
      <w:r>
        <w:t>ления государственной услуги</w:t>
      </w:r>
    </w:p>
    <w:bookmarkEnd w:id="33"/>
    <w:p w:rsidR="00000000" w:rsidRDefault="00AB3B7D"/>
    <w:p w:rsidR="00000000" w:rsidRDefault="00AB3B7D">
      <w:bookmarkStart w:id="34" w:name="sub_26"/>
      <w:r>
        <w:t>12. Результатом предоставления государственной услуги является принятие решения о присвоении звания "Ветеран труда" либо принятие решения об отказе в присвоении звания "Ветеран труда", а также выдача дубликата удос</w:t>
      </w:r>
      <w:r>
        <w:t>товерения "Ветеран труда".</w:t>
      </w:r>
    </w:p>
    <w:bookmarkEnd w:id="34"/>
    <w:p w:rsidR="00000000" w:rsidRDefault="00AB3B7D"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лицом Управления с испол</w:t>
      </w:r>
      <w:r>
        <w:t xml:space="preserve">ьзованием усиленной </w:t>
      </w:r>
      <w:hyperlink r:id="rId40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AB3B7D">
      <w:r>
        <w:t>Информация о предоставлении государственной услуги размещается в Единой государственной информационной системе социального обес</w:t>
      </w:r>
      <w:r>
        <w:t xml:space="preserve">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</w:t>
      </w:r>
      <w:r>
        <w:t>78-ФЗ "О государственной социальной помощи".</w:t>
      </w:r>
    </w:p>
    <w:p w:rsidR="00000000" w:rsidRDefault="00AB3B7D"/>
    <w:p w:rsidR="00000000" w:rsidRDefault="00AB3B7D">
      <w:pPr>
        <w:pStyle w:val="1"/>
      </w:pPr>
      <w:bookmarkStart w:id="35" w:name="sub_27"/>
      <w:r>
        <w:lastRenderedPageBreak/>
        <w:t>7. Срок предоставления государственной услуги</w:t>
      </w:r>
    </w:p>
    <w:bookmarkEnd w:id="35"/>
    <w:p w:rsidR="00000000" w:rsidRDefault="00AB3B7D"/>
    <w:p w:rsidR="00000000" w:rsidRDefault="00AB3B7D">
      <w:bookmarkStart w:id="36" w:name="sub_28"/>
      <w:r>
        <w:t>13. Управление принимает решение о предоставлении или об отказе в предоставлении государственной услуги в течение 12 календарных дней со дня пост</w:t>
      </w:r>
      <w:r>
        <w:t>упления в Управление заявления и документов.</w:t>
      </w:r>
    </w:p>
    <w:bookmarkEnd w:id="36"/>
    <w:p w:rsidR="00000000" w:rsidRDefault="00AB3B7D"/>
    <w:p w:rsidR="00000000" w:rsidRDefault="00AB3B7D">
      <w:pPr>
        <w:pStyle w:val="1"/>
      </w:pPr>
      <w:bookmarkStart w:id="37" w:name="sub_29"/>
      <w:r>
        <w:t>8. Нормативные правовые акты, регулирующие предоставление государственной услуги</w:t>
      </w:r>
    </w:p>
    <w:bookmarkEnd w:id="37"/>
    <w:p w:rsidR="00000000" w:rsidRDefault="00AB3B7D"/>
    <w:p w:rsidR="00000000" w:rsidRDefault="00AB3B7D">
      <w:bookmarkStart w:id="38" w:name="sub_30"/>
      <w:r>
        <w:t>14. Перечень нормативных пр</w:t>
      </w:r>
      <w:r>
        <w:t xml:space="preserve">авовых актов, регулирующих предоставление государственной услуги, размещен на официальном сайте Управления </w:t>
      </w:r>
      <w:hyperlink r:id="rId42" w:history="1">
        <w:r>
          <w:rPr>
            <w:rStyle w:val="a4"/>
          </w:rPr>
          <w:t>https://usp.admlr.lipetsk.ru</w:t>
        </w:r>
      </w:hyperlink>
      <w:r>
        <w:t xml:space="preserve">/ в сети Интернет, в </w:t>
      </w:r>
      <w:hyperlink r:id="rId4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44" w:history="1">
        <w:r>
          <w:rPr>
            <w:rStyle w:val="a4"/>
          </w:rPr>
          <w:t>ЕПГУ</w:t>
        </w:r>
      </w:hyperlink>
      <w:r>
        <w:t xml:space="preserve"> и </w:t>
      </w:r>
      <w:hyperlink r:id="rId45" w:history="1">
        <w:r>
          <w:rPr>
            <w:rStyle w:val="a4"/>
          </w:rPr>
          <w:t>РПГУ</w:t>
        </w:r>
      </w:hyperlink>
      <w:r>
        <w:t>.</w:t>
      </w:r>
    </w:p>
    <w:bookmarkEnd w:id="38"/>
    <w:p w:rsidR="00000000" w:rsidRDefault="00AB3B7D"/>
    <w:p w:rsidR="00000000" w:rsidRDefault="00AB3B7D">
      <w:pPr>
        <w:pStyle w:val="1"/>
      </w:pPr>
      <w:bookmarkStart w:id="39" w:name="sub_31"/>
      <w:r>
        <w:t>9. Исчерпывающий п</w:t>
      </w:r>
      <w:r>
        <w:t xml:space="preserve">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</w:t>
      </w:r>
      <w:r>
        <w:t>способы их получения заявителем, в том числе в электронной форме, порядок их представления</w:t>
      </w:r>
    </w:p>
    <w:bookmarkEnd w:id="39"/>
    <w:p w:rsidR="00000000" w:rsidRDefault="00AB3B7D"/>
    <w:p w:rsidR="00000000" w:rsidRDefault="00AB3B7D">
      <w:bookmarkStart w:id="40" w:name="sub_32"/>
      <w:r>
        <w:t>15. Для предоставления государственной услуги заявитель представляет в Учреждение или УМФЦ:</w:t>
      </w:r>
    </w:p>
    <w:p w:rsidR="00000000" w:rsidRDefault="00AB3B7D">
      <w:bookmarkStart w:id="41" w:name="sub_33"/>
      <w:bookmarkEnd w:id="40"/>
      <w:r>
        <w:t>1) для принятия решения о присвоении звания "Вет</w:t>
      </w:r>
      <w:r>
        <w:t>еран труда" лицам, награжденным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Федерации, или удостоенным благодарности Презид</w:t>
      </w:r>
      <w:r>
        <w:t>ента Российской Федерации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исчислении, а также лицам, нагр</w:t>
      </w:r>
      <w:r>
        <w:t xml:space="preserve">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стаж, учитываемый для назначения пенсии, не менее </w:t>
      </w:r>
      <w:r>
        <w:t>25 лет для мужчин и 20 лет для женщин или выслугу лет, необходимую для назначения пенсии за выслугу лет в календарном исчислении:</w:t>
      </w:r>
    </w:p>
    <w:bookmarkEnd w:id="41"/>
    <w:p w:rsidR="00000000" w:rsidRDefault="00AB3B7D">
      <w:r>
        <w:t>- заявление по форме в соответствии с приложением 1 административного регламента;</w:t>
      </w:r>
    </w:p>
    <w:p w:rsidR="00000000" w:rsidRDefault="00AB3B7D">
      <w:r>
        <w:t>- документ, удостоверяющий личность;</w:t>
      </w:r>
    </w:p>
    <w:p w:rsidR="00000000" w:rsidRDefault="00AB3B7D">
      <w:r>
        <w:t>-</w:t>
      </w:r>
      <w:r>
        <w:t xml:space="preserve"> документы о награждении либо о присвоении почетных званий или архивные справки, подтверждающие факт награждения либо присвоения почетных званий;</w:t>
      </w:r>
    </w:p>
    <w:p w:rsidR="00000000" w:rsidRDefault="00AB3B7D">
      <w:r>
        <w:t>- трудовые книжки и (или) сведения о трудовой деятельности, оформленные в установленном законодательством поря</w:t>
      </w:r>
      <w:r>
        <w:t>дке, или архивные справки, подтверждающие трудовой (страховой) стаж, необходимый для назначения пенсии по старости или за выслугу лет;</w:t>
      </w:r>
    </w:p>
    <w:p w:rsidR="00000000" w:rsidRDefault="00AB3B7D">
      <w:r>
        <w:t>- фотографию размером 30 x 40 мм;</w:t>
      </w:r>
    </w:p>
    <w:p w:rsidR="00000000" w:rsidRDefault="00AB3B7D">
      <w:bookmarkStart w:id="42" w:name="sub_34"/>
      <w:r>
        <w:t>2) для принятия решения о присвоении звания "Ветеран труда" лицам, начавшим трудо</w:t>
      </w:r>
      <w:r>
        <w:t>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женщин:</w:t>
      </w:r>
    </w:p>
    <w:bookmarkEnd w:id="42"/>
    <w:p w:rsidR="00000000" w:rsidRDefault="00AB3B7D">
      <w:r>
        <w:t>- заявление по форме в соответствии с приложением 1 к административному регламенту</w:t>
      </w:r>
      <w:r>
        <w:t>;</w:t>
      </w:r>
    </w:p>
    <w:p w:rsidR="00000000" w:rsidRDefault="00AB3B7D">
      <w:r>
        <w:t>- документ, удостоверяющий личность;</w:t>
      </w:r>
    </w:p>
    <w:p w:rsidR="00000000" w:rsidRDefault="00AB3B7D">
      <w:r>
        <w:t>- трудовые книжки и (или) сведения о трудовой деятельности, оформленные в установленном законодательством порядке, или архивные справки, подтверждающие трудовой (страховой) стаж для мужчин - 40 лет, для женщин - 35 ле</w:t>
      </w:r>
      <w:r>
        <w:t>т и начало трудовой деятельности в период с 22 июня 1941 года по 09 мая 1945 года;</w:t>
      </w:r>
    </w:p>
    <w:p w:rsidR="00000000" w:rsidRDefault="00AB3B7D">
      <w:r>
        <w:lastRenderedPageBreak/>
        <w:t>- фотографию размером 30 x 40 мм.</w:t>
      </w:r>
    </w:p>
    <w:p w:rsidR="00000000" w:rsidRDefault="00AB3B7D">
      <w:r>
        <w:t xml:space="preserve">Для получения дубликата удостоверения "Ветеран труда" заявитель обращается в Учреждение или УМФЦ с заявлением по форме в соответствии с </w:t>
      </w:r>
      <w:hyperlink w:anchor="sub_222" w:history="1">
        <w:r>
          <w:rPr>
            <w:rStyle w:val="a4"/>
          </w:rPr>
          <w:t>приложением 2</w:t>
        </w:r>
      </w:hyperlink>
      <w:r>
        <w:t xml:space="preserve"> к административному регламенту с предъявлением документа, удостоверяющего личность, а также прилагает:</w:t>
      </w:r>
    </w:p>
    <w:p w:rsidR="00000000" w:rsidRDefault="00AB3B7D">
      <w:r>
        <w:t>- фотографию размером 30 x 40 мм;</w:t>
      </w:r>
    </w:p>
    <w:p w:rsidR="00000000" w:rsidRDefault="00AB3B7D">
      <w:r>
        <w:t>- пришедшее в негодность удостоверение "Ветеран труда" (при наличии).</w:t>
      </w:r>
    </w:p>
    <w:p w:rsidR="00000000" w:rsidRDefault="00AB3B7D">
      <w:r>
        <w:t>Заявитель впр</w:t>
      </w:r>
      <w:r>
        <w:t xml:space="preserve">аве направить в Управление заявление и прилагаемые к нему документы заказным почтовым отправлением с уведомлением о вручении либо в электронной форме с использованием </w:t>
      </w:r>
      <w:hyperlink r:id="rId46" w:history="1">
        <w:r>
          <w:rPr>
            <w:rStyle w:val="a4"/>
          </w:rPr>
          <w:t>ЕПГУ</w:t>
        </w:r>
      </w:hyperlink>
      <w:r>
        <w:t xml:space="preserve"> или </w:t>
      </w:r>
      <w:hyperlink r:id="rId47" w:history="1">
        <w:r>
          <w:rPr>
            <w:rStyle w:val="a4"/>
          </w:rPr>
          <w:t>РПГУ</w:t>
        </w:r>
      </w:hyperlink>
      <w:r>
        <w:t>.</w:t>
      </w:r>
    </w:p>
    <w:p w:rsidR="00000000" w:rsidRDefault="00AB3B7D"/>
    <w:p w:rsidR="00000000" w:rsidRDefault="00AB3B7D">
      <w:pPr>
        <w:pStyle w:val="1"/>
      </w:pPr>
      <w:bookmarkStart w:id="43" w:name="sub_35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</w:t>
      </w:r>
      <w:r>
        <w:t>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3"/>
    <w:p w:rsidR="00000000" w:rsidRDefault="00AB3B7D"/>
    <w:p w:rsidR="00000000" w:rsidRDefault="00AB3B7D">
      <w:bookmarkStart w:id="44" w:name="sub_36"/>
      <w:r>
        <w:t>16. Перечень докуме</w:t>
      </w:r>
      <w:r>
        <w:t>нтов, необходимых для предоставления государственной услуги, подлежащих получению посредством межведомственного взаимодействия, отсутствует.</w:t>
      </w:r>
    </w:p>
    <w:bookmarkEnd w:id="44"/>
    <w:p w:rsidR="00000000" w:rsidRDefault="00AB3B7D"/>
    <w:p w:rsidR="00000000" w:rsidRDefault="00AB3B7D">
      <w:pPr>
        <w:pStyle w:val="1"/>
      </w:pPr>
      <w:bookmarkStart w:id="45" w:name="sub_37"/>
      <w:r>
        <w:t>11. Указание на запрет требовать от заявителя</w:t>
      </w:r>
    </w:p>
    <w:bookmarkEnd w:id="45"/>
    <w:p w:rsidR="00000000" w:rsidRDefault="00AB3B7D"/>
    <w:p w:rsidR="00000000" w:rsidRDefault="00AB3B7D">
      <w:bookmarkStart w:id="46" w:name="sub_38"/>
      <w:r>
        <w:t>17. Запрещено требовать от заявителей:</w:t>
      </w:r>
    </w:p>
    <w:bookmarkEnd w:id="46"/>
    <w:p w:rsidR="00000000" w:rsidRDefault="00AB3B7D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AB3B7D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</w:t>
      </w:r>
      <w:r>
        <w:t>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</w:t>
      </w:r>
      <w:r>
        <w:t xml:space="preserve">лении государственных или муниципальных услуг, за исключением документов, указанных в </w:t>
      </w:r>
      <w:hyperlink r:id="rId48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AB3B7D">
      <w:r>
        <w:t>представления документов и информации, отсутствие и (или) нед</w:t>
      </w:r>
      <w:r>
        <w:t xml:space="preserve">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AB3B7D">
      <w: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</w:t>
      </w:r>
      <w:r>
        <w:t xml:space="preserve">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0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AB3B7D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1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</w:t>
      </w:r>
      <w:r>
        <w:t>еральными законами.</w:t>
      </w:r>
    </w:p>
    <w:p w:rsidR="00000000" w:rsidRDefault="00AB3B7D"/>
    <w:p w:rsidR="00000000" w:rsidRDefault="00AB3B7D">
      <w:pPr>
        <w:pStyle w:val="1"/>
      </w:pPr>
      <w:bookmarkStart w:id="47" w:name="sub_39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7"/>
    <w:p w:rsidR="00000000" w:rsidRDefault="00AB3B7D"/>
    <w:p w:rsidR="00000000" w:rsidRDefault="00AB3B7D">
      <w:bookmarkStart w:id="48" w:name="sub_40"/>
      <w:r>
        <w:t>18. Основанием для отказа в приеме документов, необходимых для предоставления государственной</w:t>
      </w:r>
      <w:r>
        <w:t xml:space="preserve"> услуги, является:</w:t>
      </w:r>
    </w:p>
    <w:p w:rsidR="00000000" w:rsidRDefault="00AB3B7D">
      <w:bookmarkStart w:id="49" w:name="sub_6038"/>
      <w:bookmarkEnd w:id="48"/>
      <w:r>
        <w:t>1) при представлении документов на бумажных носителях:</w:t>
      </w:r>
    </w:p>
    <w:bookmarkEnd w:id="49"/>
    <w:p w:rsidR="00000000" w:rsidRDefault="00AB3B7D">
      <w:r>
        <w:t xml:space="preserve">предоставление неполного комплекта документов, указанных в </w:t>
      </w:r>
      <w:hyperlink w:anchor="sub_32" w:history="1">
        <w:r>
          <w:rPr>
            <w:rStyle w:val="a4"/>
          </w:rPr>
          <w:t xml:space="preserve">пункте 15 </w:t>
        </w:r>
      </w:hyperlink>
      <w:r>
        <w:t>административного регламента;</w:t>
      </w:r>
    </w:p>
    <w:p w:rsidR="00000000" w:rsidRDefault="00AB3B7D">
      <w:r>
        <w:t>несоответствие заявления форме, устан</w:t>
      </w:r>
      <w:r>
        <w:t xml:space="preserve">овленной </w:t>
      </w:r>
      <w:hyperlink w:anchor="sub_221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AB3B7D">
      <w:r>
        <w:t xml:space="preserve"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</w:t>
      </w:r>
      <w:r>
        <w:t>содержание, документов, оформленных с нарушением требований, предусмотренных законодательством Российской Федерации;</w:t>
      </w:r>
    </w:p>
    <w:p w:rsidR="00000000" w:rsidRDefault="00AB3B7D">
      <w:bookmarkStart w:id="50" w:name="sub_6039"/>
      <w:r>
        <w:t>2) при представлении в форме электронных документов:</w:t>
      </w:r>
    </w:p>
    <w:bookmarkEnd w:id="50"/>
    <w:p w:rsidR="00000000" w:rsidRDefault="00AB3B7D">
      <w:r>
        <w:t xml:space="preserve">представление неполного комплекта документов, указанного в </w:t>
      </w:r>
      <w:hyperlink w:anchor="sub_32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AB3B7D">
      <w:r>
        <w:t xml:space="preserve">подписание документов несоответствующими </w:t>
      </w:r>
      <w:hyperlink r:id="rId52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AB3B7D">
      <w:r>
        <w:t xml:space="preserve">недействительный статус сертификатов </w:t>
      </w:r>
      <w:hyperlink r:id="rId53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AB3B7D">
      <w:r>
        <w:t xml:space="preserve">неподлинность </w:t>
      </w:r>
      <w:hyperlink r:id="rId54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AB3B7D">
      <w:r>
        <w:t xml:space="preserve">отсутствие </w:t>
      </w:r>
      <w:hyperlink r:id="rId55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AB3B7D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AB3B7D">
      <w:r>
        <w:t>наличие в электронных документах повреждений, которые не позволяют однозн</w:t>
      </w:r>
      <w:r>
        <w:t>ачно истолковать их содержание.</w:t>
      </w:r>
    </w:p>
    <w:p w:rsidR="00000000" w:rsidRDefault="00AB3B7D"/>
    <w:p w:rsidR="00000000" w:rsidRDefault="00AB3B7D">
      <w:pPr>
        <w:pStyle w:val="1"/>
      </w:pPr>
      <w:bookmarkStart w:id="51" w:name="sub_41"/>
      <w:r>
        <w:t>13. Исчерпывающий перечень оснований для отказа в предоставлении государственной услуги</w:t>
      </w:r>
    </w:p>
    <w:bookmarkEnd w:id="51"/>
    <w:p w:rsidR="00000000" w:rsidRDefault="00AB3B7D"/>
    <w:p w:rsidR="00000000" w:rsidRDefault="00AB3B7D">
      <w:bookmarkStart w:id="52" w:name="sub_42"/>
      <w:r>
        <w:t>19. Исчерпывающий перечень оснований для отказа в предоставлении государственной услуги:</w:t>
      </w:r>
    </w:p>
    <w:bookmarkEnd w:id="52"/>
    <w:p w:rsidR="00000000" w:rsidRDefault="00AB3B7D">
      <w:r>
        <w:t>обнаружение недостове</w:t>
      </w:r>
      <w:r>
        <w:t>рных сведений, содержащихся в представленных документах;</w:t>
      </w:r>
    </w:p>
    <w:p w:rsidR="00000000" w:rsidRDefault="00AB3B7D">
      <w:r>
        <w:t xml:space="preserve">отсутствие оснований для присвоения звания "Ветеран труда", указанных в </w:t>
      </w:r>
      <w:hyperlink w:anchor="sub_8" w:history="1">
        <w:r>
          <w:rPr>
            <w:rStyle w:val="a4"/>
          </w:rPr>
          <w:t>пункте 2</w:t>
        </w:r>
      </w:hyperlink>
      <w:r>
        <w:t xml:space="preserve"> административного регламента.</w:t>
      </w:r>
    </w:p>
    <w:p w:rsidR="00000000" w:rsidRDefault="00AB3B7D">
      <w:r>
        <w:t>Основания для приостановления предоставления государственной услу</w:t>
      </w:r>
      <w:r>
        <w:t>ги отсутствуют.</w:t>
      </w:r>
    </w:p>
    <w:p w:rsidR="00000000" w:rsidRDefault="00AB3B7D"/>
    <w:p w:rsidR="00000000" w:rsidRDefault="00AB3B7D">
      <w:pPr>
        <w:pStyle w:val="1"/>
      </w:pPr>
      <w:bookmarkStart w:id="53" w:name="sub_43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</w:t>
      </w:r>
      <w:r>
        <w:t>твенной услуги</w:t>
      </w:r>
    </w:p>
    <w:bookmarkEnd w:id="53"/>
    <w:p w:rsidR="00000000" w:rsidRDefault="00AB3B7D"/>
    <w:p w:rsidR="00000000" w:rsidRDefault="00AB3B7D">
      <w:bookmarkStart w:id="54" w:name="sub_44"/>
      <w:r>
        <w:t>20. Услуги, которые являются необходимыми и обязательными для предоставления государственной услуги, в том числе сведения о документе (документах), вы</w:t>
      </w:r>
      <w:r>
        <w:t>даваемом (выдаваемых) организациями, участвующими в предоставлении государственной услуги, отсутствуют.</w:t>
      </w:r>
    </w:p>
    <w:bookmarkEnd w:id="54"/>
    <w:p w:rsidR="00000000" w:rsidRDefault="00AB3B7D"/>
    <w:p w:rsidR="00000000" w:rsidRDefault="00AB3B7D">
      <w:pPr>
        <w:pStyle w:val="1"/>
      </w:pPr>
      <w:bookmarkStart w:id="55" w:name="sub_45"/>
      <w:r>
        <w:t xml:space="preserve">15. Порядок, размер и основания взимания государственной пошлины или иной платы, </w:t>
      </w:r>
      <w:r>
        <w:lastRenderedPageBreak/>
        <w:t>взимаемой за предоставление государственной услуги</w:t>
      </w:r>
    </w:p>
    <w:bookmarkEnd w:id="55"/>
    <w:p w:rsidR="00000000" w:rsidRDefault="00AB3B7D"/>
    <w:p w:rsidR="00000000" w:rsidRDefault="00AB3B7D">
      <w:bookmarkStart w:id="56" w:name="sub_46"/>
      <w:r>
        <w:t>21. Предоставление государственной услуги осуществляется бесплатно, государственная пошлина не взимается.</w:t>
      </w:r>
    </w:p>
    <w:bookmarkEnd w:id="56"/>
    <w:p w:rsidR="00000000" w:rsidRDefault="00AB3B7D"/>
    <w:p w:rsidR="00000000" w:rsidRDefault="00AB3B7D">
      <w:pPr>
        <w:pStyle w:val="1"/>
      </w:pPr>
      <w:bookmarkStart w:id="57" w:name="sub_47"/>
      <w:r>
        <w:t>16. Порядок, размер и основания взимания платы за предоставление услуг, которые являются необходимыми и обязательными для предостав</w:t>
      </w:r>
      <w:r>
        <w:t>ления государственной услуги, включая информацию о методике расчета размера такой платы</w:t>
      </w:r>
    </w:p>
    <w:bookmarkEnd w:id="57"/>
    <w:p w:rsidR="00000000" w:rsidRDefault="00AB3B7D"/>
    <w:p w:rsidR="00000000" w:rsidRDefault="00AB3B7D">
      <w:bookmarkStart w:id="58" w:name="sub_48"/>
      <w:r>
        <w:t xml:space="preserve">22. Предоставление услуг, которые являются необходимыми и обязательными для предоставления государственной услуги, отсутствуют, плата за их предоставление </w:t>
      </w:r>
      <w:r>
        <w:t>не взимается.</w:t>
      </w:r>
    </w:p>
    <w:bookmarkEnd w:id="58"/>
    <w:p w:rsidR="00000000" w:rsidRDefault="00AB3B7D"/>
    <w:p w:rsidR="00000000" w:rsidRDefault="00AB3B7D">
      <w:pPr>
        <w:pStyle w:val="1"/>
      </w:pPr>
      <w:bookmarkStart w:id="59" w:name="sub_49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9"/>
    <w:p w:rsidR="00000000" w:rsidRDefault="00AB3B7D"/>
    <w:p w:rsidR="00000000" w:rsidRDefault="00AB3B7D">
      <w:bookmarkStart w:id="60" w:name="sub_50"/>
      <w:r>
        <w:t>23. Максимальный срок ожидания в очереди при подаче</w:t>
      </w:r>
      <w:r>
        <w:t xml:space="preserve"> заявителем заявления о предоставлении государственной услуги и при получении результата предоставления - 15 минут.</w:t>
      </w:r>
    </w:p>
    <w:bookmarkEnd w:id="60"/>
    <w:p w:rsidR="00000000" w:rsidRDefault="00AB3B7D"/>
    <w:p w:rsidR="00000000" w:rsidRDefault="00AB3B7D">
      <w:pPr>
        <w:pStyle w:val="1"/>
      </w:pPr>
      <w:bookmarkStart w:id="61" w:name="sub_51"/>
      <w:r>
        <w:t>18. Срок и порядок регистрации заявления заявителя о предоставлении государственной услуги, в том числе в электронной форме</w:t>
      </w:r>
    </w:p>
    <w:bookmarkEnd w:id="61"/>
    <w:p w:rsidR="00000000" w:rsidRDefault="00AB3B7D"/>
    <w:p w:rsidR="00000000" w:rsidRDefault="00AB3B7D">
      <w:bookmarkStart w:id="62" w:name="sub_52"/>
      <w:r>
        <w:t>24. Заявление о предоставлении государственной услуги регистрируется в день поступления специалистом Учреждения, ответственным за регистрацию входящей корреспонденции. Регистрация заявления о предоставлении государственной услуги и документов, не</w:t>
      </w:r>
      <w:r>
        <w:t>обходимых для предоставления государственной услуги, поступивших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AB3B7D">
      <w:bookmarkStart w:id="63" w:name="sub_53"/>
      <w:bookmarkEnd w:id="62"/>
      <w:r>
        <w:t>25. Регистрация заявления осуществляется с использованием программ</w:t>
      </w:r>
      <w:r>
        <w:t>ного обеспечения для регистрации входящей корреспонденции с присвоением входящего номера и даты.</w:t>
      </w:r>
    </w:p>
    <w:p w:rsidR="00000000" w:rsidRDefault="00AB3B7D">
      <w:bookmarkStart w:id="64" w:name="sub_54"/>
      <w:bookmarkEnd w:id="63"/>
      <w:r>
        <w:t>26. Заявление о предоставлении государственной услуги в форме электронного документа регистрируется не позднее рабочего дня, следующего за днем его</w:t>
      </w:r>
      <w:r>
        <w:t xml:space="preserve"> поступления.</w:t>
      </w:r>
    </w:p>
    <w:bookmarkEnd w:id="64"/>
    <w:p w:rsidR="00000000" w:rsidRDefault="00AB3B7D"/>
    <w:p w:rsidR="00000000" w:rsidRDefault="00AB3B7D">
      <w:pPr>
        <w:pStyle w:val="1"/>
      </w:pPr>
      <w:bookmarkStart w:id="65" w:name="sub_55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</w:t>
      </w:r>
      <w: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5"/>
    <w:p w:rsidR="00000000" w:rsidRDefault="00AB3B7D"/>
    <w:p w:rsidR="00000000" w:rsidRDefault="00AB3B7D">
      <w:bookmarkStart w:id="66" w:name="sub_56"/>
      <w:r>
        <w:t>27. Центральный вход в здание Управления, Учреждений должен быть оборудован информаци</w:t>
      </w:r>
      <w:r>
        <w:t>онной табличкой (вывеской), содержащей информацию о вышеуказанном учреждении, месте нахождения.</w:t>
      </w:r>
    </w:p>
    <w:bookmarkEnd w:id="66"/>
    <w:p w:rsidR="00000000" w:rsidRDefault="00AB3B7D">
      <w:r>
        <w:t>Помещения Управления, Учреждений должны обеспечивать инвалидам (включая инвалидов, использующих кресла-коляски и собак-проводников) беспрепятственный дост</w:t>
      </w:r>
      <w:r>
        <w:t>уп в целях получения государственной услуги:</w:t>
      </w:r>
    </w:p>
    <w:p w:rsidR="00000000" w:rsidRDefault="00AB3B7D">
      <w:r>
        <w:t>возможность беспрепятственного входа и выхода из здания;</w:t>
      </w:r>
    </w:p>
    <w:p w:rsidR="00000000" w:rsidRDefault="00AB3B7D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AB3B7D">
      <w:r>
        <w:lastRenderedPageBreak/>
        <w:t>надлежащее размещение носителей информации, необходимой</w:t>
      </w:r>
      <w: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информации, а также надписей, знаков и иной текстовой и графической информации </w:t>
      </w:r>
      <w:r>
        <w:t>знаками, выполненными рельефно-точечным шрифтом Брайля и на контрастном фоне;</w:t>
      </w:r>
    </w:p>
    <w:p w:rsidR="00000000" w:rsidRDefault="00AB3B7D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</w:t>
      </w:r>
      <w:r>
        <w:t>о форме и в порядке, которые определяются Министерством труда и социальной защиты Российской Федерации;</w:t>
      </w:r>
    </w:p>
    <w:p w:rsidR="00000000" w:rsidRDefault="00AB3B7D">
      <w:r>
        <w:t>допуск в здание Управления, Учреждений сурдопереводчика, тифлосурдопереводчика;</w:t>
      </w:r>
    </w:p>
    <w:p w:rsidR="00000000" w:rsidRDefault="00AB3B7D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Учреждений, Управления в перемещении по зданию и прилегающей территории, а также оказание иной необходимой инвалидам помощи в преодо</w:t>
      </w:r>
      <w:r>
        <w:t>лении барьеров, создающих препятствия для получения ими государственной услуги наравне с другими лицами;</w:t>
      </w:r>
    </w:p>
    <w:p w:rsidR="00000000" w:rsidRDefault="00AB3B7D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AB3B7D">
      <w:r>
        <w:t>При отсутствии возможности оборудовать здание и п</w:t>
      </w:r>
      <w:r>
        <w:t>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</w:t>
      </w:r>
      <w:r>
        <w:t>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AB3B7D">
      <w:bookmarkStart w:id="67" w:name="sub_57"/>
      <w:r>
        <w:t>28. Прием заявителей осуществляется в специально выделенных помещениях и залах обслуживания (информацио</w:t>
      </w:r>
      <w:r>
        <w:t>нных залах) - местах предоставления государственной услуги.</w:t>
      </w:r>
    </w:p>
    <w:bookmarkEnd w:id="67"/>
    <w:p w:rsidR="00000000" w:rsidRDefault="00AB3B7D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AB3B7D">
      <w:r>
        <w:t>Места ожидания на представление и оформление документов оборудуются с</w:t>
      </w:r>
      <w:r>
        <w:t>толами, стульями, кресельными секциями.</w:t>
      </w:r>
    </w:p>
    <w:p w:rsidR="00000000" w:rsidRDefault="00AB3B7D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AB3B7D">
      <w:r>
        <w:t>Кабинеты приема заявителей должны быть оборудо</w:t>
      </w:r>
      <w:r>
        <w:t>ваны информационными табличками (вывесками) с указанием:</w:t>
      </w:r>
    </w:p>
    <w:p w:rsidR="00000000" w:rsidRDefault="00AB3B7D">
      <w:r>
        <w:t>номера кабинета;</w:t>
      </w:r>
    </w:p>
    <w:p w:rsidR="00000000" w:rsidRDefault="00AB3B7D">
      <w:r>
        <w:t>фамилии, имени, отчества и должности специалиста;</w:t>
      </w:r>
    </w:p>
    <w:p w:rsidR="00000000" w:rsidRDefault="00AB3B7D">
      <w:r>
        <w:t>времени перерыва на обед, технического перерыва.</w:t>
      </w:r>
    </w:p>
    <w:p w:rsidR="00000000" w:rsidRDefault="00AB3B7D">
      <w:r>
        <w:t>Каждое рабочее место специалиста должно быть оборудовано персональным компьютером с</w:t>
      </w:r>
      <w:r>
        <w:t xml:space="preserve"> возможностью доступа к необходимым информационным базам данных.</w:t>
      </w:r>
    </w:p>
    <w:p w:rsidR="00000000" w:rsidRDefault="00AB3B7D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</w:t>
      </w:r>
      <w:r>
        <w:t>.</w:t>
      </w:r>
    </w:p>
    <w:p w:rsidR="00000000" w:rsidRDefault="00AB3B7D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AB3B7D"/>
    <w:p w:rsidR="00000000" w:rsidRDefault="00AB3B7D">
      <w:pPr>
        <w:pStyle w:val="1"/>
      </w:pPr>
      <w:bookmarkStart w:id="68" w:name="sub_58"/>
      <w:r>
        <w:t xml:space="preserve">20. Показатели доступности и качества государственной услуги, </w:t>
      </w:r>
      <w: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УМФЦ, возможность либо невозможность получения государственной услуги в л</w:t>
      </w:r>
      <w:r>
        <w:t xml:space="preserve">юбом территориальном подразделении органа, предоставляющего государственную услугу, по </w:t>
      </w:r>
      <w:r>
        <w:lastRenderedPageBreak/>
        <w:t>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</w:t>
      </w:r>
      <w:r>
        <w:t>коммуникационных технологий</w:t>
      </w:r>
    </w:p>
    <w:bookmarkEnd w:id="68"/>
    <w:p w:rsidR="00000000" w:rsidRDefault="00AB3B7D"/>
    <w:p w:rsidR="00000000" w:rsidRDefault="00AB3B7D">
      <w:bookmarkStart w:id="69" w:name="sub_59"/>
      <w:r>
        <w:t>29. Показателями доступности и качества государственной услуги являются:</w:t>
      </w:r>
    </w:p>
    <w:bookmarkEnd w:id="69"/>
    <w:p w:rsidR="00000000" w:rsidRDefault="00AB3B7D">
      <w:r>
        <w:t>возможность подачи документов для предоставления государственной услуги в УМФЦ;</w:t>
      </w:r>
    </w:p>
    <w:p w:rsidR="00000000" w:rsidRDefault="00AB3B7D">
      <w:r>
        <w:t>вежливость и корректность лиц, участвующих в предоставле</w:t>
      </w:r>
      <w:r>
        <w:t>нии государственной услуги;</w:t>
      </w:r>
    </w:p>
    <w:p w:rsidR="00000000" w:rsidRDefault="00AB3B7D">
      <w:r>
        <w:t>удовлетворенность заявителей качеством государственной услуги;</w:t>
      </w:r>
    </w:p>
    <w:p w:rsidR="00000000" w:rsidRDefault="00AB3B7D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Упра</w:t>
      </w:r>
      <w:r>
        <w:t>вления, Учреждения;</w:t>
      </w:r>
    </w:p>
    <w:p w:rsidR="00000000" w:rsidRDefault="00AB3B7D">
      <w:r>
        <w:t>соблюдение стандарта предоставления государственной услуги;</w:t>
      </w:r>
    </w:p>
    <w:p w:rsidR="00000000" w:rsidRDefault="00AB3B7D">
      <w:r>
        <w:t>отсутствие обоснованных жалоб заявителей на действия (бездействие) должностных лиц Управления, Учреждения при предоставлении государственной услуги;</w:t>
      </w:r>
    </w:p>
    <w:p w:rsidR="00000000" w:rsidRDefault="00AB3B7D">
      <w:r>
        <w:t xml:space="preserve">возможность подачи с </w:t>
      </w:r>
      <w:hyperlink r:id="rId56" w:history="1">
        <w:r>
          <w:rPr>
            <w:rStyle w:val="a4"/>
          </w:rPr>
          <w:t>ЕПГУ</w:t>
        </w:r>
      </w:hyperlink>
      <w:r>
        <w:t xml:space="preserve"> и </w:t>
      </w:r>
      <w:hyperlink r:id="rId57" w:history="1">
        <w:r>
          <w:rPr>
            <w:rStyle w:val="a4"/>
          </w:rPr>
          <w:t>РПГУ</w:t>
        </w:r>
      </w:hyperlink>
      <w:r>
        <w:t xml:space="preserve"> и в электронном виде заявления о предоставлении государственной услуги, а также документов и сведений, необх</w:t>
      </w:r>
      <w:r>
        <w:t>одимых для ее получения;</w:t>
      </w:r>
    </w:p>
    <w:p w:rsidR="00000000" w:rsidRDefault="00AB3B7D">
      <w:r>
        <w:t xml:space="preserve">предоставление возможности получения информации о ходе и результате предоставления государственной услуги в Управлении с использованием средств </w:t>
      </w:r>
      <w:hyperlink r:id="rId58" w:history="1">
        <w:r>
          <w:rPr>
            <w:rStyle w:val="a4"/>
          </w:rPr>
          <w:t>ЕПГУ</w:t>
        </w:r>
      </w:hyperlink>
      <w:r>
        <w:t xml:space="preserve"> и </w:t>
      </w:r>
      <w:hyperlink r:id="rId59" w:history="1">
        <w:r>
          <w:rPr>
            <w:rStyle w:val="a4"/>
          </w:rPr>
          <w:t>РПГУ</w:t>
        </w:r>
      </w:hyperlink>
      <w:r>
        <w:t>;</w:t>
      </w:r>
    </w:p>
    <w:p w:rsidR="00000000" w:rsidRDefault="00AB3B7D">
      <w:r>
        <w:t xml:space="preserve">размещение информации о государственной услуге в </w:t>
      </w:r>
      <w:hyperlink r:id="rId6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61" w:history="1">
        <w:r>
          <w:rPr>
            <w:rStyle w:val="a4"/>
          </w:rPr>
          <w:t>ЕПГУ</w:t>
        </w:r>
      </w:hyperlink>
      <w:r>
        <w:t xml:space="preserve"> и </w:t>
      </w:r>
      <w:hyperlink r:id="rId62" w:history="1">
        <w:r>
          <w:rPr>
            <w:rStyle w:val="a4"/>
          </w:rPr>
          <w:t>РПГУ</w:t>
        </w:r>
      </w:hyperlink>
      <w:r>
        <w:t>;</w:t>
      </w:r>
    </w:p>
    <w:p w:rsidR="00000000" w:rsidRDefault="00AB3B7D">
      <w:r>
        <w:t xml:space="preserve">размещение формы заявления на </w:t>
      </w:r>
      <w:hyperlink r:id="rId63" w:history="1">
        <w:r>
          <w:rPr>
            <w:rStyle w:val="a4"/>
          </w:rPr>
          <w:t>ЕПГУ</w:t>
        </w:r>
      </w:hyperlink>
      <w:r>
        <w:t xml:space="preserve"> и </w:t>
      </w:r>
      <w:hyperlink r:id="rId64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AB3B7D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AB3B7D">
      <w:r>
        <w:t xml:space="preserve">обеспечение возможности оценить доступность и качество государственной услуги на ЕГПУ и </w:t>
      </w:r>
      <w:hyperlink r:id="rId65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r>
        <w:t>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AB3B7D">
      <w:r>
        <w:t>Возможность получения государственной услуги в любом территориальном подразделении органа, предоставляю</w:t>
      </w:r>
      <w:r>
        <w:t>щего государственную услугу, по выбору заявителя (экстерриториальный принцип) не предусмотрена.</w:t>
      </w:r>
    </w:p>
    <w:p w:rsidR="00000000" w:rsidRDefault="00AB3B7D"/>
    <w:p w:rsidR="00000000" w:rsidRDefault="00AB3B7D">
      <w:pPr>
        <w:pStyle w:val="1"/>
      </w:pPr>
      <w:bookmarkStart w:id="70" w:name="sub_60"/>
      <w:r>
        <w:t xml:space="preserve">21. Иные требования, в том числе учитывающие особенности предоставления государственной услуги в УМФЦ, особенности предоставления государственной услуги </w:t>
      </w:r>
      <w:r>
        <w:t>по экстерриториальному принципу (в случае, если государственная услуга представляется по экстерриториальному принципу) и особенности предоставления государственной услуги в электронной форме</w:t>
      </w:r>
    </w:p>
    <w:bookmarkEnd w:id="70"/>
    <w:p w:rsidR="00000000" w:rsidRDefault="00AB3B7D"/>
    <w:p w:rsidR="00000000" w:rsidRDefault="00AB3B7D">
      <w:bookmarkStart w:id="71" w:name="sub_61"/>
      <w:r>
        <w:t>30. Особенности предоставления государственной услуг</w:t>
      </w:r>
      <w:r>
        <w:t xml:space="preserve">и в УМФЦ определяются </w:t>
      </w:r>
      <w:hyperlink w:anchor="sub_164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AB3B7D">
      <w:bookmarkStart w:id="72" w:name="sub_62"/>
      <w:bookmarkEnd w:id="71"/>
      <w:r>
        <w:t xml:space="preserve">31.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</w:t>
      </w:r>
      <w:r>
        <w:t xml:space="preserve">необходимые для предоставления государственной услуги, в форме электронного документа через </w:t>
      </w:r>
      <w:hyperlink r:id="rId66" w:history="1">
        <w:r>
          <w:rPr>
            <w:rStyle w:val="a4"/>
          </w:rPr>
          <w:t>ЕПГУ</w:t>
        </w:r>
      </w:hyperlink>
      <w:r>
        <w:t xml:space="preserve"> или </w:t>
      </w:r>
      <w:hyperlink r:id="rId67" w:history="1">
        <w:r>
          <w:rPr>
            <w:rStyle w:val="a4"/>
          </w:rPr>
          <w:t>РПГУ</w:t>
        </w:r>
      </w:hyperlink>
      <w:r>
        <w:t xml:space="preserve"> (</w:t>
      </w:r>
      <w:hyperlink r:id="rId68" w:history="1">
        <w:r>
          <w:rPr>
            <w:rStyle w:val="a4"/>
          </w:rPr>
          <w:t>http://www.gosuslugi.ru</w:t>
        </w:r>
      </w:hyperlink>
      <w:r>
        <w:t>)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bookmarkEnd w:id="72"/>
    <w:p w:rsidR="00000000" w:rsidRDefault="00AB3B7D">
      <w:r>
        <w:t>При обращении заявителя за п</w:t>
      </w:r>
      <w:r>
        <w:t xml:space="preserve">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0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1" w:history="1">
        <w:r>
          <w:rPr>
            <w:rStyle w:val="a4"/>
          </w:rPr>
          <w:t xml:space="preserve">неквалифицированной </w:t>
        </w:r>
        <w:r>
          <w:rPr>
            <w:rStyle w:val="a4"/>
          </w:rPr>
          <w:lastRenderedPageBreak/>
          <w:t>электронной подписью</w:t>
        </w:r>
      </w:hyperlink>
      <w:r>
        <w:t xml:space="preserve">, либо усиленной </w:t>
      </w:r>
      <w:hyperlink r:id="rId7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73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AB3B7D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AB3B7D">
      <w:r>
        <w:t xml:space="preserve">Бумажный документ, полученный в </w:t>
      </w:r>
      <w:r>
        <w:t>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AB3B7D">
      <w:r>
        <w:t>- отти</w:t>
      </w:r>
      <w:r>
        <w:t>ск штампа (или собственноручную запись специалиста) с текстом "Копия электронного документа верна";</w:t>
      </w:r>
    </w:p>
    <w:p w:rsidR="00000000" w:rsidRDefault="00AB3B7D">
      <w:r>
        <w:t>- собственноручную подпись специалиста, его фамилию, должность и дату создания бумажного документа - копии электронного документа.</w:t>
      </w:r>
    </w:p>
    <w:p w:rsidR="00000000" w:rsidRDefault="00AB3B7D">
      <w:r>
        <w:t>Указанная информация разм</w:t>
      </w:r>
      <w:r>
        <w:t>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AB3B7D">
      <w:r>
        <w:t>Если документ продолжается на другой стороне листа или на других листах, то дополнительная заверяющая подпись без расшифровки фами</w:t>
      </w:r>
      <w:r>
        <w:t>лии и должности ставится на каждом листе, на одной или на обеих сторонах, на которых размещена информация.</w:t>
      </w:r>
    </w:p>
    <w:p w:rsidR="00000000" w:rsidRDefault="00AB3B7D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AB3B7D">
      <w:r>
        <w:t>Страницы многостраничных документов нумеруются.</w:t>
      </w:r>
    </w:p>
    <w:p w:rsidR="00000000" w:rsidRDefault="00AB3B7D">
      <w:bookmarkStart w:id="73" w:name="sub_63"/>
      <w:r>
        <w:t xml:space="preserve">32. Заявителям обеспечивается возможность получения информации о предоставляемой государственной услуге на </w:t>
      </w:r>
      <w:hyperlink r:id="rId74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</w:t>
      </w:r>
      <w:r>
        <w:t xml:space="preserve">тернет, на </w:t>
      </w:r>
      <w:hyperlink r:id="rId75" w:history="1">
        <w:r>
          <w:rPr>
            <w:rStyle w:val="a4"/>
          </w:rPr>
          <w:t>ЕПГУ</w:t>
        </w:r>
      </w:hyperlink>
      <w:r>
        <w:t xml:space="preserve"> и </w:t>
      </w:r>
      <w:hyperlink r:id="rId76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bookmarkStart w:id="74" w:name="sub_64"/>
      <w:bookmarkEnd w:id="73"/>
      <w:r>
        <w:t xml:space="preserve">33. Для заявителей обеспечивается возможность осуществлять с использованием </w:t>
      </w:r>
      <w:hyperlink r:id="rId77" w:history="1">
        <w:r>
          <w:rPr>
            <w:rStyle w:val="a4"/>
          </w:rPr>
          <w:t>ЕПГУ</w:t>
        </w:r>
      </w:hyperlink>
      <w:r>
        <w:t xml:space="preserve"> или </w:t>
      </w:r>
      <w:hyperlink r:id="rId78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заявления о предоставлении государственной или муниципальной услу</w:t>
      </w:r>
      <w:r>
        <w:t>ги.</w:t>
      </w:r>
    </w:p>
    <w:p w:rsidR="00000000" w:rsidRDefault="00AB3B7D">
      <w:bookmarkStart w:id="75" w:name="sub_65"/>
      <w:bookmarkEnd w:id="74"/>
      <w:r>
        <w:t>34.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5"/>
    <w:p w:rsidR="00000000" w:rsidRDefault="00AB3B7D"/>
    <w:p w:rsidR="00000000" w:rsidRDefault="00AB3B7D">
      <w:pPr>
        <w:pStyle w:val="1"/>
      </w:pPr>
      <w:bookmarkStart w:id="76" w:name="sub_66"/>
      <w:r>
        <w:t>Раздел III. Состав, последовательн</w:t>
      </w:r>
      <w:r>
        <w:t>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6"/>
    <w:p w:rsidR="00000000" w:rsidRDefault="00AB3B7D"/>
    <w:p w:rsidR="00000000" w:rsidRDefault="00AB3B7D">
      <w:pPr>
        <w:pStyle w:val="1"/>
      </w:pPr>
      <w:bookmarkStart w:id="77" w:name="sub_67"/>
      <w:r>
        <w:t>22. Исчерпывающий перечень административных процедур</w:t>
      </w:r>
    </w:p>
    <w:bookmarkEnd w:id="77"/>
    <w:p w:rsidR="00000000" w:rsidRDefault="00AB3B7D"/>
    <w:p w:rsidR="00000000" w:rsidRDefault="00AB3B7D">
      <w:bookmarkStart w:id="78" w:name="sub_68"/>
      <w:r>
        <w:t>35. Предоставление государственной услуги включает в себя следующие административные процедуры:</w:t>
      </w:r>
    </w:p>
    <w:bookmarkEnd w:id="78"/>
    <w:p w:rsidR="00000000" w:rsidRDefault="00AB3B7D">
      <w:r>
        <w:t>прием и регистрация заявления и документов заявителя, формирование учетного дела заявителя в системе "Адресная социальная помощь" (далее - АС</w:t>
      </w:r>
      <w:r>
        <w:t>П) и направление их в Управление;</w:t>
      </w:r>
    </w:p>
    <w:p w:rsidR="00000000" w:rsidRDefault="00AB3B7D">
      <w:r>
        <w:t>проверка документов специалистом Управления;</w:t>
      </w:r>
    </w:p>
    <w:p w:rsidR="00000000" w:rsidRDefault="00AB3B7D">
      <w:r>
        <w:t>принятие решения о предоставлении или об отказе в предоставлении государственной услуги.</w:t>
      </w:r>
    </w:p>
    <w:p w:rsidR="00000000" w:rsidRDefault="00AB3B7D"/>
    <w:p w:rsidR="00000000" w:rsidRDefault="00AB3B7D">
      <w:pPr>
        <w:pStyle w:val="1"/>
      </w:pPr>
      <w:bookmarkStart w:id="79" w:name="sub_69"/>
      <w:r>
        <w:t>23. Прием и регистрация заявления и документов заявителя, формирование учетного дела заявителя в системе АСП и направление их в Управление</w:t>
      </w:r>
    </w:p>
    <w:bookmarkEnd w:id="79"/>
    <w:p w:rsidR="00000000" w:rsidRDefault="00AB3B7D"/>
    <w:p w:rsidR="00000000" w:rsidRDefault="00AB3B7D">
      <w:bookmarkStart w:id="80" w:name="sub_70"/>
      <w:r>
        <w:t xml:space="preserve">36. Основанием для начала административной процедуры является обращение заявителя в </w:t>
      </w:r>
      <w:r>
        <w:lastRenderedPageBreak/>
        <w:t xml:space="preserve">Учреждение или УМФЦ </w:t>
      </w:r>
      <w:r>
        <w:t xml:space="preserve">с пакетом документов, указанных в </w:t>
      </w:r>
      <w:hyperlink w:anchor="sub_32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электронного документа.</w:t>
      </w:r>
    </w:p>
    <w:bookmarkEnd w:id="80"/>
    <w:p w:rsidR="00000000" w:rsidRDefault="00AB3B7D">
      <w:r>
        <w:t>При направлении заявления и документов заказным почтовым</w:t>
      </w:r>
      <w:r>
        <w:t xml:space="preserve">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AB3B7D">
      <w:r>
        <w:t>При подаче заявления и документов непосредственно в Учреждение специалистом, ответствен</w:t>
      </w:r>
      <w:r>
        <w:t>ным за прием и регистрацию документов (далее - специалист Учреждения),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AB3B7D">
      <w:bookmarkStart w:id="81" w:name="sub_71"/>
      <w:r>
        <w:t>37. Сп</w:t>
      </w:r>
      <w:r>
        <w:t>ециалист Учреждения, ответственный за прием и регистрацию документов, при непосредственном обращении заявителя уточняет предмет обращения, проверяет документ, удостоверяющий личность заявителя (полномочия представителя), затем проверяет:</w:t>
      </w:r>
    </w:p>
    <w:bookmarkEnd w:id="81"/>
    <w:p w:rsidR="00000000" w:rsidRDefault="00AB3B7D">
      <w:r>
        <w:t>соответствие</w:t>
      </w:r>
      <w:r>
        <w:t xml:space="preserve">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AB3B7D">
      <w:r>
        <w:t xml:space="preserve">полноту представленных заявителем документов согласно </w:t>
      </w:r>
      <w:hyperlink w:anchor="sub_32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AB3B7D">
      <w:r>
        <w:t>Максимальный срок выполнения действия со</w:t>
      </w:r>
      <w:r>
        <w:t>ставляет 10 минут.</w:t>
      </w:r>
    </w:p>
    <w:p w:rsidR="00000000" w:rsidRDefault="00AB3B7D">
      <w:bookmarkStart w:id="82" w:name="sub_72"/>
      <w:r>
        <w:t xml:space="preserve">38. При установлении обстоятельств,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</w:t>
      </w:r>
      <w:r>
        <w:t>ментов, объясняет содержание выявленных недостатков в представленных документах и возвращает документы заявителю.</w:t>
      </w:r>
    </w:p>
    <w:bookmarkEnd w:id="82"/>
    <w:p w:rsidR="00000000" w:rsidRDefault="00AB3B7D">
      <w:r>
        <w:t>Максимальный срок выполнения действия составляет 10 минут.</w:t>
      </w:r>
    </w:p>
    <w:p w:rsidR="00000000" w:rsidRDefault="00AB3B7D">
      <w:bookmarkStart w:id="83" w:name="sub_73"/>
      <w:r>
        <w:t xml:space="preserve">39. Возможность направления заявления и документов через </w:t>
      </w:r>
      <w:hyperlink r:id="rId79" w:history="1">
        <w:r>
          <w:rPr>
            <w:rStyle w:val="a4"/>
          </w:rPr>
          <w:t>ЕПГУ</w:t>
        </w:r>
      </w:hyperlink>
      <w:r>
        <w:t xml:space="preserve"> или </w:t>
      </w:r>
      <w:hyperlink r:id="rId80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портале государственных и муниципальных услуг.</w:t>
      </w:r>
    </w:p>
    <w:bookmarkEnd w:id="83"/>
    <w:p w:rsidR="00000000" w:rsidRDefault="00AB3B7D">
      <w:r>
        <w:t>Если</w:t>
      </w:r>
      <w:r>
        <w:t xml:space="preserve"> заявитель не зарегистрирован на </w:t>
      </w:r>
      <w:hyperlink r:id="rId81" w:history="1">
        <w:r>
          <w:rPr>
            <w:rStyle w:val="a4"/>
          </w:rPr>
          <w:t>ЕПГУ</w:t>
        </w:r>
      </w:hyperlink>
      <w:r>
        <w:t xml:space="preserve"> или </w:t>
      </w:r>
      <w:hyperlink r:id="rId82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</w:t>
      </w:r>
      <w:r>
        <w:t>ации в соответствии с правилами регистрации граждан на ЕПГУ или РПГУ.</w:t>
      </w:r>
    </w:p>
    <w:p w:rsidR="00000000" w:rsidRDefault="00AB3B7D">
      <w:bookmarkStart w:id="84" w:name="sub_75"/>
      <w:r>
        <w:t xml:space="preserve">40. В случае если в заявлении и документах, направленных в Учреждение, УМФЦ заказным почтовым отправлением, установлены обстоятельства, указанные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в течение трех рабочих дней со дня приема заявления направляет заявителю заказным почтовым отправлением с уведомлением о вручении уведомление о наличии препятствий</w:t>
      </w:r>
      <w:r>
        <w:t xml:space="preserve"> для приема документов с объяснением содержания выявленных недостатков в представленных документах и возвращает документы заявителю.</w:t>
      </w:r>
    </w:p>
    <w:bookmarkEnd w:id="84"/>
    <w:p w:rsidR="00000000" w:rsidRDefault="00AB3B7D">
      <w:r>
        <w:t>Если заявителем представлены все необходимые для предоставления государственной услуги документы, они сканируются, фо</w:t>
      </w:r>
      <w:r>
        <w:t>рмируется учетное дело заявителя в автоматизированной системе "Адресная социальная помощь" (далее - АС АСП).</w:t>
      </w:r>
    </w:p>
    <w:p w:rsidR="00000000" w:rsidRDefault="00AB3B7D">
      <w:r>
        <w:t>Заявителю выдается расписка в получении заявления и прилагаемых к нему документов с указанием их перечня, даты и времени получения (далее - расписк</w:t>
      </w:r>
      <w:r>
        <w:t xml:space="preserve">а). При подаче заявления и документов непосредственно в Учреждение расписка выдается в день обращения. При направлении заявления и документов заказным почтовым отправлением или через </w:t>
      </w:r>
      <w:hyperlink r:id="rId83" w:history="1">
        <w:r>
          <w:rPr>
            <w:rStyle w:val="a4"/>
          </w:rPr>
          <w:t>ЕПГУ</w:t>
        </w:r>
      </w:hyperlink>
      <w:r>
        <w:t xml:space="preserve"> или </w:t>
      </w:r>
      <w:hyperlink r:id="rId84" w:history="1">
        <w:r>
          <w:rPr>
            <w:rStyle w:val="a4"/>
          </w:rPr>
          <w:t>РПГУ</w:t>
        </w:r>
      </w:hyperlink>
      <w:r>
        <w:t xml:space="preserve"> - в течение 3 рабочих дней с даты получения (регистрации) заявления и документов.</w:t>
      </w:r>
    </w:p>
    <w:p w:rsidR="00000000" w:rsidRDefault="00AB3B7D">
      <w:r>
        <w:t xml:space="preserve">Если заявление и прилагаемые к нему документы были получены с использованием </w:t>
      </w:r>
      <w:hyperlink r:id="rId85" w:history="1">
        <w:r>
          <w:rPr>
            <w:rStyle w:val="a4"/>
          </w:rPr>
          <w:t>ЕПГУ</w:t>
        </w:r>
      </w:hyperlink>
      <w:r>
        <w:t xml:space="preserve"> или </w:t>
      </w:r>
      <w:hyperlink r:id="rId86" w:history="1">
        <w:r>
          <w:rPr>
            <w:rStyle w:val="a4"/>
          </w:rPr>
          <w:t>РПГУ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</w:t>
      </w:r>
      <w:r>
        <w:t xml:space="preserve">кабинет заявителя на </w:t>
      </w:r>
      <w:hyperlink r:id="rId87" w:history="1">
        <w:r>
          <w:rPr>
            <w:rStyle w:val="a4"/>
          </w:rPr>
          <w:t>ЕПГУ</w:t>
        </w:r>
      </w:hyperlink>
      <w:r>
        <w:t xml:space="preserve"> или </w:t>
      </w:r>
      <w:hyperlink r:id="rId88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r>
        <w:t>На основании полученных от заявителя документов специалист Учреждения формируе</w:t>
      </w:r>
      <w:r>
        <w:t>т учетное дело заявителя и передает его в Управление.</w:t>
      </w:r>
    </w:p>
    <w:p w:rsidR="00000000" w:rsidRDefault="00AB3B7D">
      <w:r>
        <w:t>Максимальный срок исполнения административной процедуры - 2 дня.</w:t>
      </w:r>
    </w:p>
    <w:p w:rsidR="00000000" w:rsidRDefault="00AB3B7D">
      <w:bookmarkStart w:id="85" w:name="sub_76"/>
      <w:r>
        <w:lastRenderedPageBreak/>
        <w:t xml:space="preserve">41. Критерии принятия решения: соответствие заявителя описанию согласно </w:t>
      </w:r>
      <w:hyperlink w:anchor="sub_8" w:history="1">
        <w:r>
          <w:rPr>
            <w:rStyle w:val="a4"/>
          </w:rPr>
          <w:t>пункту 2</w:t>
        </w:r>
      </w:hyperlink>
      <w:r>
        <w:t xml:space="preserve"> административного регламент</w:t>
      </w:r>
      <w:r>
        <w:t xml:space="preserve">а, соответствие предоставленных документов </w:t>
      </w:r>
      <w:hyperlink w:anchor="sub_32" w:history="1">
        <w:r>
          <w:rPr>
            <w:rStyle w:val="a4"/>
          </w:rPr>
          <w:t xml:space="preserve">пункту 15 </w:t>
        </w:r>
      </w:hyperlink>
      <w:r>
        <w:t>административного регламента.</w:t>
      </w:r>
    </w:p>
    <w:p w:rsidR="00000000" w:rsidRDefault="00AB3B7D">
      <w:bookmarkStart w:id="86" w:name="sub_77"/>
      <w:bookmarkEnd w:id="85"/>
      <w:r>
        <w:t xml:space="preserve">42. Результат административной процедуры: прием документов, необходимых для предоставления государственной услуги, формирование учетного </w:t>
      </w:r>
      <w:r>
        <w:t xml:space="preserve">дела заявителя в системе АСП и передача их в Управление либо отказ в приеме документов по основаниям, предусмотренным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AB3B7D">
      <w:bookmarkStart w:id="87" w:name="sub_78"/>
      <w:bookmarkEnd w:id="86"/>
      <w:r>
        <w:t>43. Способ фиксации результата административной процедуры: сп</w:t>
      </w:r>
      <w:r>
        <w:t>ециалист Учреждения, ответственный за прием и регистрацию документов, вводит данные в программный комплекс АС АСП.</w:t>
      </w:r>
    </w:p>
    <w:bookmarkEnd w:id="87"/>
    <w:p w:rsidR="00000000" w:rsidRDefault="00AB3B7D"/>
    <w:p w:rsidR="00000000" w:rsidRDefault="00AB3B7D">
      <w:pPr>
        <w:pStyle w:val="1"/>
      </w:pPr>
      <w:bookmarkStart w:id="88" w:name="sub_74"/>
      <w:r>
        <w:t>24. Проверка документов специалистом Управления</w:t>
      </w:r>
    </w:p>
    <w:bookmarkEnd w:id="88"/>
    <w:p w:rsidR="00000000" w:rsidRDefault="00AB3B7D"/>
    <w:p w:rsidR="00000000" w:rsidRDefault="00AB3B7D">
      <w:bookmarkStart w:id="89" w:name="sub_79"/>
      <w:r>
        <w:t>44. Основанием для начала административной процедуры по проверке до</w:t>
      </w:r>
      <w:r>
        <w:t>кументов специалистом Управления является поступление в Управление учетного дела заявителя.</w:t>
      </w:r>
    </w:p>
    <w:bookmarkEnd w:id="89"/>
    <w:p w:rsidR="00000000" w:rsidRDefault="00AB3B7D">
      <w:r>
        <w:t>Максимальный срок выполнения действия по регистрации учетного дела в системе электронного документооборота составляет 1 календарный день.</w:t>
      </w:r>
    </w:p>
    <w:p w:rsidR="00000000" w:rsidRDefault="00AB3B7D">
      <w:bookmarkStart w:id="90" w:name="sub_80"/>
      <w:r>
        <w:t>45. Специалист Управления, ответственный за предоставление государственной услуги, устанавливает право на предоставление государственной услуги, а именно проверяет:</w:t>
      </w:r>
    </w:p>
    <w:bookmarkEnd w:id="90"/>
    <w:p w:rsidR="00000000" w:rsidRDefault="00AB3B7D">
      <w:r>
        <w:t xml:space="preserve">соответствие заявителя требованиям, указанным в </w:t>
      </w:r>
      <w:hyperlink w:anchor="sub_8" w:history="1">
        <w:r>
          <w:rPr>
            <w:rStyle w:val="a4"/>
          </w:rPr>
          <w:t>пункте 2</w:t>
        </w:r>
      </w:hyperlink>
      <w:r>
        <w:t xml:space="preserve"> админ</w:t>
      </w:r>
      <w:r>
        <w:t>истративного регламента;</w:t>
      </w:r>
    </w:p>
    <w:p w:rsidR="00000000" w:rsidRDefault="00AB3B7D">
      <w:r>
        <w:t>отсутствие недостоверных сведений в представленных заявителем документах.</w:t>
      </w:r>
    </w:p>
    <w:p w:rsidR="00000000" w:rsidRDefault="00AB3B7D">
      <w:bookmarkStart w:id="91" w:name="sub_81"/>
      <w:r>
        <w:t>46. По результатам проверки специалист Управления, ответственный за предоставление государственной услуги, готовит проект приказа о предоставлении госу</w:t>
      </w:r>
      <w:r>
        <w:t>дарственной услуги либо об отказе в предоставлении государственной услуги.</w:t>
      </w:r>
    </w:p>
    <w:bookmarkEnd w:id="91"/>
    <w:p w:rsidR="00000000" w:rsidRDefault="00AB3B7D">
      <w:r>
        <w:t>Максимальный срок исполнения административной процедуры составляет 6 календарных дней.</w:t>
      </w:r>
    </w:p>
    <w:p w:rsidR="00000000" w:rsidRDefault="00AB3B7D">
      <w:bookmarkStart w:id="92" w:name="sub_82"/>
      <w:r>
        <w:t>47. Критериями принятия решения являются результаты рассмотрения специалистом Упра</w:t>
      </w:r>
      <w:r>
        <w:t>вления, ответственным за предоставление государственной услуги, представленных документов.</w:t>
      </w:r>
    </w:p>
    <w:p w:rsidR="00000000" w:rsidRDefault="00AB3B7D">
      <w:bookmarkStart w:id="93" w:name="sub_84"/>
      <w:bookmarkEnd w:id="92"/>
      <w:r>
        <w:t>48. Результат административной процедуры: положительная либо отрицательная оценка представленных документов.</w:t>
      </w:r>
    </w:p>
    <w:p w:rsidR="00000000" w:rsidRDefault="00AB3B7D">
      <w:bookmarkStart w:id="94" w:name="sub_85"/>
      <w:bookmarkEnd w:id="93"/>
      <w:r>
        <w:t>49. Способ фиксации результата в</w:t>
      </w:r>
      <w:r>
        <w:t>ыполнения административной процедуры - подготовка проекта приказа о предоставлении или об отказе в предоставлении государственной услуги.</w:t>
      </w:r>
    </w:p>
    <w:bookmarkEnd w:id="94"/>
    <w:p w:rsidR="00000000" w:rsidRDefault="00AB3B7D"/>
    <w:p w:rsidR="00000000" w:rsidRDefault="00AB3B7D">
      <w:pPr>
        <w:pStyle w:val="1"/>
      </w:pPr>
      <w:bookmarkStart w:id="95" w:name="sub_83"/>
      <w:r>
        <w:t>25. Принятие решения о предоставлении или об отказе в предоставлении государственной услуги</w:t>
      </w:r>
    </w:p>
    <w:bookmarkEnd w:id="95"/>
    <w:p w:rsidR="00000000" w:rsidRDefault="00AB3B7D"/>
    <w:p w:rsidR="00000000" w:rsidRDefault="00AB3B7D">
      <w:bookmarkStart w:id="96" w:name="sub_86"/>
      <w:r>
        <w:t>50. Основанием для начала процедуры по принятию решения о предоставлении или об отказе в предоставлении государственной услуги является подготовка специалистом Управления, ответственным за предоставление услуги, проекта приказа о предоставлении или об отка</w:t>
      </w:r>
      <w:r>
        <w:t>зе в предоставлении государственной услуги.</w:t>
      </w:r>
    </w:p>
    <w:bookmarkEnd w:id="96"/>
    <w:p w:rsidR="00000000" w:rsidRDefault="00AB3B7D">
      <w:r>
        <w:t xml:space="preserve">Подготовленный проект приказа (вместе с учетным делом заявителя) передается начальнику отдела, ответственному за предоставление государственной услуги (далее - начальник отдела), для согласования. В случае </w:t>
      </w:r>
      <w:r>
        <w:t>согласия с выводами специалиста Управления, ответственного за предоставление государственной услуги, начальник отдела согласовывает его путем проставления на проекте приказа визы.</w:t>
      </w:r>
    </w:p>
    <w:p w:rsidR="00000000" w:rsidRDefault="00AB3B7D">
      <w:r>
        <w:t>В случае необходимости начальник отдела передает проект приказа на доработку</w:t>
      </w:r>
      <w:r>
        <w:t xml:space="preserve"> ответственному специалисту.</w:t>
      </w:r>
    </w:p>
    <w:p w:rsidR="00000000" w:rsidRDefault="00AB3B7D">
      <w:r>
        <w:lastRenderedPageBreak/>
        <w:t>Максимальный срок выполнения действия составляет 1 календарный день.</w:t>
      </w:r>
    </w:p>
    <w:p w:rsidR="00000000" w:rsidRDefault="00AB3B7D">
      <w:bookmarkStart w:id="97" w:name="sub_87"/>
      <w:r>
        <w:t>51. Согласованный с начальником отдела проект приказа направляется начальнику Управления.</w:t>
      </w:r>
    </w:p>
    <w:bookmarkEnd w:id="97"/>
    <w:p w:rsidR="00000000" w:rsidRDefault="00AB3B7D">
      <w:r>
        <w:t>Начальник Управления принимает решение и подписывает про</w:t>
      </w:r>
      <w:r>
        <w:t>екты приказов о присвоении звания "Ветеран труда" либо об отказе в присвоении звания "Ветеран труда" на бумажном носителе и в системе ДЕЛО WEB.</w:t>
      </w:r>
    </w:p>
    <w:p w:rsidR="00000000" w:rsidRDefault="00AB3B7D">
      <w:r>
        <w:t>Максимальный срок исполнения административной процедуры составляет 4 календарных дня.</w:t>
      </w:r>
    </w:p>
    <w:p w:rsidR="00000000" w:rsidRDefault="00AB3B7D">
      <w:r>
        <w:t xml:space="preserve">В случае принятия решения </w:t>
      </w:r>
      <w:r>
        <w:t>об отказе в предоставлении государственной услуги начальник Управления также подписывает уведомление об отказе в предоставлении государственной услуги (с указанием причин отказа), которое в течение 5 календарных дней со дня принятия решения направляется за</w:t>
      </w:r>
      <w:r>
        <w:t>явителю.</w:t>
      </w:r>
    </w:p>
    <w:p w:rsidR="00000000" w:rsidRDefault="00AB3B7D">
      <w:r>
        <w:t>Критерием принятия решения является результат рассмотрения проекта приказа о предоставлении или об отказе в предоставлении государственной услуги начальником Управления.</w:t>
      </w:r>
    </w:p>
    <w:p w:rsidR="00000000" w:rsidRDefault="00AB3B7D">
      <w:bookmarkStart w:id="98" w:name="sub_88"/>
      <w:r>
        <w:t>52. Результат административной процедуры: принятие решения о присвоении</w:t>
      </w:r>
      <w:r>
        <w:t xml:space="preserve"> звания "Ветеран труда" или об отказе в присвоении звания "Ветеран труда".</w:t>
      </w:r>
    </w:p>
    <w:p w:rsidR="00000000" w:rsidRDefault="00AB3B7D">
      <w:bookmarkStart w:id="99" w:name="sub_89"/>
      <w:bookmarkEnd w:id="98"/>
      <w:r>
        <w:t>53. Способ фиксации результата административной процедуры: регистрация приказа в автоматизированной системе электронного документооборота, подшивка в учетное дело заявит</w:t>
      </w:r>
      <w:r>
        <w:t>еля и сканирование решения в учетное дело заявителя в систему АСП.</w:t>
      </w:r>
    </w:p>
    <w:p w:rsidR="00000000" w:rsidRDefault="00AB3B7D">
      <w:bookmarkStart w:id="100" w:name="sub_91"/>
      <w:bookmarkEnd w:id="99"/>
      <w:r>
        <w:t xml:space="preserve">54. После подписания приказ о предоставлении или об отказе в предоставлении государственной услуги направляется специалистом, ответственным за прием и регистрацию документов, в </w:t>
      </w:r>
      <w:r>
        <w:t>Учреждения (для сведения).</w:t>
      </w:r>
    </w:p>
    <w:bookmarkEnd w:id="100"/>
    <w:p w:rsidR="00000000" w:rsidRDefault="00AB3B7D">
      <w:r>
        <w:t>Специалист Управления, ответственный за предоставление государственной услуги, в течение 5 календарных дней со дня подписания приказа о присвоении звания "Ветеран труда" направляет оформленное и подписанное начальником Упра</w:t>
      </w:r>
      <w:r>
        <w:t>вления удостоверение "Ветеран труда", заверенное печатью, в Учреждение для последующей выдачи заявителю.</w:t>
      </w:r>
    </w:p>
    <w:p w:rsidR="00000000" w:rsidRDefault="00AB3B7D">
      <w:r>
        <w:t>Учреждение в течение 3 календарных дней со дня, следующего за днем получения удостоверения, уведомляет гражданина о порядке и дате вручения удостоверен</w:t>
      </w:r>
      <w:r>
        <w:t>ия способом, указанным в заявлении.</w:t>
      </w:r>
    </w:p>
    <w:p w:rsidR="00000000" w:rsidRDefault="00AB3B7D">
      <w:r>
        <w:t>Специалист Учреждения выдает удостоверение "Ветеран труда" заявителю с предъявлением документа, удостоверяющего личность, под роспись в журнале учета и выдачи удостоверений "Ветеран труда".</w:t>
      </w:r>
    </w:p>
    <w:p w:rsidR="00000000" w:rsidRDefault="00AB3B7D"/>
    <w:p w:rsidR="00000000" w:rsidRDefault="00AB3B7D">
      <w:pPr>
        <w:pStyle w:val="1"/>
      </w:pPr>
      <w:bookmarkStart w:id="101" w:name="sub_90"/>
      <w:r>
        <w:t>26. Перечень администра</w:t>
      </w:r>
      <w:r>
        <w:t>тивных процедур (действий) при предоставлении государственной услуги в электронной форме</w:t>
      </w:r>
    </w:p>
    <w:bookmarkEnd w:id="101"/>
    <w:p w:rsidR="00000000" w:rsidRDefault="00AB3B7D"/>
    <w:p w:rsidR="00000000" w:rsidRDefault="00AB3B7D">
      <w:bookmarkStart w:id="102" w:name="sub_92"/>
      <w:r>
        <w:t>55. Заявитель вправе обратиться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процедуры:</w:t>
      </w:r>
    </w:p>
    <w:bookmarkEnd w:id="102"/>
    <w:p w:rsidR="00000000" w:rsidRDefault="00AB3B7D">
      <w:r>
        <w:t>прием и регистрация Управлением заявления с прила</w:t>
      </w:r>
      <w:r>
        <w:t>гаемыми к нему документами, установление права заявителя для предоставления государственной услуги;</w:t>
      </w:r>
    </w:p>
    <w:p w:rsidR="00000000" w:rsidRDefault="00AB3B7D">
      <w:r>
        <w:t>подготовка и направление Управлением заявителю информации о ходе и результате предоставления государственной услуги.</w:t>
      </w:r>
    </w:p>
    <w:p w:rsidR="00000000" w:rsidRDefault="00AB3B7D"/>
    <w:p w:rsidR="00000000" w:rsidRDefault="00AB3B7D">
      <w:pPr>
        <w:pStyle w:val="1"/>
      </w:pPr>
      <w:bookmarkStart w:id="103" w:name="sub_96"/>
      <w:r>
        <w:t>27. Прием и регистрация Управлен</w:t>
      </w:r>
      <w:r>
        <w:t>ием заявления с прилагаемыми к нему документами, установление права заявителя для предоставления государственной услуги</w:t>
      </w:r>
    </w:p>
    <w:bookmarkEnd w:id="103"/>
    <w:p w:rsidR="00000000" w:rsidRDefault="00AB3B7D"/>
    <w:p w:rsidR="00000000" w:rsidRDefault="00AB3B7D">
      <w:bookmarkStart w:id="104" w:name="sub_93"/>
      <w:r>
        <w:t xml:space="preserve">56. Основанием для начала административной процедуры является прием и регистрация </w:t>
      </w:r>
      <w:r>
        <w:lastRenderedPageBreak/>
        <w:t>Управлением поступившего заявления с прил</w:t>
      </w:r>
      <w:r>
        <w:t xml:space="preserve">агаемыми к нему документами, указанными в </w:t>
      </w:r>
      <w:hyperlink w:anchor="sub_32" w:history="1">
        <w:r>
          <w:rPr>
            <w:rStyle w:val="a4"/>
          </w:rPr>
          <w:t>пункте 15</w:t>
        </w:r>
      </w:hyperlink>
      <w:r>
        <w:t xml:space="preserve"> административного регламента.</w:t>
      </w:r>
    </w:p>
    <w:bookmarkEnd w:id="104"/>
    <w:p w:rsidR="00000000" w:rsidRDefault="00AB3B7D">
      <w:r>
        <w:t xml:space="preserve">В случае поступления в Управление через </w:t>
      </w:r>
      <w:hyperlink r:id="rId89" w:history="1">
        <w:r>
          <w:rPr>
            <w:rStyle w:val="a4"/>
          </w:rPr>
          <w:t>ЕПГУ</w:t>
        </w:r>
      </w:hyperlink>
      <w:r>
        <w:t xml:space="preserve"> или </w:t>
      </w:r>
      <w:hyperlink r:id="rId90" w:history="1">
        <w:r>
          <w:rPr>
            <w:rStyle w:val="a4"/>
          </w:rPr>
          <w:t>РПГУ</w:t>
        </w:r>
      </w:hyperlink>
      <w:r>
        <w:t xml:space="preserve"> заявления с прилагаемыми к нему документами в личный кабинет заявителя на </w:t>
      </w:r>
      <w:hyperlink r:id="rId91" w:history="1">
        <w:r>
          <w:rPr>
            <w:rStyle w:val="a4"/>
          </w:rPr>
          <w:t>ЕПГУ</w:t>
        </w:r>
      </w:hyperlink>
      <w:r>
        <w:t xml:space="preserve"> или </w:t>
      </w:r>
      <w:hyperlink r:id="rId92" w:history="1">
        <w:r>
          <w:rPr>
            <w:rStyle w:val="a4"/>
          </w:rPr>
          <w:t>РПГУ</w:t>
        </w:r>
      </w:hyperlink>
      <w:r>
        <w:t xml:space="preserve"> специалистом Управления, ответственным за прием заявления от гражданина, направляется извещение в форме электронного документа о принятии заявления к рассмотрению по существу.</w:t>
      </w:r>
    </w:p>
    <w:p w:rsidR="00000000" w:rsidRDefault="00AB3B7D">
      <w:r>
        <w:t>Специалист Управления, ответст</w:t>
      </w:r>
      <w:r>
        <w:t xml:space="preserve">венный за прием заявлений от граждан, поданных через </w:t>
      </w:r>
      <w:hyperlink r:id="rId93" w:history="1">
        <w:r>
          <w:rPr>
            <w:rStyle w:val="a4"/>
          </w:rPr>
          <w:t>ЕПГУ</w:t>
        </w:r>
      </w:hyperlink>
      <w:r>
        <w:t xml:space="preserve"> или </w:t>
      </w:r>
      <w:hyperlink r:id="rId94" w:history="1">
        <w:r>
          <w:rPr>
            <w:rStyle w:val="a4"/>
          </w:rPr>
          <w:t>РПГУ</w:t>
        </w:r>
      </w:hyperlink>
      <w:r>
        <w:t>, в день поступления заявления и документов пере</w:t>
      </w:r>
      <w:r>
        <w:t>дает их ответственному за предоставление государственной услуги специалисту Управления.</w:t>
      </w:r>
    </w:p>
    <w:p w:rsidR="00000000" w:rsidRDefault="00AB3B7D">
      <w:r>
        <w:t>Максимальный срок выполнения действий - 1 рабочий день.</w:t>
      </w:r>
    </w:p>
    <w:p w:rsidR="00000000" w:rsidRDefault="00AB3B7D">
      <w:bookmarkStart w:id="105" w:name="sub_94"/>
      <w:r>
        <w:t>57. Если заявителем предоставлены все необходимые для предоставления государственной услуги документы и он</w:t>
      </w:r>
      <w:r>
        <w:t xml:space="preserve">и соответствуют требованиям, предъявляемым к ним, специалист Управления, ответственный за предоставление государственной услуги, не позднее 1 рабочего дня, следующего за днем получения заявления и документов, готовит извещение о необходимости предъявления </w:t>
      </w:r>
      <w:r>
        <w:t xml:space="preserve">подлинников документов с указанием даты и времени явки заявителя, а специалист Управления, ответственный за прием заявления через </w:t>
      </w:r>
      <w:hyperlink r:id="rId95" w:history="1">
        <w:r>
          <w:rPr>
            <w:rStyle w:val="a4"/>
          </w:rPr>
          <w:t>ЕПГУ</w:t>
        </w:r>
      </w:hyperlink>
      <w:r>
        <w:t xml:space="preserve"> и </w:t>
      </w:r>
      <w:hyperlink r:id="rId96" w:history="1">
        <w:r>
          <w:rPr>
            <w:rStyle w:val="a4"/>
          </w:rPr>
          <w:t>РПГУ</w:t>
        </w:r>
      </w:hyperlink>
      <w:r>
        <w:t>, направляет извещение в личный кабинет заявителя.</w:t>
      </w:r>
    </w:p>
    <w:bookmarkEnd w:id="105"/>
    <w:p w:rsidR="00000000" w:rsidRDefault="00AB3B7D">
      <w:r>
        <w:t xml:space="preserve">В случае если в документах, направленных в Управление в форме электронного документа, установлены обстоятельства, предусмотренные </w:t>
      </w:r>
      <w:hyperlink w:anchor="sub_6039" w:history="1">
        <w:r>
          <w:rPr>
            <w:rStyle w:val="a4"/>
          </w:rPr>
          <w:t>подпунктом 2 пункта</w:t>
        </w:r>
        <w:r>
          <w:rPr>
            <w:rStyle w:val="a4"/>
          </w:rPr>
          <w:t xml:space="preserve"> 18</w:t>
        </w:r>
      </w:hyperlink>
      <w:r>
        <w:t xml:space="preserve"> административного регламента, уполномоченный специалист Управления в течение трех рабочих дней со дня поступления заявления готовит уведомление об отказе в приеме заявления и документов, а специалист Управления, ответственный за прием заявления чере</w:t>
      </w:r>
      <w:r>
        <w:t xml:space="preserve">з </w:t>
      </w:r>
      <w:hyperlink r:id="rId97" w:history="1">
        <w:r>
          <w:rPr>
            <w:rStyle w:val="a4"/>
          </w:rPr>
          <w:t>ЕПГУ</w:t>
        </w:r>
      </w:hyperlink>
      <w:r>
        <w:t xml:space="preserve"> и </w:t>
      </w:r>
      <w:hyperlink r:id="rId98" w:history="1">
        <w:r>
          <w:rPr>
            <w:rStyle w:val="a4"/>
          </w:rPr>
          <w:t>РПГУ</w:t>
        </w:r>
      </w:hyperlink>
      <w:r>
        <w:t>, направляет уведомление об отказе в приеме заявления и документов в личный кабинет заявителя.</w:t>
      </w:r>
    </w:p>
    <w:p w:rsidR="00000000" w:rsidRDefault="00AB3B7D">
      <w:r>
        <w:t>Максим</w:t>
      </w:r>
      <w:r>
        <w:t>альный срок исполнения процедуры - 3 рабочих дня.</w:t>
      </w:r>
    </w:p>
    <w:p w:rsidR="00000000" w:rsidRDefault="00AB3B7D">
      <w:bookmarkStart w:id="106" w:name="sub_95"/>
      <w:r>
        <w:t xml:space="preserve">58.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32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AB3B7D">
      <w:bookmarkStart w:id="107" w:name="sub_97"/>
      <w:bookmarkEnd w:id="106"/>
      <w:r>
        <w:t xml:space="preserve">59. Результатом административной процедуры является прием документов, необходимых для предоставления государственной услуги, или отказ в приеме документов по основаниям, предусмотренным </w:t>
      </w:r>
      <w:hyperlink w:anchor="sub_6039" w:history="1">
        <w:r>
          <w:rPr>
            <w:rStyle w:val="a4"/>
          </w:rPr>
          <w:t>подпунктом 2 пункта 18</w:t>
        </w:r>
      </w:hyperlink>
      <w:r>
        <w:t xml:space="preserve"> административного регламента.</w:t>
      </w:r>
    </w:p>
    <w:p w:rsidR="00000000" w:rsidRDefault="00AB3B7D">
      <w:bookmarkStart w:id="108" w:name="sub_98"/>
      <w:bookmarkEnd w:id="107"/>
      <w:r>
        <w:t>60. Способ фиксации результата выполнения административной процедуры - регистрация заявления и предоставленных документов.</w:t>
      </w:r>
    </w:p>
    <w:bookmarkEnd w:id="108"/>
    <w:p w:rsidR="00000000" w:rsidRDefault="00AB3B7D"/>
    <w:p w:rsidR="00000000" w:rsidRDefault="00AB3B7D">
      <w:pPr>
        <w:pStyle w:val="1"/>
      </w:pPr>
      <w:bookmarkStart w:id="109" w:name="sub_103"/>
      <w:r>
        <w:t>28. Подготовка и направление Управлением з</w:t>
      </w:r>
      <w:r>
        <w:t>аявителю информации о ходе и результате предоставления государственной услуги</w:t>
      </w:r>
    </w:p>
    <w:bookmarkEnd w:id="109"/>
    <w:p w:rsidR="00000000" w:rsidRDefault="00AB3B7D"/>
    <w:p w:rsidR="00000000" w:rsidRDefault="00AB3B7D">
      <w:bookmarkStart w:id="110" w:name="sub_99"/>
      <w:r>
        <w:t xml:space="preserve">61. При обращении заявителя за получением государственной услуги с использованием </w:t>
      </w:r>
      <w:hyperlink r:id="rId99" w:history="1">
        <w:r>
          <w:rPr>
            <w:rStyle w:val="a4"/>
          </w:rPr>
          <w:t>ЕПГУ</w:t>
        </w:r>
      </w:hyperlink>
      <w:r>
        <w:t xml:space="preserve"> или </w:t>
      </w:r>
      <w:hyperlink r:id="rId100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</w:t>
      </w:r>
      <w:hyperlink r:id="rId101" w:history="1">
        <w:r>
          <w:rPr>
            <w:rStyle w:val="a4"/>
          </w:rPr>
          <w:t>ЕПГУ</w:t>
        </w:r>
      </w:hyperlink>
      <w:r>
        <w:t xml:space="preserve"> или </w:t>
      </w:r>
      <w:hyperlink r:id="rId102" w:history="1">
        <w:r>
          <w:rPr>
            <w:rStyle w:val="a4"/>
          </w:rPr>
          <w:t>РПГУ</w:t>
        </w:r>
      </w:hyperlink>
      <w:r>
        <w:t>.</w:t>
      </w:r>
    </w:p>
    <w:bookmarkEnd w:id="110"/>
    <w:p w:rsidR="00000000" w:rsidRDefault="00AB3B7D">
      <w:r>
        <w:t xml:space="preserve">Если заявление и прилагаемые к нему документы были поданы с использованием </w:t>
      </w:r>
      <w:hyperlink r:id="rId103" w:history="1">
        <w:r>
          <w:rPr>
            <w:rStyle w:val="a4"/>
          </w:rPr>
          <w:t>ЕПГУ</w:t>
        </w:r>
      </w:hyperlink>
      <w:r>
        <w:t xml:space="preserve"> или </w:t>
      </w:r>
      <w:hyperlink r:id="rId104" w:history="1">
        <w:r>
          <w:rPr>
            <w:rStyle w:val="a4"/>
          </w:rPr>
          <w:t>РПГУ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105" w:history="1">
        <w:r>
          <w:rPr>
            <w:rStyle w:val="a4"/>
          </w:rPr>
          <w:t>ЕПГУ</w:t>
        </w:r>
      </w:hyperlink>
      <w:r>
        <w:t xml:space="preserve"> или </w:t>
      </w:r>
      <w:hyperlink r:id="rId106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r>
        <w:t>Информация о ходе предоставления государственной услуги направляется специалистом Управления в срок, не превышающий одного рабочего дня после завершения в</w:t>
      </w:r>
      <w:r>
        <w:t xml:space="preserve">ыполнения соответствующего действия, в личный кабинет заявителя на </w:t>
      </w:r>
      <w:hyperlink r:id="rId107" w:history="1">
        <w:r>
          <w:rPr>
            <w:rStyle w:val="a4"/>
          </w:rPr>
          <w:t>ЕПГУ</w:t>
        </w:r>
      </w:hyperlink>
      <w:r>
        <w:t xml:space="preserve"> или </w:t>
      </w:r>
      <w:hyperlink r:id="rId108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r>
        <w:t>Заявитель информируется о резуль</w:t>
      </w:r>
      <w:r>
        <w:t xml:space="preserve">тате предоставления государственной услуги путем направления копии решения заказным почтовым отправлением либо путем направления решения в личный кабинет заявителя на </w:t>
      </w:r>
      <w:hyperlink r:id="rId109" w:history="1">
        <w:r>
          <w:rPr>
            <w:rStyle w:val="a4"/>
          </w:rPr>
          <w:t>ЕПГУ</w:t>
        </w:r>
      </w:hyperlink>
      <w:r>
        <w:t xml:space="preserve"> или </w:t>
      </w:r>
      <w:hyperlink r:id="rId110" w:history="1">
        <w:r>
          <w:rPr>
            <w:rStyle w:val="a4"/>
          </w:rPr>
          <w:t>РПГУ</w:t>
        </w:r>
      </w:hyperlink>
      <w:r>
        <w:t xml:space="preserve"> в течение 5 рабочих дней со дня принятия данного решения.</w:t>
      </w:r>
    </w:p>
    <w:p w:rsidR="00000000" w:rsidRDefault="00AB3B7D">
      <w:r>
        <w:lastRenderedPageBreak/>
        <w:t>При предоставлении государственной услуги в электронной форме заявителю направляется:</w:t>
      </w:r>
    </w:p>
    <w:p w:rsidR="00000000" w:rsidRDefault="00AB3B7D">
      <w:r>
        <w:t>уведомление об отказе в приеме заявления и ин</w:t>
      </w:r>
      <w:r>
        <w:t>ых документов, необходимых для предоставления государственной услуги, с указанием причин отказа;</w:t>
      </w:r>
    </w:p>
    <w:p w:rsidR="00000000" w:rsidRDefault="00AB3B7D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</w:t>
      </w:r>
      <w:r>
        <w:t>рственной услуги);</w:t>
      </w:r>
    </w:p>
    <w:p w:rsidR="00000000" w:rsidRDefault="00AB3B7D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</w:t>
      </w:r>
      <w:r>
        <w:t>е в ее предоставлении).</w:t>
      </w:r>
    </w:p>
    <w:p w:rsidR="00000000" w:rsidRDefault="00AB3B7D">
      <w:r>
        <w:t>Максимальный срок исполнения процедуры составляет 5 рабочих дней.</w:t>
      </w:r>
    </w:p>
    <w:p w:rsidR="00000000" w:rsidRDefault="00AB3B7D">
      <w:bookmarkStart w:id="111" w:name="sub_100"/>
      <w:r>
        <w:t>62. Критерии принятия решения: принятие решения о приеме или отказе в приеме документов, необходимых для предоставления государственной услуги, наличие или отс</w:t>
      </w:r>
      <w:r>
        <w:t>утствие оснований для предоставления государственной услуги.</w:t>
      </w:r>
    </w:p>
    <w:p w:rsidR="00000000" w:rsidRDefault="00AB3B7D">
      <w:bookmarkStart w:id="112" w:name="sub_101"/>
      <w:bookmarkEnd w:id="111"/>
      <w:r>
        <w:t xml:space="preserve">63. Результатом административной процедуры является подготовка и направление информации о ходе и результате предоставления государственной услуги в личный кабинет заявителя на </w:t>
      </w:r>
      <w:hyperlink r:id="rId111" w:history="1">
        <w:r>
          <w:rPr>
            <w:rStyle w:val="a4"/>
          </w:rPr>
          <w:t>ЕПГУ</w:t>
        </w:r>
      </w:hyperlink>
      <w:r>
        <w:t xml:space="preserve"> или </w:t>
      </w:r>
      <w:hyperlink r:id="rId112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bookmarkStart w:id="113" w:name="sub_104"/>
      <w:bookmarkEnd w:id="112"/>
      <w:r>
        <w:t>64. Способ фиксации результата выполнения административной процедуры - направление ин</w:t>
      </w:r>
      <w:r>
        <w:t xml:space="preserve">формации о ходе и результате предоставления государственной услуги в личный кабинет заявителя на </w:t>
      </w:r>
      <w:hyperlink r:id="rId113" w:history="1">
        <w:r>
          <w:rPr>
            <w:rStyle w:val="a4"/>
          </w:rPr>
          <w:t>ЕПГУ</w:t>
        </w:r>
      </w:hyperlink>
      <w:r>
        <w:t xml:space="preserve"> или </w:t>
      </w:r>
      <w:hyperlink r:id="rId114" w:history="1">
        <w:r>
          <w:rPr>
            <w:rStyle w:val="a4"/>
          </w:rPr>
          <w:t>РПГУ</w:t>
        </w:r>
      </w:hyperlink>
      <w:r>
        <w:t>.</w:t>
      </w:r>
    </w:p>
    <w:bookmarkEnd w:id="113"/>
    <w:p w:rsidR="00000000" w:rsidRDefault="00AB3B7D"/>
    <w:p w:rsidR="00000000" w:rsidRDefault="00AB3B7D">
      <w:pPr>
        <w:pStyle w:val="1"/>
      </w:pPr>
      <w:bookmarkStart w:id="114" w:name="sub_105"/>
      <w:r>
        <w:t>29.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114"/>
    <w:p w:rsidR="00000000" w:rsidRDefault="00AB3B7D"/>
    <w:p w:rsidR="00000000" w:rsidRDefault="00AB3B7D">
      <w:bookmarkStart w:id="115" w:name="sub_106"/>
      <w:r>
        <w:t xml:space="preserve">65. Сведения о государственной услуге размещаются на </w:t>
      </w:r>
      <w:hyperlink r:id="rId115" w:history="1">
        <w:r>
          <w:rPr>
            <w:rStyle w:val="a4"/>
          </w:rPr>
          <w:t>ЕПГУ</w:t>
        </w:r>
      </w:hyperlink>
      <w:r>
        <w:t xml:space="preserve"> и </w:t>
      </w:r>
      <w:hyperlink r:id="rId116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bookmarkStart w:id="116" w:name="sub_108"/>
      <w:bookmarkEnd w:id="115"/>
      <w:r>
        <w:t>66. Формирование заявления о предоставлении государственной услуги в электронном виде о</w:t>
      </w:r>
      <w:r>
        <w:t xml:space="preserve">существляется посредством заполнения заявителем электронной формы заявления на </w:t>
      </w:r>
      <w:hyperlink r:id="rId117" w:history="1">
        <w:r>
          <w:rPr>
            <w:rStyle w:val="a4"/>
          </w:rPr>
          <w:t>ЕПГУ</w:t>
        </w:r>
      </w:hyperlink>
      <w:r>
        <w:t xml:space="preserve"> или </w:t>
      </w:r>
      <w:hyperlink r:id="rId118" w:history="1">
        <w:r>
          <w:rPr>
            <w:rStyle w:val="a4"/>
          </w:rPr>
          <w:t>РПГУ</w:t>
        </w:r>
      </w:hyperlink>
      <w:r>
        <w:t>.</w:t>
      </w:r>
    </w:p>
    <w:bookmarkEnd w:id="116"/>
    <w:p w:rsidR="00000000" w:rsidRDefault="00AB3B7D">
      <w:r>
        <w:t>Образцы запол</w:t>
      </w:r>
      <w:r>
        <w:t xml:space="preserve">нения электронной формы заявления размещаются на </w:t>
      </w:r>
      <w:hyperlink r:id="rId119" w:history="1">
        <w:r>
          <w:rPr>
            <w:rStyle w:val="a4"/>
          </w:rPr>
          <w:t>ЕПГУ</w:t>
        </w:r>
      </w:hyperlink>
      <w:r>
        <w:t xml:space="preserve"> или </w:t>
      </w:r>
      <w:hyperlink r:id="rId120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r>
        <w:t>Форматно-логическая проверка сформированного заявл</w:t>
      </w:r>
      <w:r>
        <w:t>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</w:t>
      </w:r>
      <w:r>
        <w:t xml:space="preserve"> посредством информационного сообщения непосредственно в электронной форме заявления.</w:t>
      </w:r>
    </w:p>
    <w:p w:rsidR="00000000" w:rsidRDefault="00AB3B7D">
      <w:r>
        <w:t>При формировании заявления заявителю обеспечивается:</w:t>
      </w:r>
    </w:p>
    <w:p w:rsidR="00000000" w:rsidRDefault="00AB3B7D">
      <w:r>
        <w:t xml:space="preserve">возможность копирования и сохранения заявления и иных документов, указанных в </w:t>
      </w:r>
      <w:hyperlink w:anchor="sub_32" w:history="1">
        <w:r>
          <w:rPr>
            <w:rStyle w:val="a4"/>
          </w:rPr>
          <w:t>пункте 15</w:t>
        </w:r>
      </w:hyperlink>
      <w:r>
        <w:t xml:space="preserve"> админ</w:t>
      </w:r>
      <w:r>
        <w:t>истративного регламента, необходимых для предоставления государственной услуги;</w:t>
      </w:r>
    </w:p>
    <w:p w:rsidR="00000000" w:rsidRDefault="00AB3B7D">
      <w:r>
        <w:t>возможность печати на бумажном носителе копии электронной формы заявления;</w:t>
      </w:r>
    </w:p>
    <w:p w:rsidR="00000000" w:rsidRDefault="00AB3B7D">
      <w:r>
        <w:t>сохранение ранее введенных в электронную форму заявления значений в любой момент по желанию заявителя</w:t>
      </w:r>
      <w: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AB3B7D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</w:t>
      </w:r>
      <w:r>
        <w:t>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t xml:space="preserve">ектронной форме" (далее - единая система идентификации и аутентификации), и сведений, опубликованных на </w:t>
      </w:r>
      <w:hyperlink r:id="rId121" w:history="1">
        <w:r>
          <w:rPr>
            <w:rStyle w:val="a4"/>
          </w:rPr>
          <w:t>ЕПГУ</w:t>
        </w:r>
      </w:hyperlink>
      <w:r>
        <w:t xml:space="preserve"> и </w:t>
      </w:r>
      <w:hyperlink r:id="rId122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AB3B7D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AB3B7D">
      <w:r>
        <w:lastRenderedPageBreak/>
        <w:t xml:space="preserve">возможность доступа заявителя на </w:t>
      </w:r>
      <w:hyperlink r:id="rId123" w:history="1">
        <w:r>
          <w:rPr>
            <w:rStyle w:val="a4"/>
          </w:rPr>
          <w:t>ЕПГУ</w:t>
        </w:r>
      </w:hyperlink>
      <w:r>
        <w:t xml:space="preserve"> и </w:t>
      </w:r>
      <w:hyperlink r:id="rId124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</w:t>
      </w:r>
      <w:r>
        <w:t>течение не менее 3 месяцев.</w:t>
      </w:r>
    </w:p>
    <w:p w:rsidR="00000000" w:rsidRDefault="00AB3B7D">
      <w:r>
        <w:t xml:space="preserve">Сформированное и подписанное заявление и иные документы, указанные в </w:t>
      </w:r>
      <w:hyperlink w:anchor="sub_32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Управление посредством </w:t>
      </w:r>
      <w:hyperlink r:id="rId125" w:history="1">
        <w:r>
          <w:rPr>
            <w:rStyle w:val="a4"/>
          </w:rPr>
          <w:t>ЕПГУ</w:t>
        </w:r>
      </w:hyperlink>
      <w:r>
        <w:t xml:space="preserve"> или </w:t>
      </w:r>
      <w:hyperlink r:id="rId126" w:history="1">
        <w:r>
          <w:rPr>
            <w:rStyle w:val="a4"/>
          </w:rPr>
          <w:t>РПГУ</w:t>
        </w:r>
      </w:hyperlink>
      <w:r>
        <w:t>.</w:t>
      </w:r>
    </w:p>
    <w:p w:rsidR="00000000" w:rsidRDefault="00AB3B7D">
      <w:bookmarkStart w:id="117" w:name="sub_110"/>
      <w:r>
        <w:t xml:space="preserve">67. Запись на прием в Управление для подачи заявления о предоставлении государственной услуги с использованием </w:t>
      </w:r>
      <w:hyperlink r:id="rId127" w:history="1">
        <w:r>
          <w:rPr>
            <w:rStyle w:val="a4"/>
          </w:rPr>
          <w:t>ЕПГУ</w:t>
        </w:r>
      </w:hyperlink>
      <w:r>
        <w:t xml:space="preserve"> или </w:t>
      </w:r>
      <w:hyperlink r:id="rId128" w:history="1">
        <w:r>
          <w:rPr>
            <w:rStyle w:val="a4"/>
          </w:rPr>
          <w:t>РПГУ</w:t>
        </w:r>
      </w:hyperlink>
      <w:r>
        <w:t xml:space="preserve"> и </w:t>
      </w:r>
      <w:hyperlink r:id="rId129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AB3B7D">
      <w:bookmarkStart w:id="118" w:name="sub_113"/>
      <w:bookmarkEnd w:id="117"/>
      <w:r>
        <w:t>6</w:t>
      </w:r>
      <w:r>
        <w:t>8. Заявитель имеет возможность получения информации о ходе и результате предоставления государственной услуги.</w:t>
      </w:r>
    </w:p>
    <w:bookmarkEnd w:id="118"/>
    <w:p w:rsidR="00000000" w:rsidRDefault="00AB3B7D">
      <w:r>
        <w:t xml:space="preserve">Для просмотра сведений о ходе и результате предоставления государственной услуги через </w:t>
      </w:r>
      <w:hyperlink r:id="rId130" w:history="1">
        <w:r>
          <w:rPr>
            <w:rStyle w:val="a4"/>
          </w:rPr>
          <w:t>ЕПГУ</w:t>
        </w:r>
      </w:hyperlink>
      <w:r>
        <w:t xml:space="preserve"> или </w:t>
      </w:r>
      <w:hyperlink r:id="rId131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AB3B7D">
      <w:r>
        <w:t xml:space="preserve">авторизоваться на </w:t>
      </w:r>
      <w:hyperlink r:id="rId132" w:history="1">
        <w:r>
          <w:rPr>
            <w:rStyle w:val="a4"/>
          </w:rPr>
          <w:t>ЕПГУ</w:t>
        </w:r>
      </w:hyperlink>
      <w:r>
        <w:t xml:space="preserve"> или </w:t>
      </w:r>
      <w:hyperlink r:id="rId133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AB3B7D">
      <w:r>
        <w:t>найти в личном кабинете соответствующую заявку;</w:t>
      </w:r>
    </w:p>
    <w:p w:rsidR="00000000" w:rsidRDefault="00AB3B7D">
      <w:r>
        <w:t>посмотреть информацию о ходе (результате) предоставления государственной услуги.</w:t>
      </w:r>
    </w:p>
    <w:p w:rsidR="00000000" w:rsidRDefault="00AB3B7D">
      <w:bookmarkStart w:id="119" w:name="sub_115"/>
      <w:r>
        <w:t>69. При предоставлении государственной услуги в э</w:t>
      </w:r>
      <w:r>
        <w:t>лектронной форме заявителю направляется:</w:t>
      </w:r>
    </w:p>
    <w:bookmarkEnd w:id="119"/>
    <w:p w:rsidR="00000000" w:rsidRDefault="00AB3B7D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AB3B7D">
      <w:r>
        <w:t>уведомление о начале процедуры предоставления государственной услу</w:t>
      </w:r>
      <w:r>
        <w:t>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AB3B7D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</w:t>
      </w:r>
      <w:r>
        <w:t>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AB3B7D">
      <w:bookmarkStart w:id="120" w:name="sub_127"/>
      <w:r>
        <w:t xml:space="preserve">70. Заявителю обеспечивается возможность оценить доступность и качество государственной услуги на </w:t>
      </w:r>
      <w:hyperlink r:id="rId134" w:history="1">
        <w:r>
          <w:rPr>
            <w:rStyle w:val="a4"/>
          </w:rPr>
          <w:t>ЕПГУ</w:t>
        </w:r>
      </w:hyperlink>
      <w:r>
        <w:t xml:space="preserve"> или </w:t>
      </w:r>
      <w:hyperlink r:id="rId135" w:history="1">
        <w:r>
          <w:rPr>
            <w:rStyle w:val="a4"/>
          </w:rPr>
          <w:t>РПГУ</w:t>
        </w:r>
      </w:hyperlink>
      <w:r>
        <w:t>.</w:t>
      </w:r>
    </w:p>
    <w:bookmarkEnd w:id="120"/>
    <w:p w:rsidR="00000000" w:rsidRDefault="00AB3B7D"/>
    <w:p w:rsidR="00000000" w:rsidRDefault="00AB3B7D">
      <w:pPr>
        <w:pStyle w:val="1"/>
      </w:pPr>
      <w:bookmarkStart w:id="121" w:name="sub_107"/>
      <w:r>
        <w:t>30.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21"/>
    <w:p w:rsidR="00000000" w:rsidRDefault="00AB3B7D"/>
    <w:p w:rsidR="00000000" w:rsidRDefault="00AB3B7D">
      <w:bookmarkStart w:id="122" w:name="sub_128"/>
      <w:r>
        <w:t>71. В случае выявления заявителем опечаток, ошибок в полученном заявителем документе, являющемся результатом предос</w:t>
      </w:r>
      <w:r>
        <w:t>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bookmarkEnd w:id="122"/>
    <w:p w:rsidR="00000000" w:rsidRDefault="00AB3B7D">
      <w:r>
        <w:t>Основанием для начала процедуры по исправлению опечаток и/ил</w:t>
      </w:r>
      <w:r>
        <w:t>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 (или) ошибок в документах, выданных в результате предоставления услуги</w:t>
      </w:r>
      <w:r>
        <w:t xml:space="preserve"> (далее - заявление об исправлении опечаток и (или) ошибок).</w:t>
      </w:r>
    </w:p>
    <w:p w:rsidR="00000000" w:rsidRDefault="00AB3B7D">
      <w:r>
        <w:t>При направлении заявления об исправлении опечаток и/или ошибок и документов, содержащих опечатки и (или) ошибки, заказным почтовым отправлением с уведомлением о вручении прилагаемые копии докумен</w:t>
      </w:r>
      <w:r>
        <w:t>тов должны быть заверены нотариально.</w:t>
      </w:r>
    </w:p>
    <w:p w:rsidR="00000000" w:rsidRDefault="00AB3B7D">
      <w:r>
        <w:t>При подаче заявления об исправлении опечаток и (или) ошибок и документов непосредственно в Управление специалистом, ответственным за прием и регистрацию документов, обеспечивается изготовление копий документов, предста</w:t>
      </w:r>
      <w:r>
        <w:t>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AB3B7D">
      <w:r>
        <w:t xml:space="preserve">При подаче заявления об исправлении опечаток и (или) ошибок и документов непосредственно в Управление расписка в получении заявления об </w:t>
      </w:r>
      <w:r>
        <w:t xml:space="preserve">исправлении опечаток и (или) ошибок выдается в день обращения. При направлении заявления об исправлении опечаток и/или </w:t>
      </w:r>
      <w:r>
        <w:lastRenderedPageBreak/>
        <w:t>ошибок и документов заказным почтовым отправлением - в течение 3 рабочих дней с даты получения (регистрации) заявления об исправлении опе</w:t>
      </w:r>
      <w:r>
        <w:t xml:space="preserve">чаток и/или ошибок и документов по почте. При направлении заявления и документов через ЕГПУ или </w:t>
      </w:r>
      <w:hyperlink r:id="rId136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</w:t>
      </w:r>
      <w:r>
        <w:t>аток и (или) ошибок и документов.</w:t>
      </w:r>
    </w:p>
    <w:p w:rsidR="00000000" w:rsidRDefault="00AB3B7D">
      <w:bookmarkStart w:id="123" w:name="sub_130"/>
      <w:r>
        <w:t xml:space="preserve">72. Специалист Управления, ответственный за прием и регистрацию документов, передает заявление и содержащие опечатки и (или) ошибки документы специалисту Управления, ответственному за предоставление государственной </w:t>
      </w:r>
      <w:r>
        <w:t>услуги.</w:t>
      </w:r>
    </w:p>
    <w:bookmarkEnd w:id="123"/>
    <w:p w:rsidR="00000000" w:rsidRDefault="00AB3B7D">
      <w:r>
        <w:t>Специалист Управления, ответственный за предоставление государственной услуги, рассматривает заявление и проверяет представленные документы на предмет наличия опечаток и (или) ошибок.</w:t>
      </w:r>
    </w:p>
    <w:p w:rsidR="00000000" w:rsidRDefault="00AB3B7D">
      <w:r>
        <w:t>По результатам рассмотрения заявления об исправлении опеч</w:t>
      </w:r>
      <w:r>
        <w:t xml:space="preserve">аток и или ошибок специалист Управления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 (или) </w:t>
      </w:r>
      <w:r>
        <w:t>ошибок, допущенных в документах, выданных в результате предоставления государственной услуги, и передает его с учетным делом начальнику Управления.</w:t>
      </w:r>
    </w:p>
    <w:p w:rsidR="00000000" w:rsidRDefault="00AB3B7D">
      <w:bookmarkStart w:id="124" w:name="sub_135"/>
      <w:r>
        <w:t>73. Начальник Управления подписывает проект решения об исправлении опечаток и (или) ошибок, допущенны</w:t>
      </w:r>
      <w:r>
        <w:t>х в документах, выданных в результате предоставления государственной услуги, либо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с указанием причин отка</w:t>
      </w:r>
      <w:r>
        <w:t>за. После подписания начальником Управления решения об исправлении опечаток и (или)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 (или) ошибок, допущенн</w:t>
      </w:r>
      <w:r>
        <w:t>ых в документах, выданных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bookmarkEnd w:id="124"/>
    <w:p w:rsidR="00000000" w:rsidRDefault="00AB3B7D">
      <w:r>
        <w:t>Уведомление об исправлении опечаток и (или) ошибок, допущенных в документах, выданных в резул</w:t>
      </w:r>
      <w:r>
        <w:t xml:space="preserve">ьтате предоставления государственной услуги, либо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направляется заявителю в течение 3 рабочих дней со дня </w:t>
      </w:r>
      <w:r>
        <w:t>принятия решения.</w:t>
      </w:r>
    </w:p>
    <w:p w:rsidR="00000000" w:rsidRDefault="00AB3B7D">
      <w:r>
        <w:t>Максимальный срок исполнения процедуры составляет 5 рабочих дней.</w:t>
      </w:r>
    </w:p>
    <w:p w:rsidR="00000000" w:rsidRDefault="00AB3B7D">
      <w: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</w:t>
      </w:r>
      <w:r>
        <w:t>осударственной услуги.</w:t>
      </w:r>
    </w:p>
    <w:p w:rsidR="00000000" w:rsidRDefault="00AB3B7D">
      <w:r>
        <w:t>Результатом административной процедуры является подписание решения об исправлении опечаток и (или) ошибок, допущенных в документах, выданных в результате предоставления государственной услуги, либо об отсутствии необходимости исправл</w:t>
      </w:r>
      <w:r>
        <w:t>ения опечаток и (или) ошибок, допущенных в документах, выданных в результате предоставления государственной услуги.</w:t>
      </w:r>
    </w:p>
    <w:p w:rsidR="00000000" w:rsidRDefault="00AB3B7D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</w:t>
      </w:r>
      <w:r>
        <w:t>нтации.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AB3B7D">
      <w:bookmarkStart w:id="125" w:name="sub_136"/>
      <w:r>
        <w:t>74. Исправление опечаток и (или) ошибок, допущенных в документах, выданных в результате пр</w:t>
      </w:r>
      <w:r>
        <w:t>едоставления государственной услуги, осуществляется специалистом Управления, ответственным за предоставление государственной услуги, в течение 5 рабочих дней со дня принятия решения.</w:t>
      </w:r>
    </w:p>
    <w:p w:rsidR="00000000" w:rsidRDefault="00AB3B7D">
      <w:bookmarkStart w:id="126" w:name="sub_137"/>
      <w:bookmarkEnd w:id="125"/>
      <w:r>
        <w:t>75. При исправлении опечаток и (или) ошибок, допущенных в д</w:t>
      </w:r>
      <w:r>
        <w:t>окументах, выданных в результате предоставления государственной услуги, не допускается:</w:t>
      </w:r>
    </w:p>
    <w:bookmarkEnd w:id="126"/>
    <w:p w:rsidR="00000000" w:rsidRDefault="00AB3B7D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AB3B7D">
      <w:r>
        <w:lastRenderedPageBreak/>
        <w:t>- внесение новой информации, сведений из вновь полученных докуме</w:t>
      </w:r>
      <w:r>
        <w:t>нтов, которые не были представлены при подаче заявления о предоставлении государственной услуги.</w:t>
      </w:r>
    </w:p>
    <w:p w:rsidR="00000000" w:rsidRDefault="00AB3B7D"/>
    <w:p w:rsidR="00000000" w:rsidRDefault="00AB3B7D">
      <w:pPr>
        <w:pStyle w:val="1"/>
      </w:pPr>
      <w:bookmarkStart w:id="127" w:name="sub_102"/>
      <w:r>
        <w:t>Раздел IV. Формы контроля за предоставлением государственной услуги</w:t>
      </w:r>
    </w:p>
    <w:bookmarkEnd w:id="127"/>
    <w:p w:rsidR="00000000" w:rsidRDefault="00AB3B7D"/>
    <w:p w:rsidR="00000000" w:rsidRDefault="00AB3B7D">
      <w:pPr>
        <w:pStyle w:val="1"/>
      </w:pPr>
      <w:bookmarkStart w:id="128" w:name="sub_109"/>
      <w:r>
        <w:t>31. Порядок осуществления текущего контроля за соблюдением и исполне</w:t>
      </w:r>
      <w:r>
        <w:t>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28"/>
    <w:p w:rsidR="00000000" w:rsidRDefault="00AB3B7D"/>
    <w:p w:rsidR="00000000" w:rsidRDefault="00AB3B7D">
      <w:bookmarkStart w:id="129" w:name="sub_138"/>
      <w:r>
        <w:t>76. Текущий контроль за соблюдением и исполнени</w:t>
      </w:r>
      <w:r>
        <w:t>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Управления, осуществляется начальником Управления и должностными лицами управления</w:t>
      </w:r>
      <w:r>
        <w:t>, ответственными за организацию работы по предоставлению государственной услуги.</w:t>
      </w:r>
    </w:p>
    <w:bookmarkEnd w:id="129"/>
    <w:p w:rsidR="00000000" w:rsidRDefault="00AB3B7D"/>
    <w:p w:rsidR="00000000" w:rsidRDefault="00AB3B7D">
      <w:pPr>
        <w:pStyle w:val="1"/>
      </w:pPr>
      <w:bookmarkStart w:id="130" w:name="sub_112"/>
      <w:r>
        <w:t>32.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</w:t>
      </w:r>
      <w:r>
        <w:t>отой и качеством исполнения регламента</w:t>
      </w:r>
    </w:p>
    <w:bookmarkEnd w:id="130"/>
    <w:p w:rsidR="00000000" w:rsidRDefault="00AB3B7D"/>
    <w:p w:rsidR="00000000" w:rsidRDefault="00AB3B7D">
      <w:bookmarkStart w:id="131" w:name="sub_139"/>
      <w:r>
        <w:t>77. Проверки полноты и качества исполнения регламента осуществляются на основании приказов начальника Управления.</w:t>
      </w:r>
    </w:p>
    <w:bookmarkEnd w:id="131"/>
    <w:p w:rsidR="00000000" w:rsidRDefault="00AB3B7D">
      <w:r>
        <w:t>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AB3B7D">
      <w:r>
        <w:t>Контроль за полнотой и качеством предоставления государственной услуги в</w:t>
      </w:r>
      <w:r>
        <w:t xml:space="preserve">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</w:t>
      </w:r>
      <w:r>
        <w:t>специалистов.</w:t>
      </w:r>
    </w:p>
    <w:p w:rsidR="00000000" w:rsidRDefault="00AB3B7D">
      <w:bookmarkStart w:id="132" w:name="sub_141"/>
      <w:r>
        <w:t>78.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32"/>
    <w:p w:rsidR="00000000" w:rsidRDefault="00AB3B7D"/>
    <w:p w:rsidR="00000000" w:rsidRDefault="00AB3B7D">
      <w:pPr>
        <w:pStyle w:val="1"/>
      </w:pPr>
      <w:bookmarkStart w:id="133" w:name="sub_114"/>
      <w:r>
        <w:t xml:space="preserve">33. Ответственность должностных лиц органа, предоставляющего государственную услугу, </w:t>
      </w:r>
      <w:r>
        <w:t>за решения и действия (бездействие), принимаемые (осуществляемые) ими в ходе исполнения регламента</w:t>
      </w:r>
    </w:p>
    <w:bookmarkEnd w:id="133"/>
    <w:p w:rsidR="00000000" w:rsidRDefault="00AB3B7D"/>
    <w:p w:rsidR="00000000" w:rsidRDefault="00AB3B7D">
      <w:bookmarkStart w:id="134" w:name="sub_143"/>
      <w:r>
        <w:t>79. Персональная ответственность специалистов Учреждений, Управления закреплена в их должностных инструкциях, должностных регламентах в соотве</w:t>
      </w:r>
      <w:r>
        <w:t>тствии с требованиями законодательства Российской Федерации и Липецкой области.</w:t>
      </w:r>
    </w:p>
    <w:bookmarkEnd w:id="134"/>
    <w:p w:rsidR="00000000" w:rsidRDefault="00AB3B7D">
      <w:r>
        <w:t>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</w:t>
      </w:r>
      <w:r>
        <w:t>ством Российской Федерации.</w:t>
      </w:r>
    </w:p>
    <w:p w:rsidR="00000000" w:rsidRDefault="00AB3B7D"/>
    <w:p w:rsidR="00000000" w:rsidRDefault="00AB3B7D">
      <w:pPr>
        <w:pStyle w:val="1"/>
      </w:pPr>
      <w:bookmarkStart w:id="135" w:name="sub_126"/>
      <w:r>
        <w:t>34.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35"/>
    <w:p w:rsidR="00000000" w:rsidRDefault="00AB3B7D"/>
    <w:p w:rsidR="00000000" w:rsidRDefault="00AB3B7D">
      <w:bookmarkStart w:id="136" w:name="sub_147"/>
      <w:r>
        <w:lastRenderedPageBreak/>
        <w:t>80. Контроль за исполнением регламента, в том ч</w:t>
      </w:r>
      <w:r>
        <w:t>исле со стороны граждан, их объединений и организаций, осуществляется посредством открытости деятельности Учреждений, Управления при предоставлении государственной услуги, получения полной, актуальной и достоверной информации о порядке предоставления госуд</w:t>
      </w:r>
      <w:r>
        <w:t>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36"/>
    <w:p w:rsidR="00000000" w:rsidRDefault="00AB3B7D"/>
    <w:p w:rsidR="00000000" w:rsidRDefault="00AB3B7D">
      <w:pPr>
        <w:pStyle w:val="1"/>
      </w:pPr>
      <w:bookmarkStart w:id="137" w:name="sub_111"/>
      <w:r>
        <w:t>Раздел V. Досудебный (внесудебный) порядок обжалования решений и действий (бездействия) органа, предоставляющего государс</w:t>
      </w:r>
      <w:r>
        <w:t>твенную услугу, а также его должностных лиц</w:t>
      </w:r>
    </w:p>
    <w:bookmarkEnd w:id="137"/>
    <w:p w:rsidR="00000000" w:rsidRDefault="00AB3B7D"/>
    <w:p w:rsidR="00000000" w:rsidRDefault="00AB3B7D">
      <w:pPr>
        <w:pStyle w:val="1"/>
      </w:pPr>
      <w:bookmarkStart w:id="138" w:name="sub_129"/>
      <w:r>
        <w:t>35. Информация для заявителя о его праве подать жалобу</w:t>
      </w:r>
    </w:p>
    <w:bookmarkEnd w:id="138"/>
    <w:p w:rsidR="00000000" w:rsidRDefault="00AB3B7D"/>
    <w:p w:rsidR="00000000" w:rsidRDefault="00AB3B7D">
      <w:bookmarkStart w:id="139" w:name="sub_148"/>
      <w:r>
        <w:t>81. Заявитель имеет право на досудебное (внесудебное) обжалование действий (бездействия) и решений, принятых (осуществляемых) с</w:t>
      </w:r>
      <w:r>
        <w:t>пециалистами Учреждений, должностными лицами Управления в ходе предоставления государственной услуги.</w:t>
      </w:r>
    </w:p>
    <w:bookmarkEnd w:id="139"/>
    <w:p w:rsidR="00000000" w:rsidRDefault="00AB3B7D"/>
    <w:p w:rsidR="00000000" w:rsidRDefault="00AB3B7D">
      <w:pPr>
        <w:pStyle w:val="1"/>
      </w:pPr>
      <w:bookmarkStart w:id="140" w:name="sub_140"/>
      <w:r>
        <w:t>36. Предмет жалобы</w:t>
      </w:r>
    </w:p>
    <w:bookmarkEnd w:id="140"/>
    <w:p w:rsidR="00000000" w:rsidRDefault="00AB3B7D"/>
    <w:p w:rsidR="00000000" w:rsidRDefault="00AB3B7D">
      <w:bookmarkStart w:id="141" w:name="sub_149"/>
      <w:r>
        <w:t>82. Заявитель может обратиться с жалобой в том числе в следующих случаях:</w:t>
      </w:r>
    </w:p>
    <w:p w:rsidR="00000000" w:rsidRDefault="00AB3B7D">
      <w:bookmarkStart w:id="142" w:name="sub_6131"/>
      <w:bookmarkEnd w:id="141"/>
      <w:r>
        <w:t>1) нарушение сро</w:t>
      </w:r>
      <w:r>
        <w:t>ка регистрации заявления заявителя о предоставлении государственной услуги;</w:t>
      </w:r>
    </w:p>
    <w:p w:rsidR="00000000" w:rsidRDefault="00AB3B7D">
      <w:bookmarkStart w:id="143" w:name="sub_6132"/>
      <w:bookmarkEnd w:id="142"/>
      <w:r>
        <w:t>2) нарушение срока предоставления государственной услуги;</w:t>
      </w:r>
    </w:p>
    <w:p w:rsidR="00000000" w:rsidRDefault="00AB3B7D">
      <w:bookmarkStart w:id="144" w:name="sub_6133"/>
      <w:bookmarkEnd w:id="143"/>
      <w:r>
        <w:t>3) требование у заявителя документов или информации либо осуществления действий, представл</w:t>
      </w:r>
      <w:r>
        <w:t>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AB3B7D">
      <w:bookmarkStart w:id="145" w:name="sub_6134"/>
      <w:bookmarkEnd w:id="144"/>
      <w:r>
        <w:t>4) отказ в приеме документов, представление которы</w:t>
      </w:r>
      <w:r>
        <w:t>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AB3B7D">
      <w:bookmarkStart w:id="146" w:name="sub_6135"/>
      <w:bookmarkEnd w:id="145"/>
      <w:r>
        <w:t>5) отказ в предоставлении государственной услуги, если основания отка</w:t>
      </w:r>
      <w:r>
        <w:t>за не предусмотрены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AB3B7D">
      <w:bookmarkStart w:id="147" w:name="sub_6136"/>
      <w:bookmarkEnd w:id="146"/>
      <w:r>
        <w:t>6) затребование с заявителя при пре</w:t>
      </w:r>
      <w:r>
        <w:t>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AB3B7D">
      <w:bookmarkStart w:id="148" w:name="sub_6137"/>
      <w:bookmarkEnd w:id="147"/>
      <w:r>
        <w:t xml:space="preserve">7) отказ Управления, специалиста Управления в исправлении допущенных </w:t>
      </w:r>
      <w:r>
        <w:t>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AB3B7D">
      <w:bookmarkStart w:id="149" w:name="sub_6138"/>
      <w:bookmarkEnd w:id="148"/>
      <w:r>
        <w:t>8) нарушение срока или порядка выдачи документов по результатам предоставления государственной</w:t>
      </w:r>
      <w:r>
        <w:t xml:space="preserve"> услуги;</w:t>
      </w:r>
    </w:p>
    <w:p w:rsidR="00000000" w:rsidRDefault="00AB3B7D">
      <w:bookmarkStart w:id="150" w:name="sub_6139"/>
      <w:bookmarkEnd w:id="149"/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t>иными нормативными правовыми актами Липецкой области;</w:t>
      </w:r>
    </w:p>
    <w:p w:rsidR="00000000" w:rsidRDefault="00AB3B7D">
      <w:bookmarkStart w:id="151" w:name="sub_6140"/>
      <w:bookmarkEnd w:id="150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</w:t>
      </w:r>
      <w:r>
        <w:t xml:space="preserve">ме документов, необходимых для предоставления государственной услуги, либо в </w:t>
      </w:r>
      <w:r>
        <w:lastRenderedPageBreak/>
        <w:t xml:space="preserve">предоставлении государственной услуги, за исключением случаев, предусмотренных </w:t>
      </w:r>
      <w:hyperlink r:id="rId13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51"/>
    <w:p w:rsidR="00000000" w:rsidRDefault="00AB3B7D"/>
    <w:p w:rsidR="00000000" w:rsidRDefault="00AB3B7D">
      <w:pPr>
        <w:pStyle w:val="1"/>
      </w:pPr>
      <w:bookmarkStart w:id="152" w:name="sub_142"/>
      <w:r>
        <w:t>37. Органы государственной власти, организации, должностные лица, которым может быть направлена жалоба</w:t>
      </w:r>
    </w:p>
    <w:bookmarkEnd w:id="152"/>
    <w:p w:rsidR="00000000" w:rsidRDefault="00AB3B7D"/>
    <w:p w:rsidR="00000000" w:rsidRDefault="00AB3B7D">
      <w:bookmarkStart w:id="153" w:name="sub_151"/>
      <w:r>
        <w:t>83. Жалобы на решения и действия (бездействия) специалистов и руководителя Учреждений, должностных л</w:t>
      </w:r>
      <w:r>
        <w:t>иц Управления подаются начальнику Управления.</w:t>
      </w:r>
    </w:p>
    <w:p w:rsidR="00000000" w:rsidRDefault="00AB3B7D">
      <w:bookmarkStart w:id="154" w:name="sub_153"/>
      <w:bookmarkEnd w:id="153"/>
      <w:r>
        <w:t>84. Жалобы на решения и действия (бездействие) начальника Управления подаются в администрацию Липецкой области.</w:t>
      </w:r>
    </w:p>
    <w:bookmarkEnd w:id="154"/>
    <w:p w:rsidR="00000000" w:rsidRDefault="00AB3B7D"/>
    <w:p w:rsidR="00000000" w:rsidRDefault="00AB3B7D">
      <w:pPr>
        <w:pStyle w:val="1"/>
      </w:pPr>
      <w:bookmarkStart w:id="155" w:name="sub_146"/>
      <w:r>
        <w:t>38. Порядок подачи и рассмотрения жалобы</w:t>
      </w:r>
    </w:p>
    <w:bookmarkEnd w:id="155"/>
    <w:p w:rsidR="00000000" w:rsidRDefault="00AB3B7D"/>
    <w:p w:rsidR="00000000" w:rsidRDefault="00AB3B7D">
      <w:bookmarkStart w:id="156" w:name="sub_157"/>
      <w:r>
        <w:t>85. Основание</w:t>
      </w:r>
      <w:r>
        <w:t>м для начала процедуры досудебного (внесудебного) обжалования является обращение заявителя с жалобой.</w:t>
      </w:r>
    </w:p>
    <w:bookmarkEnd w:id="156"/>
    <w:p w:rsidR="00000000" w:rsidRDefault="00AB3B7D">
      <w:r>
        <w:t>Жалоба подается в письменной форме на бумажном носителе или в форме электронного документа.</w:t>
      </w:r>
    </w:p>
    <w:p w:rsidR="00000000" w:rsidRDefault="00AB3B7D">
      <w:r>
        <w:t>Жалоба может быть направлена по почте, через УМФЦ, с ис</w:t>
      </w:r>
      <w:r>
        <w:t xml:space="preserve">пользованием информационно-телекоммуникационной сети "Интернет", </w:t>
      </w:r>
      <w:hyperlink r:id="rId138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39" w:history="1">
        <w:r>
          <w:rPr>
            <w:rStyle w:val="a4"/>
          </w:rPr>
          <w:t>ЕПГУ</w:t>
        </w:r>
      </w:hyperlink>
      <w:r>
        <w:t xml:space="preserve"> и </w:t>
      </w:r>
      <w:hyperlink r:id="rId140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AB3B7D">
      <w:r>
        <w:t>Жалоба должна содержать:</w:t>
      </w:r>
    </w:p>
    <w:p w:rsidR="00000000" w:rsidRDefault="00AB3B7D">
      <w:bookmarkStart w:id="157" w:name="sub_158"/>
      <w:r>
        <w:t>1) наименование Управления, Учреждения, фамилию, имя, отчество (последнее - при наличии) специалиста У</w:t>
      </w:r>
      <w:r>
        <w:t>чреждения, должностного лица Управления, решения и действия (бездействие) которых обжалуются;</w:t>
      </w:r>
    </w:p>
    <w:p w:rsidR="00000000" w:rsidRDefault="00AB3B7D">
      <w:bookmarkStart w:id="158" w:name="sub_159"/>
      <w:bookmarkEnd w:id="157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</w:t>
      </w:r>
      <w:r>
        <w:t>са) электронной почты (при наличии) и почтовый адрес, по которым должен быть направлен ответ заявителю;</w:t>
      </w:r>
    </w:p>
    <w:p w:rsidR="00000000" w:rsidRDefault="00AB3B7D">
      <w:bookmarkStart w:id="159" w:name="sub_160"/>
      <w:bookmarkEnd w:id="158"/>
      <w:r>
        <w:t>3) сведения об обжалуемых решениях и действиях (бездействии) Учреждения, специалиста Учреждения, должностного лица Управления;</w:t>
      </w:r>
    </w:p>
    <w:p w:rsidR="00000000" w:rsidRDefault="00AB3B7D">
      <w:bookmarkStart w:id="160" w:name="sub_161"/>
      <w:bookmarkEnd w:id="159"/>
      <w:r>
        <w:t>4) доводы, на основании которых заявитель не согласен с решением и действием (бездействием) Учреждения, специалиста Учреждения, Управления, должностного лица Управления. Заявителем могут быть представлены документы (при наличии), подтверждающие доводы з</w:t>
      </w:r>
      <w:r>
        <w:t>аявителя, либо их копии.</w:t>
      </w:r>
    </w:p>
    <w:p w:rsidR="00000000" w:rsidRDefault="00AB3B7D">
      <w:bookmarkStart w:id="161" w:name="sub_163"/>
      <w:bookmarkEnd w:id="160"/>
      <w:r>
        <w:t>86.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</w:t>
      </w:r>
      <w:r>
        <w:t>обходимых для обоснования и рассмотрения жалобы.</w:t>
      </w:r>
    </w:p>
    <w:bookmarkEnd w:id="161"/>
    <w:p w:rsidR="00000000" w:rsidRDefault="00AB3B7D">
      <w:r>
        <w:t>Обращение заявителя подлежит обязательной регистрации в течение одного рабочего дня со дня поступления в Управление.</w:t>
      </w:r>
    </w:p>
    <w:p w:rsidR="00000000" w:rsidRDefault="00AB3B7D">
      <w:bookmarkStart w:id="162" w:name="sub_166"/>
      <w:r>
        <w:t>87. Ответ на жалобу не дается в следующих случаях:</w:t>
      </w:r>
    </w:p>
    <w:bookmarkEnd w:id="162"/>
    <w:p w:rsidR="00000000" w:rsidRDefault="00AB3B7D">
      <w:r>
        <w:t>если текст письмен</w:t>
      </w:r>
      <w:r>
        <w:t>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AB3B7D">
      <w:r>
        <w:t>если текст письменного обращения не позволяет определить су</w:t>
      </w:r>
      <w:r>
        <w:t>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AB3B7D">
      <w:r>
        <w:t>если в письменном обращении не указаны фамилия заявителя, направившего обращение, или почтовый адрес, по которому д</w:t>
      </w:r>
      <w:r>
        <w:t>олжен быть направлен ответ;</w:t>
      </w:r>
    </w:p>
    <w:p w:rsidR="00000000" w:rsidRDefault="00AB3B7D">
      <w:r>
        <w:lastRenderedPageBreak/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AB3B7D">
      <w:bookmarkStart w:id="163" w:name="sub_168"/>
      <w:r>
        <w:t>88. Управление вправе оставить заявление без ответа по существу в следующих случаях:</w:t>
      </w:r>
    </w:p>
    <w:bookmarkEnd w:id="163"/>
    <w:p w:rsidR="00000000" w:rsidRDefault="00AB3B7D">
      <w:r>
        <w:t>получ</w:t>
      </w:r>
      <w:r>
        <w:t>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AB3B7D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</w:t>
      </w:r>
      <w:r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AB3B7D">
      <w:r>
        <w:t>В случае если в письменном обращении заявителя содержится вопрос, на который ему неоднократно давались письменные ответы</w:t>
      </w:r>
      <w:r>
        <w:t xml:space="preserve">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</w:t>
      </w:r>
      <w:r>
        <w:t>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B3B7D">
      <w:bookmarkStart w:id="164" w:name="sub_169"/>
      <w:r>
        <w:t>89. Обращ</w:t>
      </w:r>
      <w:r>
        <w:t>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AB3B7D">
      <w:bookmarkStart w:id="165" w:name="sub_178"/>
      <w:bookmarkEnd w:id="164"/>
      <w:r>
        <w:t>90. В случае если причины, по которым ответ по сущ</w:t>
      </w:r>
      <w:r>
        <w:t>еству поставленных в обращении вопросов не мог быть дан, в последующем были устранены, гражданин вправе вновь направить обращение в Управление либо вышестоящему должностному лицу.</w:t>
      </w:r>
    </w:p>
    <w:bookmarkEnd w:id="165"/>
    <w:p w:rsidR="00000000" w:rsidRDefault="00AB3B7D">
      <w:r>
        <w:t>В случае поступления в Управление или должностному лицу Учреждения пи</w:t>
      </w:r>
      <w:r>
        <w:t xml:space="preserve">сьменного обращения, содержащего вопрос, ответ на который размещен в соответствии с </w:t>
      </w:r>
      <w:hyperlink r:id="rId142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</w:t>
      </w:r>
      <w:r>
        <w:t>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</w:t>
      </w:r>
      <w:r>
        <w:t>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AB3B7D"/>
    <w:p w:rsidR="00000000" w:rsidRDefault="00AB3B7D">
      <w:pPr>
        <w:pStyle w:val="1"/>
      </w:pPr>
      <w:bookmarkStart w:id="166" w:name="sub_150"/>
      <w:r>
        <w:t>39. Сроки рассмотрения жалобы</w:t>
      </w:r>
    </w:p>
    <w:bookmarkEnd w:id="166"/>
    <w:p w:rsidR="00000000" w:rsidRDefault="00AB3B7D"/>
    <w:p w:rsidR="00000000" w:rsidRDefault="00AB3B7D">
      <w:bookmarkStart w:id="167" w:name="sub_179"/>
      <w:r>
        <w:t>91. Жалоба, поступившая в Учреждение, Управление, подлежит рассмотрению в течение пятнадцати рабочих дней со дня ее регистрации, а в случае обжалования отказа Учреждения, Управления в приеме документов у заявителя либо отказа Управления в исправлении</w:t>
      </w:r>
      <w: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67"/>
    <w:p w:rsidR="00000000" w:rsidRDefault="00AB3B7D"/>
    <w:p w:rsidR="00000000" w:rsidRDefault="00AB3B7D">
      <w:pPr>
        <w:pStyle w:val="1"/>
      </w:pPr>
      <w:bookmarkStart w:id="168" w:name="sub_152"/>
      <w:r>
        <w:t>40. Результат рассмотрения жалобы</w:t>
      </w:r>
    </w:p>
    <w:bookmarkEnd w:id="168"/>
    <w:p w:rsidR="00000000" w:rsidRDefault="00AB3B7D"/>
    <w:p w:rsidR="00000000" w:rsidRDefault="00AB3B7D">
      <w:bookmarkStart w:id="169" w:name="sub_6158"/>
      <w:r>
        <w:t>92. По результатам рассмотрения жа</w:t>
      </w:r>
      <w:r>
        <w:t>лобы принимается одно из следующих решений:</w:t>
      </w:r>
    </w:p>
    <w:p w:rsidR="00000000" w:rsidRDefault="00AB3B7D">
      <w:bookmarkStart w:id="170" w:name="sub_6159"/>
      <w:bookmarkEnd w:id="169"/>
      <w:r>
        <w:t>1) жалоба удовлетворяется, в том числе в форме отмены принятого решения, исправления допущенных Управлением, предоставляющим государственную услугу, опечаток и ошибок в выданных в результате предо</w:t>
      </w:r>
      <w:r>
        <w:t xml:space="preserve">ставления государственной услуги документах, возврата заявителю </w:t>
      </w:r>
      <w: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AB3B7D">
      <w:bookmarkStart w:id="171" w:name="sub_6160"/>
      <w:bookmarkEnd w:id="170"/>
      <w:r>
        <w:t>2) в удовлетворении жало</w:t>
      </w:r>
      <w:r>
        <w:t>бы отказывается.</w:t>
      </w:r>
    </w:p>
    <w:bookmarkEnd w:id="171"/>
    <w:p w:rsidR="00000000" w:rsidRDefault="00AB3B7D"/>
    <w:p w:rsidR="00000000" w:rsidRDefault="00AB3B7D">
      <w:pPr>
        <w:pStyle w:val="1"/>
      </w:pPr>
      <w:bookmarkStart w:id="172" w:name="sub_156"/>
      <w:r>
        <w:t>41. Порядок информирования заявителя о результатах рассмотрения жалоб</w:t>
      </w:r>
    </w:p>
    <w:bookmarkEnd w:id="172"/>
    <w:p w:rsidR="00000000" w:rsidRDefault="00AB3B7D"/>
    <w:p w:rsidR="00000000" w:rsidRDefault="00AB3B7D">
      <w:bookmarkStart w:id="173" w:name="sub_181"/>
      <w:r>
        <w:t>93. Не позднее дня, следующего за днем принятия решения, заявителю в письменной форме и по желанию заявителя в электронной форме направляе</w:t>
      </w:r>
      <w:r>
        <w:t>тся мотивированный ответ о результатах рассмотрения жалобы.</w:t>
      </w:r>
    </w:p>
    <w:bookmarkEnd w:id="173"/>
    <w:p w:rsidR="00000000" w:rsidRDefault="00AB3B7D">
      <w:r>
        <w:t>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</w:t>
      </w:r>
      <w:r>
        <w:t>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AB3B7D">
      <w:r>
        <w:t>В случае признания жалобы не подле</w:t>
      </w:r>
      <w:r>
        <w:t>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AB3B7D">
      <w:bookmarkStart w:id="174" w:name="sub_183"/>
      <w:r>
        <w:t xml:space="preserve">94. В случае установления в ходе или по результатам рассмотрения жалобы признаков </w:t>
      </w:r>
      <w:r>
        <w:t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0000" w:rsidRDefault="00AB3B7D">
      <w:bookmarkStart w:id="175" w:name="sub_184"/>
      <w:bookmarkEnd w:id="174"/>
      <w:r>
        <w:t>95. Положения Федерального закона, устанавливающие</w:t>
      </w:r>
      <w:r>
        <w:t xml:space="preserve">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143" w:history="1">
        <w:r>
          <w:rPr>
            <w:rStyle w:val="a4"/>
          </w:rPr>
          <w:t>Федеральным законом</w:t>
        </w:r>
      </w:hyperlink>
      <w:r>
        <w:t xml:space="preserve"> от 2 мая 2</w:t>
      </w:r>
      <w:r>
        <w:t>006 г. N 59-ФЗ "О порядке рассмотрения обращений граждан Российской Федерации".</w:t>
      </w:r>
    </w:p>
    <w:bookmarkEnd w:id="175"/>
    <w:p w:rsidR="00000000" w:rsidRDefault="00AB3B7D"/>
    <w:p w:rsidR="00000000" w:rsidRDefault="00AB3B7D">
      <w:pPr>
        <w:pStyle w:val="1"/>
      </w:pPr>
      <w:bookmarkStart w:id="176" w:name="sub_162"/>
      <w:r>
        <w:t>42. Порядок обжалования решения по жалобе</w:t>
      </w:r>
    </w:p>
    <w:bookmarkEnd w:id="176"/>
    <w:p w:rsidR="00000000" w:rsidRDefault="00AB3B7D"/>
    <w:p w:rsidR="00000000" w:rsidRDefault="00AB3B7D">
      <w:bookmarkStart w:id="177" w:name="sub_185"/>
      <w:r>
        <w:t>96. Заявитель вправе обжаловать решение по жалобе в органы прокуратуры или в судебном порядке.</w:t>
      </w:r>
    </w:p>
    <w:bookmarkEnd w:id="177"/>
    <w:p w:rsidR="00000000" w:rsidRDefault="00AB3B7D"/>
    <w:p w:rsidR="00000000" w:rsidRDefault="00AB3B7D">
      <w:pPr>
        <w:pStyle w:val="1"/>
      </w:pPr>
      <w:bookmarkStart w:id="178" w:name="sub_165"/>
      <w:r>
        <w:t>43. Право заявителя на получение информации и документов, необходимых для обоснования и рассмотрения жалобы</w:t>
      </w:r>
    </w:p>
    <w:bookmarkEnd w:id="178"/>
    <w:p w:rsidR="00000000" w:rsidRDefault="00AB3B7D"/>
    <w:p w:rsidR="00000000" w:rsidRDefault="00AB3B7D">
      <w:bookmarkStart w:id="179" w:name="sub_186"/>
      <w:r>
        <w:t>97. Заявитель имеет право на:</w:t>
      </w:r>
    </w:p>
    <w:p w:rsidR="00000000" w:rsidRDefault="00AB3B7D">
      <w:bookmarkStart w:id="180" w:name="sub_6169"/>
      <w:bookmarkEnd w:id="179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4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AB3B7D">
      <w:bookmarkStart w:id="181" w:name="sub_6170"/>
      <w:bookmarkEnd w:id="180"/>
      <w:r>
        <w:t>2) получение информации и документов, необходимых для обоснования и рассмотрения жалобы.</w:t>
      </w:r>
    </w:p>
    <w:bookmarkEnd w:id="181"/>
    <w:p w:rsidR="00000000" w:rsidRDefault="00AB3B7D"/>
    <w:p w:rsidR="00000000" w:rsidRDefault="00AB3B7D">
      <w:pPr>
        <w:pStyle w:val="1"/>
      </w:pPr>
      <w:bookmarkStart w:id="182" w:name="sub_167"/>
      <w:r>
        <w:t>44. Порядок ознакомления</w:t>
      </w:r>
      <w:r>
        <w:t xml:space="preserve"> заявителя с документами и материалами, касающимися рассмотрения обращения</w:t>
      </w:r>
    </w:p>
    <w:bookmarkEnd w:id="182"/>
    <w:p w:rsidR="00000000" w:rsidRDefault="00AB3B7D"/>
    <w:p w:rsidR="00000000" w:rsidRDefault="00AB3B7D">
      <w:bookmarkStart w:id="183" w:name="sub_187"/>
      <w:r>
        <w:t>98.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AB3B7D">
      <w:bookmarkStart w:id="184" w:name="sub_6173"/>
      <w:bookmarkEnd w:id="183"/>
      <w:r>
        <w:lastRenderedPageBreak/>
        <w:t xml:space="preserve">1) прием и регистрация </w:t>
      </w:r>
      <w:r>
        <w:t>заявления об ознакомлении с документами и материалами, касающимися рассмотрения обращения;</w:t>
      </w:r>
    </w:p>
    <w:p w:rsidR="00000000" w:rsidRDefault="00AB3B7D">
      <w:bookmarkStart w:id="185" w:name="sub_6174"/>
      <w:bookmarkEnd w:id="184"/>
      <w:r>
        <w:t>2) согласование с заявителем даты, времени и места ознакомления с документами и материалами;</w:t>
      </w:r>
    </w:p>
    <w:p w:rsidR="00000000" w:rsidRDefault="00AB3B7D">
      <w:bookmarkStart w:id="186" w:name="sub_6175"/>
      <w:bookmarkEnd w:id="185"/>
      <w:r>
        <w:t xml:space="preserve">3) ознакомление заявителя с документами </w:t>
      </w:r>
      <w:r>
        <w:t xml:space="preserve">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45" w:history="1">
        <w:r>
          <w:rPr>
            <w:rStyle w:val="a4"/>
          </w:rPr>
          <w:t>государственную</w:t>
        </w:r>
      </w:hyperlink>
      <w:r>
        <w:t xml:space="preserve"> или ин</w:t>
      </w:r>
      <w:r>
        <w:t xml:space="preserve">ую охраняемую Федеральным законом тайну. Кроме того, ознакомление с документами и материалами проводится с учетом норм </w:t>
      </w:r>
      <w:hyperlink r:id="rId146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AB3B7D">
      <w:bookmarkStart w:id="187" w:name="sub_6176"/>
      <w:bookmarkEnd w:id="186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87"/>
    <w:p w:rsidR="00000000" w:rsidRDefault="00AB3B7D"/>
    <w:p w:rsidR="00000000" w:rsidRDefault="00AB3B7D">
      <w:pPr>
        <w:pStyle w:val="1"/>
      </w:pPr>
      <w:bookmarkStart w:id="188" w:name="sub_177"/>
      <w:r>
        <w:t>45. Способы информирования заявителей о порядке подачи и рассмотрения жалобы</w:t>
      </w:r>
    </w:p>
    <w:bookmarkEnd w:id="188"/>
    <w:p w:rsidR="00000000" w:rsidRDefault="00AB3B7D"/>
    <w:p w:rsidR="00000000" w:rsidRDefault="00AB3B7D">
      <w:bookmarkStart w:id="189" w:name="sub_188"/>
      <w:r>
        <w:t>99. Информация о поря</w:t>
      </w:r>
      <w:r>
        <w:t xml:space="preserve">дке подачи и рассмотрения жалобы размещается в информационно-телекоммуникационной сети "Интернет" на </w:t>
      </w:r>
      <w:hyperlink r:id="rId147" w:history="1">
        <w:r>
          <w:rPr>
            <w:rStyle w:val="a4"/>
          </w:rPr>
          <w:t>сайтах</w:t>
        </w:r>
      </w:hyperlink>
      <w:r>
        <w:t xml:space="preserve"> Управления, Учреждений, на </w:t>
      </w:r>
      <w:hyperlink r:id="rId148" w:history="1">
        <w:r>
          <w:rPr>
            <w:rStyle w:val="a4"/>
          </w:rPr>
          <w:t>ЕПГУ</w:t>
        </w:r>
      </w:hyperlink>
      <w:r>
        <w:t xml:space="preserve">, </w:t>
      </w:r>
      <w:hyperlink r:id="rId149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Управление, Учреждения посредством почтовой, телефонной связи, электронной почты.</w:t>
      </w:r>
    </w:p>
    <w:bookmarkEnd w:id="189"/>
    <w:p w:rsidR="00000000" w:rsidRDefault="00AB3B7D"/>
    <w:p w:rsidR="00000000" w:rsidRDefault="00AB3B7D">
      <w:pPr>
        <w:pStyle w:val="1"/>
      </w:pPr>
      <w:bookmarkStart w:id="190" w:name="sub_164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90"/>
    <w:p w:rsidR="00000000" w:rsidRDefault="00AB3B7D"/>
    <w:p w:rsidR="00000000" w:rsidRDefault="00AB3B7D">
      <w:pPr>
        <w:pStyle w:val="1"/>
      </w:pPr>
      <w:bookmarkStart w:id="191" w:name="sub_182"/>
      <w:r>
        <w:t>46. Исчерпывающий перечень административных процедур (действий), выполняемых УМФ</w:t>
      </w:r>
      <w:r>
        <w:t>Ц</w:t>
      </w:r>
    </w:p>
    <w:bookmarkEnd w:id="191"/>
    <w:p w:rsidR="00000000" w:rsidRDefault="00AB3B7D"/>
    <w:p w:rsidR="00000000" w:rsidRDefault="00AB3B7D">
      <w:bookmarkStart w:id="192" w:name="sub_189"/>
      <w:r>
        <w:t>100. Предоставление государственной услуги осуществляется в соответствии с заключенным соглашением о взаимодействии между УМФЦ и управлением социальной защиты населения Липецкой области от 31.01.2020 N 39-Р и включает в себя следующий исче</w:t>
      </w:r>
      <w:r>
        <w:t>рпывающий перечень административных процедур (действий), выполняемых УМФЦ:</w:t>
      </w:r>
    </w:p>
    <w:bookmarkEnd w:id="192"/>
    <w:p w:rsidR="00000000" w:rsidRDefault="00AB3B7D">
      <w:r>
        <w:t>- информирование заявителей о порядке предоставления государственной услуги в УМФЦ, о ходе выполнения заявлений о предоставлении государственной услуги, по иным вопросам, свя</w:t>
      </w:r>
      <w:r>
        <w:t>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AB3B7D">
      <w:r>
        <w:t>- прием заявлений заявителей о предоставлении государственной услуги и иных документов, необходимых для предоставле</w:t>
      </w:r>
      <w:r>
        <w:t>ния государственной услуги;</w:t>
      </w:r>
    </w:p>
    <w:p w:rsidR="00000000" w:rsidRDefault="00AB3B7D">
      <w:r>
        <w:t>- передача заявлений и комплектов документов из УМФЦ в Учреждение.</w:t>
      </w:r>
    </w:p>
    <w:p w:rsidR="00000000" w:rsidRDefault="00AB3B7D"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5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</w:t>
      </w:r>
      <w:r>
        <w:t>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</w:t>
      </w:r>
      <w:r>
        <w:t xml:space="preserve">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AB3B7D"/>
    <w:p w:rsidR="00000000" w:rsidRDefault="00AB3B7D">
      <w:pPr>
        <w:pStyle w:val="1"/>
      </w:pPr>
      <w:bookmarkStart w:id="193" w:name="sub_190"/>
      <w:r>
        <w:t xml:space="preserve">47. Информирование заявителей о порядке предоставления государственной услуги в УМФЦ, </w:t>
      </w:r>
      <w:r>
        <w:lastRenderedPageBreak/>
        <w:t>о ходе выполнения заявления о предоставл</w:t>
      </w:r>
      <w:r>
        <w:t>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93"/>
    <w:p w:rsidR="00000000" w:rsidRDefault="00AB3B7D"/>
    <w:p w:rsidR="00000000" w:rsidRDefault="00AB3B7D">
      <w:bookmarkStart w:id="194" w:name="sub_191"/>
      <w:r>
        <w:t>101.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AB3B7D">
      <w:bookmarkStart w:id="195" w:name="sub_192"/>
      <w:bookmarkEnd w:id="194"/>
      <w:r>
        <w:t>102. Информирование осуществляет уполномоченный сотрудник УМФЦ.</w:t>
      </w:r>
    </w:p>
    <w:bookmarkEnd w:id="195"/>
    <w:p w:rsidR="00000000" w:rsidRDefault="00AB3B7D">
      <w:r>
        <w:t>Заявителю предоставляется ин</w:t>
      </w:r>
      <w:r>
        <w:t>формация:</w:t>
      </w:r>
    </w:p>
    <w:p w:rsidR="00000000" w:rsidRDefault="00AB3B7D">
      <w:bookmarkStart w:id="196" w:name="sub_193"/>
      <w:r>
        <w:t>1) о порядке и сроке предоставления государственной услуги;</w:t>
      </w:r>
    </w:p>
    <w:p w:rsidR="00000000" w:rsidRDefault="00AB3B7D">
      <w:bookmarkStart w:id="197" w:name="sub_194"/>
      <w:bookmarkEnd w:id="196"/>
      <w:r>
        <w:t>2) о перечне документов, необходимых для получения государственной услуги;</w:t>
      </w:r>
    </w:p>
    <w:p w:rsidR="00000000" w:rsidRDefault="00AB3B7D">
      <w:bookmarkStart w:id="198" w:name="sub_195"/>
      <w:bookmarkEnd w:id="197"/>
      <w:r>
        <w:t>3) о ходе выполнения заявления о предоставлении государственной услуги;</w:t>
      </w:r>
    </w:p>
    <w:p w:rsidR="00000000" w:rsidRDefault="00AB3B7D">
      <w:bookmarkStart w:id="199" w:name="sub_196"/>
      <w:bookmarkEnd w:id="198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AB3B7D">
      <w:bookmarkStart w:id="200" w:name="sub_197"/>
      <w:bookmarkEnd w:id="199"/>
      <w:r>
        <w:t>5) о графике работы УМФЦ;</w:t>
      </w:r>
    </w:p>
    <w:p w:rsidR="00000000" w:rsidRDefault="00AB3B7D">
      <w:bookmarkStart w:id="201" w:name="sub_6190"/>
      <w:bookmarkEnd w:id="200"/>
      <w:r>
        <w:t>6) о размере государственной пошлины и иных платежей, уплачиваемых заявителем при по</w:t>
      </w:r>
      <w:r>
        <w:t>лучении государственной услуги, порядок их уплаты;</w:t>
      </w:r>
    </w:p>
    <w:p w:rsidR="00000000" w:rsidRDefault="00AB3B7D">
      <w:bookmarkStart w:id="202" w:name="sub_6191"/>
      <w:bookmarkEnd w:id="201"/>
      <w:r>
        <w:t>7) по иным вопросам, связанным с предоставлением государственной услуги.</w:t>
      </w:r>
    </w:p>
    <w:bookmarkEnd w:id="202"/>
    <w:p w:rsidR="00000000" w:rsidRDefault="00AB3B7D">
      <w:r>
        <w:t>Максимальный срок выполнения действия - 15 минут.</w:t>
      </w:r>
    </w:p>
    <w:p w:rsidR="00000000" w:rsidRDefault="00AB3B7D">
      <w:r>
        <w:t>Критерий принятия решения: необходимость предоставления за</w:t>
      </w:r>
      <w:r>
        <w:t>явителю информации о предоставлении государственной услуги.</w:t>
      </w:r>
    </w:p>
    <w:p w:rsidR="00000000" w:rsidRDefault="00AB3B7D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AB3B7D">
      <w:r>
        <w:t>Способ фиксации результата административной процедуры: регистрация обращения заявителя в автом</w:t>
      </w:r>
      <w:r>
        <w:t>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p w:rsidR="00000000" w:rsidRDefault="00AB3B7D"/>
    <w:p w:rsidR="00000000" w:rsidRDefault="00AB3B7D">
      <w:pPr>
        <w:pStyle w:val="1"/>
      </w:pPr>
      <w:bookmarkStart w:id="203" w:name="sub_480"/>
      <w:r>
        <w:t>48. Прием заявлений заявителей о предоставлении государственной услуги и иных документов, необходимых для предо</w:t>
      </w:r>
      <w:r>
        <w:t>ставления государственной услуги</w:t>
      </w:r>
    </w:p>
    <w:bookmarkEnd w:id="203"/>
    <w:p w:rsidR="00000000" w:rsidRDefault="00AB3B7D"/>
    <w:p w:rsidR="00000000" w:rsidRDefault="00AB3B7D">
      <w:bookmarkStart w:id="204" w:name="sub_198"/>
      <w:r>
        <w:t>103. Основанием для начала административной процедуры является обращение заявителя с заявлением о предоставлении государственной услуги и необходимых для предоставления государственной услуги документов в соо</w:t>
      </w:r>
      <w:r>
        <w:t xml:space="preserve">тветствии с </w:t>
      </w:r>
      <w:hyperlink w:anchor="sub_32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bookmarkEnd w:id="204"/>
    <w:p w:rsidR="00000000" w:rsidRDefault="00AB3B7D">
      <w:r>
        <w:t>Уполномоченный сотрудник УМФЦ выполняет следующие действия:</w:t>
      </w:r>
    </w:p>
    <w:p w:rsidR="00000000" w:rsidRDefault="00AB3B7D">
      <w:r>
        <w:t>- удостоверяет личность заявителя;</w:t>
      </w:r>
    </w:p>
    <w:p w:rsidR="00000000" w:rsidRDefault="00AB3B7D">
      <w:r>
        <w:t>- проверяет представленные заявление и документы на наличие оснований для отк</w:t>
      </w:r>
      <w:r>
        <w:t xml:space="preserve">аза в приеме документов, необходимых для предоставления государственной услуги,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AB3B7D">
      <w:r>
        <w:t xml:space="preserve">- при установлении обстоятельств,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</w:t>
      </w:r>
      <w:r>
        <w:t>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AB3B7D">
      <w:r>
        <w:t>- если отсутствует необходимость в предостав</w:t>
      </w:r>
      <w:r>
        <w:t xml:space="preserve">лении нотариально заверенных копий документов, то уполномоченный сотрудник УМФЦ осуществляет бесплатное копирование документов, указанных в </w:t>
      </w:r>
      <w:hyperlink r:id="rId151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</w:t>
      </w:r>
      <w:r>
        <w:t xml:space="preserve">гофункциональных центров предоставления государственных и муниципальных услуг, утвержденных </w:t>
      </w:r>
      <w:hyperlink r:id="rId152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 "Об утверждении Правил организации деятель</w:t>
      </w:r>
      <w:r>
        <w:t>ности многофункциональных центров предоставления государственных и муниципальных услуг",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AB3B7D">
      <w:r>
        <w:lastRenderedPageBreak/>
        <w:t>- упо</w:t>
      </w:r>
      <w:r>
        <w:t>лномоченный сотрудник УМФЦ осуществляет регистрацию заявления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заявления, ФИО, должно</w:t>
      </w:r>
      <w:r>
        <w:t>сть, подпись уполномоченного сотрудника УМФЦ.</w:t>
      </w:r>
    </w:p>
    <w:p w:rsidR="00000000" w:rsidRDefault="00AB3B7D">
      <w:bookmarkStart w:id="205" w:name="sub_199"/>
      <w:r>
        <w:t xml:space="preserve">104. Критерием принятия решения является отсутствие или наличие оснований для отказа в приеме документов, предусмотренных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AB3B7D">
      <w:bookmarkStart w:id="206" w:name="sub_200"/>
      <w:bookmarkEnd w:id="205"/>
      <w:r>
        <w:t>10</w:t>
      </w:r>
      <w:r>
        <w:t xml:space="preserve">5.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</w:t>
      </w:r>
      <w:r>
        <w:t>мента.</w:t>
      </w:r>
    </w:p>
    <w:p w:rsidR="00000000" w:rsidRDefault="00AB3B7D">
      <w:bookmarkStart w:id="207" w:name="sub_201"/>
      <w:bookmarkEnd w:id="206"/>
      <w:r>
        <w:t>106. Способ фиксации результата административной процедуры: регистрация заявления в АИС МФЦ и выдача расписки заявителю.</w:t>
      </w:r>
    </w:p>
    <w:bookmarkEnd w:id="207"/>
    <w:p w:rsidR="00000000" w:rsidRDefault="00AB3B7D">
      <w:r>
        <w:t>Максимальный срок выполнения действия - 15 минут.</w:t>
      </w:r>
    </w:p>
    <w:p w:rsidR="00000000" w:rsidRDefault="00AB3B7D"/>
    <w:p w:rsidR="00000000" w:rsidRDefault="00AB3B7D">
      <w:pPr>
        <w:pStyle w:val="1"/>
      </w:pPr>
      <w:bookmarkStart w:id="208" w:name="sub_6197"/>
      <w:r>
        <w:t>49. Передача заявления и комплекта документов из УМФЦ в Учреждение</w:t>
      </w:r>
    </w:p>
    <w:bookmarkEnd w:id="208"/>
    <w:p w:rsidR="00000000" w:rsidRDefault="00AB3B7D"/>
    <w:p w:rsidR="00000000" w:rsidRDefault="00AB3B7D">
      <w:bookmarkStart w:id="209" w:name="sub_206"/>
      <w:r>
        <w:t>107. Основанием для начала административной процедуры является прием заявления и комплекта документов, необходимых для предоставления государственной услуги.</w:t>
      </w:r>
    </w:p>
    <w:bookmarkEnd w:id="209"/>
    <w:p w:rsidR="00000000" w:rsidRDefault="00AB3B7D">
      <w:r>
        <w:t>Уполномо</w:t>
      </w:r>
      <w:r>
        <w:t>ченный сотрудник УМФЦ формирует опись на передаваемые комплекты документов в Учреждение.</w:t>
      </w:r>
    </w:p>
    <w:p w:rsidR="00000000" w:rsidRDefault="00AB3B7D">
      <w:bookmarkStart w:id="210" w:name="sub_207"/>
      <w:r>
        <w:t>108. Передача комплектов документов на бумажном носителе осуществляется курьерской службой УМФЦ.</w:t>
      </w:r>
    </w:p>
    <w:p w:rsidR="00000000" w:rsidRDefault="00AB3B7D">
      <w:bookmarkStart w:id="211" w:name="sub_208"/>
      <w:bookmarkEnd w:id="210"/>
      <w:r>
        <w:t>109. Передача комплектов документов в электронном</w:t>
      </w:r>
      <w:r>
        <w:t xml:space="preserve"> виде не предусмотрена.</w:t>
      </w:r>
    </w:p>
    <w:p w:rsidR="00000000" w:rsidRDefault="00AB3B7D">
      <w:bookmarkStart w:id="212" w:name="sub_209"/>
      <w:bookmarkEnd w:id="211"/>
      <w:r>
        <w:t>110. Максимальный срок выполнения процедуры - 2 дня.</w:t>
      </w:r>
    </w:p>
    <w:p w:rsidR="00000000" w:rsidRDefault="00AB3B7D">
      <w:bookmarkStart w:id="213" w:name="sub_210"/>
      <w:bookmarkEnd w:id="212"/>
      <w:r>
        <w:t>111. Критерии принятия решения: формирование и подготовка комплектов документов для отправки в Учреждение.</w:t>
      </w:r>
    </w:p>
    <w:p w:rsidR="00000000" w:rsidRDefault="00AB3B7D">
      <w:bookmarkStart w:id="214" w:name="sub_211"/>
      <w:bookmarkEnd w:id="213"/>
      <w:r>
        <w:t>112. Результатом административ</w:t>
      </w:r>
      <w:r>
        <w:t>ной процедуры является передача комплекта документов в Учреждение.</w:t>
      </w:r>
    </w:p>
    <w:p w:rsidR="00000000" w:rsidRDefault="00AB3B7D">
      <w:bookmarkStart w:id="215" w:name="sub_214"/>
      <w:bookmarkEnd w:id="214"/>
      <w:r>
        <w:t>113.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15"/>
    <w:p w:rsidR="00000000" w:rsidRDefault="00AB3B7D"/>
    <w:p w:rsidR="00000000" w:rsidRDefault="00AB3B7D">
      <w:pPr>
        <w:pStyle w:val="1"/>
      </w:pPr>
      <w:bookmarkStart w:id="216" w:name="sub_6205"/>
      <w:r>
        <w:t xml:space="preserve">50. Иные действия, необходимые </w:t>
      </w:r>
      <w:r>
        <w:t>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</w:t>
      </w:r>
      <w:r>
        <w:t>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</w:t>
      </w:r>
      <w: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16"/>
    <w:p w:rsidR="00000000" w:rsidRDefault="00AB3B7D"/>
    <w:p w:rsidR="00000000" w:rsidRDefault="00AB3B7D">
      <w:bookmarkStart w:id="217" w:name="sub_215"/>
      <w:r>
        <w:t>114. Действия, необходимые для предоставления государст</w:t>
      </w:r>
      <w:r>
        <w:t xml:space="preserve">венной услуги, в том числе связанные с проверкой действительности усиленной </w:t>
      </w:r>
      <w:hyperlink r:id="rId15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</w:t>
      </w:r>
      <w:r>
        <w:t>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</w:t>
      </w:r>
      <w:r>
        <w:t xml:space="preserve">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</w:t>
      </w:r>
      <w:r>
        <w:lastRenderedPageBreak/>
        <w:t>предоставления такой услуги - не предусмотрены.</w:t>
      </w:r>
    </w:p>
    <w:bookmarkEnd w:id="217"/>
    <w:p w:rsidR="00000000" w:rsidRDefault="00AB3B7D"/>
    <w:p w:rsidR="00000000" w:rsidRDefault="00AB3B7D">
      <w:pPr>
        <w:pStyle w:val="1"/>
      </w:pPr>
      <w:bookmarkStart w:id="218" w:name="sub_6207"/>
      <w:r>
        <w:t>51. Досудебный (внесудебный) порядок обжалования решений и действий (бездействия) УМФЦ, а также их работников</w:t>
      </w:r>
    </w:p>
    <w:bookmarkEnd w:id="218"/>
    <w:p w:rsidR="00000000" w:rsidRDefault="00AB3B7D"/>
    <w:p w:rsidR="00000000" w:rsidRDefault="00AB3B7D">
      <w:bookmarkStart w:id="219" w:name="sub_216"/>
      <w:r>
        <w:t>115.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принятых (осуществляемых) в ходе предоставления государственной услуги.</w:t>
      </w:r>
    </w:p>
    <w:p w:rsidR="00000000" w:rsidRDefault="00AB3B7D">
      <w:bookmarkStart w:id="220" w:name="sub_217"/>
      <w:bookmarkEnd w:id="219"/>
      <w:r>
        <w:t>116. Заявитель</w:t>
      </w:r>
      <w:r>
        <w:t xml:space="preserve"> может обратиться с жалобой в том числе в следующих случаях:</w:t>
      </w:r>
    </w:p>
    <w:p w:rsidR="00000000" w:rsidRDefault="00AB3B7D">
      <w:bookmarkStart w:id="221" w:name="sub_218"/>
      <w:bookmarkEnd w:id="220"/>
      <w:r>
        <w:t>1) нарушения срока регистрации заявления о предоставлении государственной услуги;</w:t>
      </w:r>
    </w:p>
    <w:p w:rsidR="00000000" w:rsidRDefault="00AB3B7D">
      <w:bookmarkStart w:id="222" w:name="sub_219"/>
      <w:bookmarkEnd w:id="221"/>
      <w:r>
        <w:t>2) нарушения срока предоставления государственной услуги;</w:t>
      </w:r>
    </w:p>
    <w:p w:rsidR="00000000" w:rsidRDefault="00AB3B7D">
      <w:bookmarkStart w:id="223" w:name="sub_6212"/>
      <w:bookmarkEnd w:id="222"/>
      <w:r>
        <w:t>3) требовани</w:t>
      </w:r>
      <w:r>
        <w:t>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</w:t>
      </w:r>
      <w:r>
        <w:t>нной услуги;</w:t>
      </w:r>
    </w:p>
    <w:p w:rsidR="00000000" w:rsidRDefault="00AB3B7D">
      <w:bookmarkStart w:id="224" w:name="sub_6213"/>
      <w:bookmarkEnd w:id="223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AB3B7D">
      <w:bookmarkStart w:id="225" w:name="sub_6214"/>
      <w:bookmarkEnd w:id="224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AB3B7D">
      <w:bookmarkStart w:id="226" w:name="sub_220"/>
      <w:bookmarkEnd w:id="225"/>
      <w:r>
        <w:t>117. Жалобы на решения и действи</w:t>
      </w:r>
      <w:r>
        <w:t>я (бездействие) работника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AB3B7D">
      <w:bookmarkStart w:id="227" w:name="sub_6216"/>
      <w:bookmarkEnd w:id="226"/>
      <w:r>
        <w:t>118. Жалоба подается в пис</w:t>
      </w:r>
      <w:r>
        <w:t>ьменной форме на бумажном носителе или в форме электронного документа.</w:t>
      </w:r>
    </w:p>
    <w:p w:rsidR="00000000" w:rsidRDefault="00AB3B7D">
      <w:bookmarkStart w:id="228" w:name="sub_6217"/>
      <w:bookmarkEnd w:id="227"/>
      <w:r>
        <w:t>119.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</w:t>
      </w:r>
      <w:r>
        <w:t xml:space="preserve"> </w:t>
      </w:r>
      <w:hyperlink r:id="rId154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55" w:history="1">
        <w:r>
          <w:rPr>
            <w:rStyle w:val="a4"/>
          </w:rPr>
          <w:t>ЕПГУ</w:t>
        </w:r>
      </w:hyperlink>
      <w:r>
        <w:t xml:space="preserve"> либо </w:t>
      </w:r>
      <w:hyperlink r:id="rId156" w:history="1">
        <w:r>
          <w:rPr>
            <w:rStyle w:val="a4"/>
          </w:rPr>
          <w:t>РПГУ</w:t>
        </w:r>
      </w:hyperlink>
      <w:r>
        <w:t xml:space="preserve">, </w:t>
      </w:r>
      <w:r>
        <w:t>а также может быть принята при личном приеме заявителя.</w:t>
      </w:r>
    </w:p>
    <w:p w:rsidR="00000000" w:rsidRDefault="00AB3B7D">
      <w:bookmarkStart w:id="229" w:name="sub_6218"/>
      <w:bookmarkEnd w:id="228"/>
      <w:r>
        <w:t>120. Жалоба должна содержать:</w:t>
      </w:r>
    </w:p>
    <w:p w:rsidR="00000000" w:rsidRDefault="00AB3B7D">
      <w:bookmarkStart w:id="230" w:name="sub_6219"/>
      <w:bookmarkEnd w:id="229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AB3B7D">
      <w:bookmarkStart w:id="231" w:name="sub_6220"/>
      <w:bookmarkEnd w:id="230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AB3B7D">
      <w:bookmarkStart w:id="232" w:name="sub_6221"/>
      <w:bookmarkEnd w:id="231"/>
      <w:r>
        <w:t>3) сведения об обжалуемых решениях и действиях (бездействии) УМФЦ;</w:t>
      </w:r>
    </w:p>
    <w:p w:rsidR="00000000" w:rsidRDefault="00AB3B7D">
      <w:bookmarkStart w:id="233" w:name="sub_6222"/>
      <w:bookmarkEnd w:id="232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</w:t>
      </w:r>
      <w:r>
        <w:t>тверждающие доводы заявителя, либо их копии.</w:t>
      </w:r>
    </w:p>
    <w:p w:rsidR="00000000" w:rsidRDefault="00AB3B7D">
      <w:bookmarkStart w:id="234" w:name="sub_6223"/>
      <w:bookmarkEnd w:id="233"/>
      <w:r>
        <w:t>121.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</w:t>
      </w:r>
      <w:r>
        <w:t xml:space="preserve"> рабочих дней со дня ее регистрации.</w:t>
      </w:r>
    </w:p>
    <w:p w:rsidR="00000000" w:rsidRDefault="00AB3B7D">
      <w:bookmarkStart w:id="235" w:name="sub_6224"/>
      <w:bookmarkEnd w:id="234"/>
      <w:r>
        <w:t>122. Ответ на жалобу не дается в следующих случаях:</w:t>
      </w:r>
    </w:p>
    <w:bookmarkEnd w:id="235"/>
    <w:p w:rsidR="00000000" w:rsidRDefault="00AB3B7D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</w:t>
      </w:r>
      <w:r>
        <w:t>ившему обращение, если его фамилия и почтовый адрес поддаются прочтению);</w:t>
      </w:r>
    </w:p>
    <w:p w:rsidR="00000000" w:rsidRDefault="00AB3B7D">
      <w:r>
        <w:t xml:space="preserve"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</w:t>
      </w:r>
      <w:r>
        <w:lastRenderedPageBreak/>
        <w:t>напра</w:t>
      </w:r>
      <w:r>
        <w:t>вившему обращение);</w:t>
      </w:r>
    </w:p>
    <w:p w:rsidR="00000000" w:rsidRDefault="00AB3B7D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AB3B7D">
      <w:r>
        <w:t>- если в жалобе, поступившей в форме электронного документа, не указаны фамилия либо имя за</w:t>
      </w:r>
      <w:r>
        <w:t>явителя и адрес электронной почты.</w:t>
      </w:r>
    </w:p>
    <w:p w:rsidR="00000000" w:rsidRDefault="00AB3B7D">
      <w:bookmarkStart w:id="236" w:name="sub_6225"/>
      <w:r>
        <w:t>123. УМФЦ вправе оставить заявление без ответа по существу в случаях:</w:t>
      </w:r>
    </w:p>
    <w:bookmarkEnd w:id="236"/>
    <w:p w:rsidR="00000000" w:rsidRDefault="00AB3B7D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</w:t>
      </w:r>
      <w:r>
        <w:t>жностного лица, а также членов его семьи. Заявителю сообщается о недопустимости злоупотребления правом;</w:t>
      </w:r>
    </w:p>
    <w:p w:rsidR="00000000" w:rsidRDefault="00AB3B7D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5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AB3B7D">
      <w:bookmarkStart w:id="237" w:name="sub_6226"/>
      <w:r>
        <w:t>124. В с</w:t>
      </w:r>
      <w:r>
        <w:t>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</w:t>
      </w:r>
      <w: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</w:t>
      </w:r>
      <w:r>
        <w:t>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B3B7D">
      <w:bookmarkStart w:id="238" w:name="sub_6227"/>
      <w:bookmarkEnd w:id="237"/>
      <w:r>
        <w:t>125. Обращение, в котором обжалуется судебное решение, в течение семи дней со дня регистрации возвращается заявителю, направ</w:t>
      </w:r>
      <w:r>
        <w:t>ившему обращение, с разъяснением порядка обжалования данного судебного решения.</w:t>
      </w:r>
    </w:p>
    <w:bookmarkEnd w:id="238"/>
    <w:p w:rsidR="00000000" w:rsidRDefault="00AB3B7D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</w:t>
      </w:r>
      <w:r>
        <w:t>ращение в УМФЦ либо вышестоящему должностному лицу.</w:t>
      </w:r>
    </w:p>
    <w:p w:rsidR="00000000" w:rsidRDefault="00AB3B7D">
      <w:bookmarkStart w:id="239" w:name="sub_6228"/>
      <w:r>
        <w:t>126. По результатам рассмотрения жалобы УМФЦ принимает одно из следующих решений:</w:t>
      </w:r>
    </w:p>
    <w:p w:rsidR="00000000" w:rsidRDefault="00AB3B7D">
      <w:bookmarkStart w:id="240" w:name="sub_6229"/>
      <w:bookmarkEnd w:id="239"/>
      <w:r>
        <w:t>1) жалоба удовлетворяется;</w:t>
      </w:r>
    </w:p>
    <w:p w:rsidR="00000000" w:rsidRDefault="00AB3B7D">
      <w:bookmarkStart w:id="241" w:name="sub_6230"/>
      <w:bookmarkEnd w:id="240"/>
      <w:r>
        <w:t>2) в удовлетворении жалобы отказывается.</w:t>
      </w:r>
    </w:p>
    <w:bookmarkEnd w:id="241"/>
    <w:p w:rsidR="00000000" w:rsidRDefault="00AB3B7D">
      <w:r>
        <w:t>Не поз</w:t>
      </w:r>
      <w:r>
        <w:t>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AB3B7D">
      <w:bookmarkStart w:id="242" w:name="sub_6231"/>
      <w:r>
        <w:t>127. В случае признания жалобы подлежащей удовлетворению в о</w:t>
      </w:r>
      <w:r>
        <w:t xml:space="preserve">твете заявителю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</w:t>
      </w:r>
      <w:r>
        <w:t>действиях, которые необходимо совершить заявителю в целях получения государственной услуги.</w:t>
      </w:r>
    </w:p>
    <w:bookmarkEnd w:id="242"/>
    <w:p w:rsidR="00000000" w:rsidRDefault="00AB3B7D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</w:t>
      </w:r>
      <w:r>
        <w:t>ция о порядке обжалования принятого решения.</w:t>
      </w:r>
    </w:p>
    <w:p w:rsidR="00000000" w:rsidRDefault="00AB3B7D">
      <w:bookmarkStart w:id="243" w:name="sub_6232"/>
      <w:r>
        <w:t>128.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</w:t>
      </w:r>
      <w:r>
        <w:t>рению жалоб, незамедлительно направляют имеющиеся материалы в органы прокуратуры.</w:t>
      </w:r>
    </w:p>
    <w:p w:rsidR="00000000" w:rsidRDefault="00AB3B7D">
      <w:bookmarkStart w:id="244" w:name="sub_6233"/>
      <w:bookmarkEnd w:id="243"/>
      <w:r>
        <w:t>129.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AB3B7D">
      <w:bookmarkStart w:id="245" w:name="sub_6234"/>
      <w:bookmarkEnd w:id="244"/>
      <w:r>
        <w:t>130. Заявитель имеет право</w:t>
      </w:r>
      <w:r>
        <w:t xml:space="preserve"> на:</w:t>
      </w:r>
    </w:p>
    <w:p w:rsidR="00000000" w:rsidRDefault="00AB3B7D">
      <w:bookmarkStart w:id="246" w:name="sub_6235"/>
      <w:bookmarkEnd w:id="245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</w:t>
      </w:r>
      <w:r>
        <w:lastRenderedPageBreak/>
        <w:t>если в указанных документах и материалах не содержатся сведения, с</w:t>
      </w:r>
      <w:r>
        <w:t xml:space="preserve">оставляющие </w:t>
      </w:r>
      <w:hyperlink r:id="rId15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AB3B7D">
      <w:bookmarkStart w:id="247" w:name="sub_6236"/>
      <w:bookmarkEnd w:id="246"/>
      <w:r>
        <w:t>2) получение информации и документов, необходимых для обоснования и рассмотрения жалобы.</w:t>
      </w:r>
    </w:p>
    <w:p w:rsidR="00000000" w:rsidRDefault="00AB3B7D">
      <w:bookmarkStart w:id="248" w:name="sub_6237"/>
      <w:bookmarkEnd w:id="247"/>
      <w:r>
        <w:t>131</w:t>
      </w:r>
      <w:r>
        <w:t xml:space="preserve">. Информация о порядке подачи и рассмотрения жалобы размещается в информационно-телекоммуникационной сети "Интернет" на </w:t>
      </w:r>
      <w:hyperlink r:id="rId159" w:history="1">
        <w:r>
          <w:rPr>
            <w:rStyle w:val="a4"/>
          </w:rPr>
          <w:t>сайте</w:t>
        </w:r>
      </w:hyperlink>
      <w:r>
        <w:t xml:space="preserve"> УМФЦ, </w:t>
      </w:r>
      <w:hyperlink r:id="rId160" w:history="1">
        <w:r>
          <w:rPr>
            <w:rStyle w:val="a4"/>
          </w:rPr>
          <w:t>ЕПГУ</w:t>
        </w:r>
      </w:hyperlink>
      <w:r>
        <w:t xml:space="preserve">, </w:t>
      </w:r>
      <w:hyperlink r:id="rId161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248"/>
    <w:p w:rsidR="00000000" w:rsidRDefault="00AB3B7D"/>
    <w:p w:rsidR="00000000" w:rsidRDefault="00AB3B7D">
      <w:pPr>
        <w:jc w:val="right"/>
        <w:rPr>
          <w:rStyle w:val="a3"/>
          <w:rFonts w:ascii="Arial" w:hAnsi="Arial" w:cs="Arial"/>
        </w:rPr>
      </w:pPr>
      <w:bookmarkStart w:id="249" w:name="sub_221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</w:t>
      </w:r>
      <w:r>
        <w:rPr>
          <w:rStyle w:val="a3"/>
          <w:rFonts w:ascii="Arial" w:hAnsi="Arial" w:cs="Arial"/>
        </w:rPr>
        <w:t>оставления государственной</w:t>
      </w:r>
      <w:r>
        <w:rPr>
          <w:rStyle w:val="a3"/>
          <w:rFonts w:ascii="Arial" w:hAnsi="Arial" w:cs="Arial"/>
        </w:rPr>
        <w:br/>
        <w:t>услуги по присвоению звания</w:t>
      </w:r>
      <w:r>
        <w:rPr>
          <w:rStyle w:val="a3"/>
          <w:rFonts w:ascii="Arial" w:hAnsi="Arial" w:cs="Arial"/>
        </w:rPr>
        <w:br/>
        <w:t>"Ветеран труда"</w:t>
      </w:r>
    </w:p>
    <w:bookmarkEnd w:id="249"/>
    <w:p w:rsidR="00000000" w:rsidRDefault="00AB3B7D"/>
    <w:p w:rsidR="00000000" w:rsidRDefault="00AB3B7D">
      <w:pPr>
        <w:ind w:firstLine="698"/>
        <w:jc w:val="right"/>
      </w:pPr>
      <w:r>
        <w:t>Руководителю исполнительного органа</w:t>
      </w:r>
    </w:p>
    <w:p w:rsidR="00000000" w:rsidRDefault="00AB3B7D">
      <w:pPr>
        <w:ind w:firstLine="698"/>
        <w:jc w:val="right"/>
      </w:pPr>
      <w:r>
        <w:t>государственной власти в сфере</w:t>
      </w:r>
    </w:p>
    <w:p w:rsidR="00000000" w:rsidRDefault="00AB3B7D">
      <w:pPr>
        <w:ind w:firstLine="698"/>
        <w:jc w:val="right"/>
      </w:pPr>
      <w:r>
        <w:t>социальной защиты населения</w:t>
      </w:r>
    </w:p>
    <w:p w:rsidR="00000000" w:rsidRDefault="00AB3B7D"/>
    <w:p w:rsidR="00000000" w:rsidRDefault="00AB3B7D">
      <w:pPr>
        <w:ind w:firstLine="698"/>
        <w:jc w:val="right"/>
      </w:pPr>
      <w:r>
        <w:t>___________________________________</w:t>
      </w:r>
    </w:p>
    <w:p w:rsidR="00000000" w:rsidRDefault="00AB3B7D">
      <w:pPr>
        <w:ind w:firstLine="698"/>
        <w:jc w:val="right"/>
      </w:pPr>
      <w:r>
        <w:t>(фамилия, имя, отчество заявителя)</w:t>
      </w:r>
    </w:p>
    <w:p w:rsidR="00000000" w:rsidRDefault="00AB3B7D">
      <w:pPr>
        <w:ind w:firstLine="698"/>
        <w:jc w:val="right"/>
      </w:pPr>
      <w:r>
        <w:t>___________________________________</w:t>
      </w:r>
    </w:p>
    <w:p w:rsidR="00000000" w:rsidRDefault="00AB3B7D">
      <w:pPr>
        <w:ind w:firstLine="698"/>
        <w:jc w:val="right"/>
      </w:pPr>
      <w:r>
        <w:t>проживающего(ей) __________________</w:t>
      </w:r>
    </w:p>
    <w:p w:rsidR="00000000" w:rsidRDefault="00AB3B7D">
      <w:pPr>
        <w:ind w:firstLine="698"/>
        <w:jc w:val="right"/>
      </w:pPr>
      <w:r>
        <w:t>___________________________________</w:t>
      </w:r>
    </w:p>
    <w:p w:rsidR="00000000" w:rsidRDefault="00AB3B7D">
      <w:pPr>
        <w:ind w:firstLine="698"/>
        <w:jc w:val="right"/>
      </w:pPr>
      <w:r>
        <w:t>(адрес)</w:t>
      </w:r>
    </w:p>
    <w:p w:rsidR="00000000" w:rsidRDefault="00AB3B7D"/>
    <w:p w:rsidR="00000000" w:rsidRDefault="00AB3B7D">
      <w:pPr>
        <w:pStyle w:val="1"/>
      </w:pPr>
      <w:r>
        <w:t>Заявление</w:t>
      </w:r>
    </w:p>
    <w:p w:rsidR="00000000" w:rsidRDefault="00AB3B7D"/>
    <w:p w:rsidR="00000000" w:rsidRDefault="00AB3B7D">
      <w:r>
        <w:t>Прошу Вас присвоить мне звание "Ветеран труда".</w:t>
      </w:r>
    </w:p>
    <w:p w:rsidR="00000000" w:rsidRDefault="00AB3B7D">
      <w:r>
        <w:t>Мой трудовой стаж составляет ____ лет.</w:t>
      </w:r>
    </w:p>
    <w:p w:rsidR="00000000" w:rsidRDefault="00AB3B7D">
      <w:r>
        <w:t>Награжден(на) ___________________________</w:t>
      </w:r>
      <w:r>
        <w:t>__________________________________</w:t>
      </w:r>
    </w:p>
    <w:p w:rsidR="00000000" w:rsidRDefault="00AB3B7D">
      <w:r>
        <w:t>__________________________________________________________________________.</w:t>
      </w:r>
    </w:p>
    <w:p w:rsidR="00000000" w:rsidRDefault="00AB3B7D">
      <w:r>
        <w:t>Прилагаю: 1. ______________________________________________________________</w:t>
      </w:r>
    </w:p>
    <w:p w:rsidR="00000000" w:rsidRDefault="00AB3B7D">
      <w:r>
        <w:t>(наименование документа, подтверждающего трудовой стаж)</w:t>
      </w:r>
    </w:p>
    <w:p w:rsidR="00000000" w:rsidRDefault="00AB3B7D">
      <w:r>
        <w:t>На _______ ли</w:t>
      </w:r>
      <w:r>
        <w:t>сте(ах).</w:t>
      </w:r>
    </w:p>
    <w:p w:rsidR="00000000" w:rsidRDefault="00AB3B7D">
      <w:r>
        <w:t>2. Копию __________________________________________________________________</w:t>
      </w:r>
    </w:p>
    <w:p w:rsidR="00000000" w:rsidRDefault="00AB3B7D">
      <w:r>
        <w:t>(наименование документов о награждении)</w:t>
      </w:r>
    </w:p>
    <w:p w:rsidR="00000000" w:rsidRDefault="00AB3B7D">
      <w:r>
        <w:t>_____________________________________________ на ___________________ листах</w:t>
      </w:r>
    </w:p>
    <w:p w:rsidR="00000000" w:rsidRDefault="00AB3B7D"/>
    <w:p w:rsidR="00000000" w:rsidRDefault="00AB3B7D">
      <w:r>
        <w:t>О принятом решении прошу проинформировать меня следующ</w:t>
      </w:r>
      <w:r>
        <w:t>им способом:</w:t>
      </w:r>
    </w:p>
    <w:p w:rsidR="00000000" w:rsidRDefault="00AB3B7D">
      <w:r>
        <w:t>в письменной форме по адресу: _____________________________________________</w:t>
      </w:r>
    </w:p>
    <w:p w:rsidR="00000000" w:rsidRDefault="00AB3B7D"/>
    <w:p w:rsidR="00000000" w:rsidRDefault="00AB3B7D">
      <w:r>
        <w:t>в форме электронного документа по адресу электронной почты: _______________</w:t>
      </w:r>
    </w:p>
    <w:p w:rsidR="00000000" w:rsidRDefault="00AB3B7D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информационно-телекоммуникационной сет</w:t>
      </w:r>
      <w:r>
        <w:t>и Интернет на предоставленные мною номер телефона и (или) адрес электронной почты.</w:t>
      </w:r>
    </w:p>
    <w:p w:rsidR="00000000" w:rsidRDefault="00AB3B7D">
      <w:r>
        <w:t xml:space="preserve">В соответствии со </w:t>
      </w:r>
      <w:hyperlink r:id="rId162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</w:t>
      </w:r>
      <w:r>
        <w:t xml:space="preserve">ю добровольное согласие исполнительному органу государственной </w:t>
      </w:r>
      <w:r>
        <w:lastRenderedPageBreak/>
        <w:t xml:space="preserve">власти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163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данных, указанных в представленных мною документах и необходимых для присвоения звания "Ветеран</w:t>
      </w:r>
      <w:r>
        <w:t xml:space="preserve"> труда".</w:t>
      </w:r>
    </w:p>
    <w:p w:rsidR="00000000" w:rsidRDefault="00AB3B7D">
      <w:r>
        <w:t xml:space="preserve">В соответствии с </w:t>
      </w:r>
      <w:hyperlink r:id="rId164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</w:t>
      </w:r>
      <w:r>
        <w:t>звано мною в письменной форме.</w:t>
      </w:r>
    </w:p>
    <w:p w:rsidR="00000000" w:rsidRDefault="00AB3B7D"/>
    <w:p w:rsidR="00000000" w:rsidRDefault="00AB3B7D">
      <w:r>
        <w:t>Подпись заявителя __________________ (___________)</w:t>
      </w:r>
    </w:p>
    <w:p w:rsidR="00000000" w:rsidRDefault="00AB3B7D"/>
    <w:p w:rsidR="00000000" w:rsidRDefault="00AB3B7D">
      <w:r>
        <w:t>"__" ____________ ____ г.</w:t>
      </w:r>
    </w:p>
    <w:p w:rsidR="00000000" w:rsidRDefault="00AB3B7D"/>
    <w:p w:rsidR="00000000" w:rsidRDefault="00AB3B7D">
      <w:r>
        <w:t>___________________________________________________________________________</w:t>
      </w:r>
    </w:p>
    <w:p w:rsidR="00000000" w:rsidRDefault="00AB3B7D">
      <w:r>
        <w:t>линия отрыва</w:t>
      </w:r>
    </w:p>
    <w:p w:rsidR="00000000" w:rsidRDefault="00AB3B7D"/>
    <w:p w:rsidR="00000000" w:rsidRDefault="00AB3B7D">
      <w:pPr>
        <w:pStyle w:val="1"/>
      </w:pPr>
      <w:r>
        <w:t>Расписка-уведомление</w:t>
      </w:r>
    </w:p>
    <w:p w:rsidR="00000000" w:rsidRDefault="00AB3B7D"/>
    <w:p w:rsidR="00000000" w:rsidRDefault="00AB3B7D">
      <w:r>
        <w:t>Заявление и другие документы заяв</w:t>
      </w:r>
      <w:r>
        <w:t>ителя ______________ в количестве ____ шт.</w:t>
      </w:r>
    </w:p>
    <w:p w:rsidR="00000000" w:rsidRDefault="00AB3B7D">
      <w:r>
        <w:t>приняты за N ________ (регистрационный номер).</w:t>
      </w:r>
    </w:p>
    <w:p w:rsidR="00000000" w:rsidRDefault="00AB3B7D"/>
    <w:p w:rsidR="00000000" w:rsidRDefault="00AB3B7D">
      <w:r>
        <w:t>Принял:</w:t>
      </w:r>
    </w:p>
    <w:p w:rsidR="00000000" w:rsidRDefault="00AB3B7D">
      <w:r>
        <w:t>Дата ___________________ Подпись специалиста ______________________________</w:t>
      </w:r>
    </w:p>
    <w:p w:rsidR="00000000" w:rsidRDefault="00AB3B7D"/>
    <w:p w:rsidR="00000000" w:rsidRDefault="00AB3B7D">
      <w:pPr>
        <w:jc w:val="right"/>
        <w:rPr>
          <w:rStyle w:val="a3"/>
          <w:rFonts w:ascii="Arial" w:hAnsi="Arial" w:cs="Arial"/>
        </w:rPr>
      </w:pPr>
      <w:bookmarkStart w:id="250" w:name="sub_222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</w:t>
      </w:r>
      <w:r>
        <w:rPr>
          <w:rStyle w:val="a3"/>
          <w:rFonts w:ascii="Arial" w:hAnsi="Arial" w:cs="Arial"/>
        </w:rPr>
        <w:t>тавления государственной</w:t>
      </w:r>
      <w:r>
        <w:rPr>
          <w:rStyle w:val="a3"/>
          <w:rFonts w:ascii="Arial" w:hAnsi="Arial" w:cs="Arial"/>
        </w:rPr>
        <w:br/>
        <w:t>услуги по присвоению звания</w:t>
      </w:r>
      <w:r>
        <w:rPr>
          <w:rStyle w:val="a3"/>
          <w:rFonts w:ascii="Arial" w:hAnsi="Arial" w:cs="Arial"/>
        </w:rPr>
        <w:br/>
        <w:t>"Ветеран труда"</w:t>
      </w:r>
    </w:p>
    <w:bookmarkEnd w:id="250"/>
    <w:p w:rsidR="00000000" w:rsidRDefault="00AB3B7D"/>
    <w:p w:rsidR="00000000" w:rsidRDefault="00AB3B7D">
      <w:pPr>
        <w:ind w:firstLine="698"/>
        <w:jc w:val="right"/>
      </w:pPr>
      <w:r>
        <w:t>Руководителю исполнительного органа</w:t>
      </w:r>
    </w:p>
    <w:p w:rsidR="00000000" w:rsidRDefault="00AB3B7D">
      <w:pPr>
        <w:ind w:firstLine="698"/>
        <w:jc w:val="right"/>
      </w:pPr>
      <w:r>
        <w:t>государственной власти в сфере</w:t>
      </w:r>
    </w:p>
    <w:p w:rsidR="00000000" w:rsidRDefault="00AB3B7D">
      <w:pPr>
        <w:ind w:firstLine="698"/>
        <w:jc w:val="right"/>
      </w:pPr>
      <w:r>
        <w:t>социальной защиты населения</w:t>
      </w:r>
    </w:p>
    <w:p w:rsidR="00000000" w:rsidRDefault="00AB3B7D"/>
    <w:p w:rsidR="00000000" w:rsidRDefault="00AB3B7D">
      <w:pPr>
        <w:ind w:firstLine="698"/>
        <w:jc w:val="right"/>
      </w:pPr>
      <w:r>
        <w:t>___________________________________</w:t>
      </w:r>
    </w:p>
    <w:p w:rsidR="00000000" w:rsidRDefault="00AB3B7D">
      <w:pPr>
        <w:ind w:firstLine="698"/>
        <w:jc w:val="right"/>
      </w:pPr>
      <w:r>
        <w:t>(фамилия, имя, отчество заявителя)</w:t>
      </w:r>
    </w:p>
    <w:p w:rsidR="00000000" w:rsidRDefault="00AB3B7D">
      <w:pPr>
        <w:ind w:firstLine="698"/>
        <w:jc w:val="right"/>
      </w:pPr>
      <w:r>
        <w:t>___________________________________</w:t>
      </w:r>
    </w:p>
    <w:p w:rsidR="00000000" w:rsidRDefault="00AB3B7D">
      <w:pPr>
        <w:ind w:firstLine="698"/>
        <w:jc w:val="right"/>
      </w:pPr>
      <w:r>
        <w:t>проживающего(ей) __________________</w:t>
      </w:r>
    </w:p>
    <w:p w:rsidR="00000000" w:rsidRDefault="00AB3B7D">
      <w:pPr>
        <w:ind w:firstLine="698"/>
        <w:jc w:val="right"/>
      </w:pPr>
      <w:r>
        <w:t>___________________________________</w:t>
      </w:r>
    </w:p>
    <w:p w:rsidR="00000000" w:rsidRDefault="00AB3B7D">
      <w:pPr>
        <w:ind w:firstLine="698"/>
        <w:jc w:val="right"/>
      </w:pPr>
      <w:r>
        <w:t>(адрес)</w:t>
      </w:r>
    </w:p>
    <w:p w:rsidR="00000000" w:rsidRDefault="00AB3B7D"/>
    <w:p w:rsidR="00000000" w:rsidRDefault="00AB3B7D">
      <w:pPr>
        <w:pStyle w:val="1"/>
      </w:pPr>
      <w:r>
        <w:t>Заявление</w:t>
      </w:r>
    </w:p>
    <w:p w:rsidR="00000000" w:rsidRDefault="00AB3B7D"/>
    <w:p w:rsidR="00000000" w:rsidRDefault="00AB3B7D">
      <w:r>
        <w:t>Прошу Вас выдать мне дубликат удостоверения "Ветеран труда" взамен утерянного (пришедшего в негодность)</w:t>
      </w:r>
    </w:p>
    <w:p w:rsidR="00000000" w:rsidRDefault="00AB3B7D">
      <w:r>
        <w:t>________________________</w:t>
      </w:r>
      <w:r>
        <w:t>___________________________________________________</w:t>
      </w:r>
    </w:p>
    <w:p w:rsidR="00000000" w:rsidRDefault="00AB3B7D">
      <w:r>
        <w:t>(обстоятельства утраты или порчи удостоверения)</w:t>
      </w:r>
    </w:p>
    <w:p w:rsidR="00000000" w:rsidRDefault="00AB3B7D">
      <w:r>
        <w:t>___________________________________________________________________________</w:t>
      </w:r>
    </w:p>
    <w:p w:rsidR="00000000" w:rsidRDefault="00AB3B7D">
      <w:r>
        <w:lastRenderedPageBreak/>
        <w:t>__________________________________________________________________________.</w:t>
      </w:r>
    </w:p>
    <w:p w:rsidR="00000000" w:rsidRDefault="00AB3B7D">
      <w:r>
        <w:t>Удос</w:t>
      </w:r>
      <w:r>
        <w:t>товерение "Ветеран труда" было выдано</w:t>
      </w:r>
    </w:p>
    <w:p w:rsidR="00000000" w:rsidRDefault="00AB3B7D">
      <w:r>
        <w:t>___________________________________________________________________________</w:t>
      </w:r>
    </w:p>
    <w:p w:rsidR="00000000" w:rsidRDefault="00AB3B7D">
      <w:r>
        <w:t>(дата и место выдачи)</w:t>
      </w:r>
    </w:p>
    <w:p w:rsidR="00000000" w:rsidRDefault="00AB3B7D">
      <w:r>
        <w:t>_____________________________________________ на ___________________ листах</w:t>
      </w:r>
    </w:p>
    <w:p w:rsidR="00000000" w:rsidRDefault="00AB3B7D"/>
    <w:p w:rsidR="00000000" w:rsidRDefault="00AB3B7D">
      <w:r>
        <w:t>О принятом решении прошу проинформировать м</w:t>
      </w:r>
      <w:r>
        <w:t>еня следующим способом:</w:t>
      </w:r>
    </w:p>
    <w:p w:rsidR="00000000" w:rsidRDefault="00AB3B7D">
      <w:r>
        <w:t>в письменной форме по адресу: _____________________________________________</w:t>
      </w:r>
    </w:p>
    <w:p w:rsidR="00000000" w:rsidRDefault="00AB3B7D">
      <w:r>
        <w:t>в форме электронного документа по адресу электронной почты: _______________</w:t>
      </w:r>
    </w:p>
    <w:p w:rsidR="00000000" w:rsidRDefault="00AB3B7D"/>
    <w:p w:rsidR="00000000" w:rsidRDefault="00AB3B7D">
      <w:r>
        <w:t>Указанная информация может быть предоставлена с применением неголосовых коммуни</w:t>
      </w:r>
      <w:r>
        <w:t>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информационно-телекоммуникационной сети Интернет на предоставленные мною номер телефона и (или) адрес электронной поч</w:t>
      </w:r>
      <w:r>
        <w:t>ты.</w:t>
      </w:r>
    </w:p>
    <w:p w:rsidR="00000000" w:rsidRDefault="00AB3B7D">
      <w:r>
        <w:t xml:space="preserve">В соответствии со </w:t>
      </w:r>
      <w:hyperlink r:id="rId16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исполнительному органу государственной власти в сфере с</w:t>
      </w:r>
      <w:r>
        <w:t xml:space="preserve">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166" w:history="1">
        <w:r>
          <w:rPr>
            <w:rStyle w:val="a4"/>
          </w:rPr>
          <w:t>частью 3 статьи 3</w:t>
        </w:r>
      </w:hyperlink>
      <w:r>
        <w:t xml:space="preserve"> Федеральног</w:t>
      </w:r>
      <w:r>
        <w:t>о закона от 27 июля 2006 года N 152-ФЗ "О персональных данных", моих персональных данных, указанных в представленных мною документах и необходимых для присвоения звания "Ветеран труда".</w:t>
      </w:r>
    </w:p>
    <w:p w:rsidR="00000000" w:rsidRDefault="00AB3B7D">
      <w:r>
        <w:t xml:space="preserve">В соответствии с </w:t>
      </w:r>
      <w:hyperlink r:id="rId167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AB3B7D"/>
    <w:p w:rsidR="00000000" w:rsidRDefault="00AB3B7D">
      <w:r>
        <w:t>Подпись заявителя __________________ (_________</w:t>
      </w:r>
      <w:r>
        <w:t>__)</w:t>
      </w:r>
    </w:p>
    <w:p w:rsidR="00000000" w:rsidRDefault="00AB3B7D"/>
    <w:p w:rsidR="00000000" w:rsidRDefault="00AB3B7D">
      <w:r>
        <w:t>"__" ____________ ____ г.</w:t>
      </w:r>
    </w:p>
    <w:p w:rsidR="00000000" w:rsidRDefault="00AB3B7D"/>
    <w:p w:rsidR="00000000" w:rsidRDefault="00AB3B7D">
      <w:r>
        <w:t>___________________________________________________________________________</w:t>
      </w:r>
    </w:p>
    <w:p w:rsidR="00000000" w:rsidRDefault="00AB3B7D">
      <w:r>
        <w:t>линия отрыва</w:t>
      </w:r>
    </w:p>
    <w:p w:rsidR="00000000" w:rsidRDefault="00AB3B7D"/>
    <w:p w:rsidR="00000000" w:rsidRDefault="00AB3B7D">
      <w:pPr>
        <w:pStyle w:val="1"/>
      </w:pPr>
      <w:r>
        <w:t>Расписка-уведомление</w:t>
      </w:r>
    </w:p>
    <w:p w:rsidR="00000000" w:rsidRDefault="00AB3B7D"/>
    <w:p w:rsidR="00000000" w:rsidRDefault="00AB3B7D">
      <w:r>
        <w:t>Заявление и другие документы заявителя ______________ в количестве ____ шт.</w:t>
      </w:r>
    </w:p>
    <w:p w:rsidR="00000000" w:rsidRDefault="00AB3B7D">
      <w:r>
        <w:t>приняты за N ________ (регистрационный номер).</w:t>
      </w:r>
    </w:p>
    <w:p w:rsidR="00000000" w:rsidRDefault="00AB3B7D"/>
    <w:p w:rsidR="00000000" w:rsidRDefault="00AB3B7D">
      <w:r>
        <w:t>Принял:</w:t>
      </w:r>
    </w:p>
    <w:p w:rsidR="00000000" w:rsidRDefault="00AB3B7D">
      <w:r>
        <w:t>Дата ___________________ Подпись специалиста ______________________________</w:t>
      </w:r>
    </w:p>
    <w:p w:rsidR="00AB3B7D" w:rsidRDefault="00AB3B7D"/>
    <w:sectPr w:rsidR="00AB3B7D">
      <w:headerReference w:type="default" r:id="rId168"/>
      <w:footerReference w:type="default" r:id="rId16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7D" w:rsidRDefault="00AB3B7D">
      <w:r>
        <w:separator/>
      </w:r>
    </w:p>
  </w:endnote>
  <w:endnote w:type="continuationSeparator" w:id="0">
    <w:p w:rsidR="00AB3B7D" w:rsidRDefault="00A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B3B7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B3B7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B3B7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C18F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18F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C18F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18F9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7D" w:rsidRDefault="00AB3B7D">
      <w:r>
        <w:separator/>
      </w:r>
    </w:p>
  </w:footnote>
  <w:footnote w:type="continuationSeparator" w:id="0">
    <w:p w:rsidR="00AB3B7D" w:rsidRDefault="00AB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3B7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18 июня 2021 г. N 42-Н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F9"/>
    <w:rsid w:val="00AB3B7D"/>
    <w:rsid w:val="00B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F98E72-1A08-44B9-A6E5-9060D48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15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3204" TargetMode="External"/><Relationship Id="rId42" Type="http://schemas.openxmlformats.org/officeDocument/2006/relationships/hyperlink" Target="http://internet.garant.ru/document/redirect/29702292/3364" TargetMode="External"/><Relationship Id="rId47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3364" TargetMode="External"/><Relationship Id="rId154" Type="http://schemas.openxmlformats.org/officeDocument/2006/relationships/hyperlink" Target="http://internet.garant.ru/document/redirect/29702292/3204" TargetMode="External"/><Relationship Id="rId159" Type="http://schemas.openxmlformats.org/officeDocument/2006/relationships/hyperlink" Target="http://internet.garant.ru/document/redirect/29702292/3204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internet.garant.ru/document/redirect/29702292/3364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12148567/4" TargetMode="External"/><Relationship Id="rId32" Type="http://schemas.openxmlformats.org/officeDocument/2006/relationships/hyperlink" Target="http://internet.garant.ru/document/redirect/29702292/3364" TargetMode="External"/><Relationship Id="rId37" Type="http://schemas.openxmlformats.org/officeDocument/2006/relationships/hyperlink" Target="http://internet.garant.ru/document/redirect/12177515/73" TargetMode="External"/><Relationship Id="rId53" Type="http://schemas.openxmlformats.org/officeDocument/2006/relationships/hyperlink" Target="http://internet.garant.ru/document/redirect/12184522/21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336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5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54" TargetMode="External"/><Relationship Id="rId144" Type="http://schemas.openxmlformats.org/officeDocument/2006/relationships/hyperlink" Target="http://internet.garant.ru/document/redirect/10102673/5" TargetMode="External"/><Relationship Id="rId149" Type="http://schemas.openxmlformats.org/officeDocument/2006/relationships/hyperlink" Target="http://internet.garant.ru/document/redirect/29702292/85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54" TargetMode="External"/><Relationship Id="rId95" Type="http://schemas.openxmlformats.org/officeDocument/2006/relationships/hyperlink" Target="http://internet.garant.ru/document/redirect/29702292/815" TargetMode="External"/><Relationship Id="rId160" Type="http://schemas.openxmlformats.org/officeDocument/2006/relationships/hyperlink" Target="http://internet.garant.ru/document/redirect/29702292/815" TargetMode="External"/><Relationship Id="rId165" Type="http://schemas.openxmlformats.org/officeDocument/2006/relationships/hyperlink" Target="http://internet.garant.ru/document/redirect/12148567/9" TargetMode="External"/><Relationship Id="rId22" Type="http://schemas.openxmlformats.org/officeDocument/2006/relationships/hyperlink" Target="http://internet.garant.ru/document/redirect/29702292/3364" TargetMode="External"/><Relationship Id="rId27" Type="http://schemas.openxmlformats.org/officeDocument/2006/relationships/hyperlink" Target="http://internet.garant.ru/document/redirect/29702292/854" TargetMode="External"/><Relationship Id="rId43" Type="http://schemas.openxmlformats.org/officeDocument/2006/relationships/hyperlink" Target="http://internet.garant.ru/document/redirect/29702292/3200" TargetMode="External"/><Relationship Id="rId48" Type="http://schemas.openxmlformats.org/officeDocument/2006/relationships/hyperlink" Target="http://internet.garant.ru/document/redirect/12177515/706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12184522/0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29702292/815" TargetMode="External"/><Relationship Id="rId139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12184522/54" TargetMode="External"/><Relationship Id="rId155" Type="http://schemas.openxmlformats.org/officeDocument/2006/relationships/hyperlink" Target="http://internet.garant.ru/document/redirect/29702292/81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200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33755368/1000" TargetMode="External"/><Relationship Id="rId59" Type="http://schemas.openxmlformats.org/officeDocument/2006/relationships/hyperlink" Target="http://internet.garant.ru/document/redirect/29702292/854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3364" TargetMode="External"/><Relationship Id="rId54" Type="http://schemas.openxmlformats.org/officeDocument/2006/relationships/hyperlink" Target="http://internet.garant.ru/document/redirect/12184522/21" TargetMode="External"/><Relationship Id="rId70" Type="http://schemas.openxmlformats.org/officeDocument/2006/relationships/hyperlink" Target="http://internet.garant.ru/document/redirect/12184522/52" TargetMode="External"/><Relationship Id="rId75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54" TargetMode="External"/><Relationship Id="rId140" Type="http://schemas.openxmlformats.org/officeDocument/2006/relationships/hyperlink" Target="http://internet.garant.ru/document/redirect/29702292/854" TargetMode="External"/><Relationship Id="rId145" Type="http://schemas.openxmlformats.org/officeDocument/2006/relationships/hyperlink" Target="http://internet.garant.ru/document/redirect/10102673/5" TargetMode="External"/><Relationship Id="rId161" Type="http://schemas.openxmlformats.org/officeDocument/2006/relationships/hyperlink" Target="http://internet.garant.ru/document/redirect/29702292/854" TargetMode="External"/><Relationship Id="rId166" Type="http://schemas.openxmlformats.org/officeDocument/2006/relationships/hyperlink" Target="http://internet.garant.ru/document/redirect/12148567/3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29702292/3200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29702292/3364" TargetMode="External"/><Relationship Id="rId49" Type="http://schemas.openxmlformats.org/officeDocument/2006/relationships/hyperlink" Target="http://internet.garant.ru/document/redirect/12177515/7004" TargetMode="External"/><Relationship Id="rId57" Type="http://schemas.openxmlformats.org/officeDocument/2006/relationships/hyperlink" Target="http://internet.garant.ru/document/redirect/29702292/854" TargetMode="External"/><Relationship Id="rId106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29891926/3" TargetMode="External"/><Relationship Id="rId31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29702292/3200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12184522/21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15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29702292/854" TargetMode="External"/><Relationship Id="rId143" Type="http://schemas.openxmlformats.org/officeDocument/2006/relationships/hyperlink" Target="http://internet.garant.ru/document/redirect/12146661/0" TargetMode="External"/><Relationship Id="rId148" Type="http://schemas.openxmlformats.org/officeDocument/2006/relationships/hyperlink" Target="http://internet.garant.ru/document/redirect/29702292/815" TargetMode="External"/><Relationship Id="rId151" Type="http://schemas.openxmlformats.org/officeDocument/2006/relationships/hyperlink" Target="http://internet.garant.ru/document/redirect/70290064/1002" TargetMode="External"/><Relationship Id="rId156" Type="http://schemas.openxmlformats.org/officeDocument/2006/relationships/hyperlink" Target="http://internet.garant.ru/document/redirect/29702292/854" TargetMode="External"/><Relationship Id="rId164" Type="http://schemas.openxmlformats.org/officeDocument/2006/relationships/hyperlink" Target="http://internet.garant.ru/document/redirect/12148567/9002" TargetMode="External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380433/1" TargetMode="External"/><Relationship Id="rId13" Type="http://schemas.openxmlformats.org/officeDocument/2006/relationships/hyperlink" Target="http://internet.garant.ru/document/redirect/29702292/854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33755368/0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29702292/3204" TargetMode="External"/><Relationship Id="rId50" Type="http://schemas.openxmlformats.org/officeDocument/2006/relationships/hyperlink" Target="http://internet.garant.ru/document/redirect/12177515/91" TargetMode="External"/><Relationship Id="rId55" Type="http://schemas.openxmlformats.org/officeDocument/2006/relationships/hyperlink" Target="http://internet.garant.ru/document/redirect/12184522/21" TargetMode="External"/><Relationship Id="rId76" Type="http://schemas.openxmlformats.org/officeDocument/2006/relationships/hyperlink" Target="http://internet.garant.ru/document/redirect/29702292/854" TargetMode="External"/><Relationship Id="rId97" Type="http://schemas.openxmlformats.org/officeDocument/2006/relationships/hyperlink" Target="http://internet.garant.ru/document/redirect/29702292/815" TargetMode="External"/><Relationship Id="rId104" Type="http://schemas.openxmlformats.org/officeDocument/2006/relationships/hyperlink" Target="http://internet.garant.ru/document/redirect/29702292/854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10102673/5" TargetMode="External"/><Relationship Id="rId146" Type="http://schemas.openxmlformats.org/officeDocument/2006/relationships/hyperlink" Target="http://internet.garant.ru/document/redirect/12148567/0" TargetMode="External"/><Relationship Id="rId167" Type="http://schemas.openxmlformats.org/officeDocument/2006/relationships/hyperlink" Target="http://internet.garant.ru/document/redirect/12148567/9002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84522/53" TargetMode="External"/><Relationship Id="rId92" Type="http://schemas.openxmlformats.org/officeDocument/2006/relationships/hyperlink" Target="http://internet.garant.ru/document/redirect/29702292/854" TargetMode="External"/><Relationship Id="rId162" Type="http://schemas.openxmlformats.org/officeDocument/2006/relationships/hyperlink" Target="http://internet.garant.ru/document/redirect/12148567/9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12184522/54" TargetMode="External"/><Relationship Id="rId45" Type="http://schemas.openxmlformats.org/officeDocument/2006/relationships/hyperlink" Target="http://internet.garant.ru/document/redirect/29702292/854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15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29702292/854" TargetMode="External"/><Relationship Id="rId157" Type="http://schemas.openxmlformats.org/officeDocument/2006/relationships/hyperlink" Target="http://internet.garant.ru/document/redirect/10102673/5" TargetMode="Externa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54" TargetMode="External"/><Relationship Id="rId152" Type="http://schemas.openxmlformats.org/officeDocument/2006/relationships/hyperlink" Target="http://internet.garant.ru/document/redirect/70290064/0" TargetMode="External"/><Relationship Id="rId19" Type="http://schemas.openxmlformats.org/officeDocument/2006/relationships/hyperlink" Target="http://internet.garant.ru/document/redirect/29702292/854" TargetMode="External"/><Relationship Id="rId14" Type="http://schemas.openxmlformats.org/officeDocument/2006/relationships/hyperlink" Target="http://internet.garant.ru/document/redirect/29702292/815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29702292/3200" TargetMode="External"/><Relationship Id="rId56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54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54" TargetMode="External"/><Relationship Id="rId147" Type="http://schemas.openxmlformats.org/officeDocument/2006/relationships/hyperlink" Target="http://internet.garant.ru/document/redirect/29702292/3364" TargetMode="External"/><Relationship Id="rId168" Type="http://schemas.openxmlformats.org/officeDocument/2006/relationships/header" Target="head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77515/16172" TargetMode="External"/><Relationship Id="rId72" Type="http://schemas.openxmlformats.org/officeDocument/2006/relationships/hyperlink" Target="http://internet.garant.ru/document/redirect/12184522/54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54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12146661/1004" TargetMode="External"/><Relationship Id="rId163" Type="http://schemas.openxmlformats.org/officeDocument/2006/relationships/hyperlink" Target="http://internet.garant.ru/document/redirect/12148567/30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854" TargetMode="External"/><Relationship Id="rId46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54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12177515/7014" TargetMode="External"/><Relationship Id="rId158" Type="http://schemas.openxmlformats.org/officeDocument/2006/relationships/hyperlink" Target="http://internet.garant.ru/document/redirect/10102673/5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180687/0" TargetMode="External"/><Relationship Id="rId62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54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15" TargetMode="External"/><Relationship Id="rId153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16289</Words>
  <Characters>92852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2022-01-25T10:19:00Z</dcterms:created>
  <dcterms:modified xsi:type="dcterms:W3CDTF">2022-01-25T10:19:00Z</dcterms:modified>
</cp:coreProperties>
</file>